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07AE9EF3" w:rsidR="00E169B9" w:rsidRPr="00554764" w:rsidRDefault="00E169B9" w:rsidP="009D3CE2">
      <w:pPr>
        <w:suppressAutoHyphens/>
        <w:jc w:val="right"/>
        <w:rPr>
          <w:rFonts w:cs="Arial"/>
          <w:szCs w:val="22"/>
        </w:rPr>
      </w:pPr>
    </w:p>
    <w:p w14:paraId="58AEDA0A" w14:textId="77777777" w:rsidR="003B561D" w:rsidRPr="00A0517C" w:rsidRDefault="003B561D" w:rsidP="009D3CE2">
      <w:pPr>
        <w:tabs>
          <w:tab w:val="left" w:pos="6285"/>
        </w:tabs>
        <w:suppressAutoHyphens/>
        <w:rPr>
          <w:b/>
          <w:lang w:eastAsia="en-US"/>
        </w:rPr>
      </w:pPr>
      <w:r>
        <w:rPr>
          <w:b/>
          <w:lang w:eastAsia="en-US"/>
        </w:rPr>
        <w:tab/>
      </w:r>
    </w:p>
    <w:p w14:paraId="46EFA6BF" w14:textId="35548A25" w:rsidR="003B561D" w:rsidRDefault="003B561D" w:rsidP="009D3CE2">
      <w:pPr>
        <w:suppressAutoHyphens/>
        <w:rPr>
          <w:lang w:eastAsia="en-US"/>
        </w:rPr>
      </w:pPr>
      <w:r w:rsidRPr="00A0517C">
        <w:rPr>
          <w:b/>
          <w:lang w:eastAsia="en-US"/>
        </w:rPr>
        <w:t xml:space="preserve">Nr </w:t>
      </w:r>
      <w:r w:rsidR="0087296A">
        <w:rPr>
          <w:b/>
          <w:lang w:eastAsia="en-US"/>
        </w:rPr>
        <w:t>referencyjny</w:t>
      </w:r>
      <w:r>
        <w:rPr>
          <w:b/>
          <w:lang w:eastAsia="en-US"/>
        </w:rPr>
        <w:t xml:space="preserve">: </w:t>
      </w:r>
      <w:r w:rsidR="007C6D28">
        <w:rPr>
          <w:b/>
          <w:lang w:eastAsia="en-US"/>
        </w:rPr>
        <w:t>PNP</w:t>
      </w:r>
      <w:r w:rsidR="007C6D28" w:rsidRPr="007C6D28">
        <w:rPr>
          <w:b/>
          <w:lang w:eastAsia="en-US"/>
        </w:rPr>
        <w:t>/TD-OBB/</w:t>
      </w:r>
      <w:r w:rsidR="00DE46C5" w:rsidRPr="00DE46C5">
        <w:rPr>
          <w:b/>
          <w:lang w:eastAsia="en-US"/>
        </w:rPr>
        <w:t>00065/2026</w:t>
      </w:r>
    </w:p>
    <w:p w14:paraId="72DCC38D" w14:textId="77777777" w:rsidR="003B561D" w:rsidRPr="00A0517C" w:rsidRDefault="003B561D" w:rsidP="009D3CE2">
      <w:pPr>
        <w:suppressAutoHyphens/>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9D3CE2">
            <w:pPr>
              <w:suppressAutoHyphens/>
              <w:jc w:val="center"/>
              <w:rPr>
                <w:b/>
                <w:lang w:eastAsia="en-US"/>
              </w:rPr>
            </w:pPr>
            <w:r w:rsidRPr="00A0517C">
              <w:rPr>
                <w:b/>
                <w:lang w:eastAsia="en-US"/>
              </w:rPr>
              <w:t>Specyfikacja Warunków Zamówienia</w:t>
            </w:r>
          </w:p>
        </w:tc>
      </w:tr>
    </w:tbl>
    <w:p w14:paraId="5B57F5AB" w14:textId="77777777" w:rsidR="003B561D" w:rsidRPr="00A0517C" w:rsidRDefault="003B561D" w:rsidP="009D3CE2">
      <w:pPr>
        <w:suppressAutoHyphens/>
        <w:rPr>
          <w:b/>
          <w:lang w:eastAsia="en-US"/>
        </w:rPr>
      </w:pPr>
    </w:p>
    <w:p w14:paraId="58787BDC" w14:textId="77777777" w:rsidR="003B561D" w:rsidRPr="00A0517C" w:rsidRDefault="003B561D" w:rsidP="009D3CE2">
      <w:pPr>
        <w:suppressAutoHyphens/>
        <w:rPr>
          <w:b/>
          <w:lang w:eastAsia="en-US"/>
        </w:rPr>
      </w:pPr>
    </w:p>
    <w:p w14:paraId="21347F7D" w14:textId="77777777" w:rsidR="003B561D" w:rsidRDefault="003B561D" w:rsidP="009D3CE2">
      <w:pPr>
        <w:suppressAutoHyphens/>
        <w:jc w:val="center"/>
        <w:rPr>
          <w:b/>
          <w:szCs w:val="22"/>
          <w:lang w:eastAsia="en-US"/>
        </w:rPr>
      </w:pPr>
      <w:r w:rsidRPr="00A0517C">
        <w:rPr>
          <w:b/>
          <w:szCs w:val="22"/>
          <w:lang w:eastAsia="en-US"/>
        </w:rPr>
        <w:t>ZAMAWIAJĄCY:</w:t>
      </w:r>
    </w:p>
    <w:p w14:paraId="7B3059FB" w14:textId="77777777" w:rsidR="00E8543E" w:rsidRPr="00E8543E" w:rsidRDefault="00E8543E" w:rsidP="00E8543E">
      <w:pPr>
        <w:widowControl w:val="0"/>
        <w:suppressAutoHyphens/>
        <w:autoSpaceDE w:val="0"/>
        <w:autoSpaceDN w:val="0"/>
        <w:adjustRightInd w:val="0"/>
        <w:jc w:val="center"/>
        <w:rPr>
          <w:rFonts w:cs="Arial"/>
          <w:sz w:val="21"/>
          <w:szCs w:val="21"/>
        </w:rPr>
      </w:pPr>
      <w:r w:rsidRPr="00E8543E">
        <w:rPr>
          <w:rFonts w:cs="Arial"/>
          <w:sz w:val="21"/>
          <w:szCs w:val="21"/>
        </w:rPr>
        <w:t>TAURON Dystrybucja S.A.</w:t>
      </w:r>
    </w:p>
    <w:p w14:paraId="08F8F816" w14:textId="77777777" w:rsidR="00E8543E" w:rsidRPr="00E8543E" w:rsidRDefault="00E8543E" w:rsidP="00E8543E">
      <w:pPr>
        <w:widowControl w:val="0"/>
        <w:suppressAutoHyphens/>
        <w:autoSpaceDE w:val="0"/>
        <w:autoSpaceDN w:val="0"/>
        <w:adjustRightInd w:val="0"/>
        <w:jc w:val="center"/>
        <w:rPr>
          <w:rFonts w:cs="Arial"/>
          <w:sz w:val="21"/>
          <w:szCs w:val="21"/>
        </w:rPr>
      </w:pPr>
      <w:r w:rsidRPr="00E8543E">
        <w:rPr>
          <w:rFonts w:cs="Arial"/>
          <w:sz w:val="21"/>
          <w:szCs w:val="21"/>
        </w:rPr>
        <w:t>ul. Podgórska 25A</w:t>
      </w:r>
    </w:p>
    <w:p w14:paraId="525207E2" w14:textId="77777777" w:rsidR="00E8543E" w:rsidRPr="00E8543E" w:rsidRDefault="00E8543E" w:rsidP="00E8543E">
      <w:pPr>
        <w:widowControl w:val="0"/>
        <w:suppressAutoHyphens/>
        <w:autoSpaceDE w:val="0"/>
        <w:autoSpaceDN w:val="0"/>
        <w:adjustRightInd w:val="0"/>
        <w:jc w:val="center"/>
        <w:rPr>
          <w:rFonts w:cs="Arial"/>
          <w:sz w:val="21"/>
          <w:szCs w:val="21"/>
        </w:rPr>
      </w:pPr>
      <w:r w:rsidRPr="00E8543E">
        <w:rPr>
          <w:rFonts w:cs="Arial"/>
          <w:sz w:val="21"/>
          <w:szCs w:val="21"/>
        </w:rPr>
        <w:t xml:space="preserve">31-035 Kraków </w:t>
      </w:r>
    </w:p>
    <w:p w14:paraId="6AC88F92" w14:textId="33A567E9" w:rsidR="005D07C2" w:rsidRPr="00E8543E" w:rsidRDefault="00E8543E" w:rsidP="00E8543E">
      <w:pPr>
        <w:widowControl w:val="0"/>
        <w:suppressAutoHyphens/>
        <w:autoSpaceDE w:val="0"/>
        <w:autoSpaceDN w:val="0"/>
        <w:adjustRightInd w:val="0"/>
        <w:jc w:val="center"/>
        <w:rPr>
          <w:rFonts w:cs="Arial"/>
          <w:i/>
          <w:sz w:val="21"/>
          <w:szCs w:val="21"/>
        </w:rPr>
      </w:pPr>
      <w:r w:rsidRPr="00E8543E">
        <w:rPr>
          <w:rFonts w:cs="Arial"/>
          <w:i/>
          <w:sz w:val="21"/>
          <w:szCs w:val="21"/>
        </w:rPr>
        <w:t xml:space="preserve">Oddział w </w:t>
      </w:r>
      <w:r w:rsidR="005D07C2" w:rsidRPr="00E8543E">
        <w:rPr>
          <w:rFonts w:cs="Arial"/>
          <w:i/>
          <w:sz w:val="21"/>
          <w:szCs w:val="21"/>
        </w:rPr>
        <w:t>Bielsku-Białej</w:t>
      </w:r>
    </w:p>
    <w:p w14:paraId="2B38C9D4" w14:textId="77777777" w:rsidR="005D07C2" w:rsidRPr="00E8543E" w:rsidRDefault="005D07C2" w:rsidP="009D3CE2">
      <w:pPr>
        <w:widowControl w:val="0"/>
        <w:suppressAutoHyphens/>
        <w:autoSpaceDE w:val="0"/>
        <w:autoSpaceDN w:val="0"/>
        <w:adjustRightInd w:val="0"/>
        <w:jc w:val="center"/>
        <w:rPr>
          <w:rFonts w:cs="Arial"/>
          <w:i/>
          <w:sz w:val="21"/>
          <w:szCs w:val="21"/>
        </w:rPr>
      </w:pPr>
      <w:r w:rsidRPr="00E8543E">
        <w:rPr>
          <w:rFonts w:cs="Arial"/>
          <w:i/>
          <w:sz w:val="21"/>
          <w:szCs w:val="21"/>
        </w:rPr>
        <w:t>ul. Batorego 17a, 43-300 Bielsko-Biała</w:t>
      </w:r>
    </w:p>
    <w:p w14:paraId="2D3195A0" w14:textId="77777777" w:rsidR="003B561D" w:rsidRPr="00A0517C" w:rsidRDefault="003B561D" w:rsidP="009D3CE2">
      <w:pPr>
        <w:suppressAutoHyphens/>
        <w:jc w:val="center"/>
        <w:rPr>
          <w:b/>
          <w:lang w:eastAsia="en-US"/>
        </w:rPr>
      </w:pPr>
    </w:p>
    <w:p w14:paraId="6245EC1F" w14:textId="58AD1F44" w:rsidR="003B561D" w:rsidRDefault="003B561D" w:rsidP="009D3CE2">
      <w:pPr>
        <w:suppressAutoHyphens/>
        <w:jc w:val="center"/>
        <w:rPr>
          <w:szCs w:val="22"/>
          <w:lang w:eastAsia="en-US"/>
        </w:rPr>
      </w:pPr>
      <w:r w:rsidRPr="007A5BCC">
        <w:rPr>
          <w:b/>
          <w:szCs w:val="22"/>
          <w:lang w:eastAsia="en-US"/>
        </w:rPr>
        <w:t>Postępowanie</w:t>
      </w:r>
      <w:r w:rsidR="007C099D">
        <w:rPr>
          <w:b/>
          <w:szCs w:val="22"/>
          <w:lang w:eastAsia="en-US"/>
        </w:rPr>
        <w:t xml:space="preserve"> elektroniczne</w:t>
      </w:r>
      <w:r w:rsidR="007C099D">
        <w:rPr>
          <w:b/>
          <w:szCs w:val="22"/>
          <w:lang w:eastAsia="en-US"/>
        </w:rPr>
        <w:br/>
      </w:r>
      <w:r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Pr>
          <w:b/>
          <w:szCs w:val="22"/>
          <w:lang w:eastAsia="en-US"/>
        </w:rPr>
        <w:t>iepublicznego</w:t>
      </w:r>
      <w:r>
        <w:rPr>
          <w:szCs w:val="22"/>
          <w:lang w:eastAsia="en-US"/>
        </w:rPr>
        <w:t xml:space="preserve"> </w:t>
      </w:r>
    </w:p>
    <w:p w14:paraId="2F8048AA" w14:textId="3A457894" w:rsidR="003B561D" w:rsidRPr="00360E38" w:rsidRDefault="003B561D" w:rsidP="009D3CE2">
      <w:pPr>
        <w:suppressAutoHyphens/>
        <w:jc w:val="center"/>
        <w:rPr>
          <w:b/>
          <w:szCs w:val="22"/>
          <w:lang w:eastAsia="en-US"/>
        </w:rPr>
      </w:pPr>
      <w:r w:rsidRPr="00B47DAE">
        <w:rPr>
          <w:b/>
          <w:szCs w:val="22"/>
          <w:lang w:eastAsia="en-US"/>
        </w:rPr>
        <w:t xml:space="preserve">w trybie </w:t>
      </w:r>
      <w:r w:rsidRPr="00360E38">
        <w:rPr>
          <w:b/>
          <w:szCs w:val="22"/>
          <w:lang w:eastAsia="en-US"/>
        </w:rPr>
        <w:t>przetargu nieograniczonego</w:t>
      </w:r>
    </w:p>
    <w:p w14:paraId="45C7F4BA" w14:textId="77777777" w:rsidR="002D5AAD" w:rsidRPr="002D3311" w:rsidRDefault="003B561D" w:rsidP="002D5AAD">
      <w:pPr>
        <w:suppressAutoHyphens/>
        <w:jc w:val="center"/>
        <w:rPr>
          <w:b/>
          <w:szCs w:val="22"/>
          <w:lang w:eastAsia="en-US"/>
        </w:rPr>
      </w:pPr>
      <w:r w:rsidRPr="007A5BCC">
        <w:rPr>
          <w:b/>
          <w:szCs w:val="22"/>
          <w:lang w:eastAsia="en-US"/>
        </w:rPr>
        <w:t xml:space="preserve">o wartości </w:t>
      </w:r>
      <w:r>
        <w:rPr>
          <w:b/>
          <w:szCs w:val="22"/>
          <w:lang w:eastAsia="en-US"/>
        </w:rPr>
        <w:t xml:space="preserve">nieprzekraczającej </w:t>
      </w:r>
      <w:r w:rsidR="002D5AAD" w:rsidRPr="002D3311">
        <w:rPr>
          <w:b/>
          <w:szCs w:val="22"/>
          <w:lang w:eastAsia="en-US"/>
        </w:rPr>
        <w:t xml:space="preserve">progów unijnych w rozumieniu art. 3 </w:t>
      </w:r>
    </w:p>
    <w:p w14:paraId="0FC44AB7" w14:textId="23046BB9" w:rsidR="003B561D" w:rsidRPr="007A5BCC" w:rsidRDefault="002D5AAD" w:rsidP="002D5AAD">
      <w:pPr>
        <w:suppressAutoHyphens/>
        <w:jc w:val="center"/>
        <w:rPr>
          <w:b/>
          <w:szCs w:val="22"/>
          <w:lang w:eastAsia="en-US"/>
        </w:rPr>
      </w:pPr>
      <w:r w:rsidRPr="002D3311">
        <w:rPr>
          <w:b/>
          <w:szCs w:val="22"/>
          <w:lang w:eastAsia="en-US"/>
        </w:rPr>
        <w:t>ustawy z dnia 11 września 2019 r.</w:t>
      </w:r>
      <w:r w:rsidR="003B561D" w:rsidRPr="007A5BCC">
        <w:rPr>
          <w:b/>
          <w:szCs w:val="22"/>
          <w:lang w:eastAsia="en-US"/>
        </w:rPr>
        <w:t xml:space="preserve"> – Prawo zamówień publicznych</w:t>
      </w:r>
    </w:p>
    <w:p w14:paraId="78731223" w14:textId="5655D30B" w:rsidR="003B561D" w:rsidRPr="007A5BCC" w:rsidRDefault="003B561D" w:rsidP="009D3CE2">
      <w:pPr>
        <w:suppressAutoHyphens/>
        <w:jc w:val="center"/>
        <w:rPr>
          <w:b/>
          <w:i/>
          <w:szCs w:val="22"/>
          <w:lang w:eastAsia="en-US"/>
        </w:rPr>
      </w:pPr>
    </w:p>
    <w:p w14:paraId="718BC9BD" w14:textId="77777777" w:rsidR="003B561D" w:rsidRPr="007A5BCC" w:rsidRDefault="003B561D" w:rsidP="009D3CE2">
      <w:pPr>
        <w:suppressAutoHyphens/>
        <w:jc w:val="center"/>
        <w:rPr>
          <w:b/>
          <w:szCs w:val="22"/>
          <w:lang w:eastAsia="en-US"/>
        </w:rPr>
      </w:pPr>
    </w:p>
    <w:p w14:paraId="1AC74F9F" w14:textId="77777777" w:rsidR="003B561D" w:rsidRPr="00A0517C" w:rsidRDefault="003B561D" w:rsidP="009D3CE2">
      <w:pPr>
        <w:suppressAutoHyphens/>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9D3CE2">
      <w:pPr>
        <w:suppressAutoHyphens/>
        <w:jc w:val="center"/>
        <w:rPr>
          <w:szCs w:val="22"/>
          <w:lang w:eastAsia="en-US"/>
        </w:rPr>
      </w:pPr>
    </w:p>
    <w:p w14:paraId="7DBCBABC" w14:textId="1D72C4FB" w:rsidR="003B561D" w:rsidRPr="007A5BCC" w:rsidRDefault="005D07C2" w:rsidP="009D3CE2">
      <w:pPr>
        <w:tabs>
          <w:tab w:val="left" w:pos="5505"/>
        </w:tabs>
        <w:suppressAutoHyphens/>
        <w:jc w:val="center"/>
        <w:rPr>
          <w:szCs w:val="22"/>
          <w:lang w:eastAsia="en-US"/>
        </w:rPr>
      </w:pPr>
      <w:r w:rsidRPr="001200E6">
        <w:rPr>
          <w:rFonts w:cs="Arial"/>
          <w:b/>
          <w:szCs w:val="22"/>
        </w:rPr>
        <w:t>„</w:t>
      </w:r>
      <w:r w:rsidR="00954DDC" w:rsidRPr="00954DDC">
        <w:rPr>
          <w:rFonts w:cs="Arial"/>
          <w:b/>
          <w:szCs w:val="22"/>
        </w:rPr>
        <w:t xml:space="preserve">Wymiana wyeksploatowanych stanowisk słupowych </w:t>
      </w:r>
      <w:proofErr w:type="spellStart"/>
      <w:r w:rsidR="00954DDC" w:rsidRPr="00954DDC">
        <w:rPr>
          <w:rFonts w:cs="Arial"/>
          <w:b/>
          <w:szCs w:val="22"/>
        </w:rPr>
        <w:t>nN</w:t>
      </w:r>
      <w:proofErr w:type="spellEnd"/>
      <w:r w:rsidR="00954DDC" w:rsidRPr="00954DDC">
        <w:rPr>
          <w:rFonts w:cs="Arial"/>
          <w:b/>
          <w:szCs w:val="22"/>
        </w:rPr>
        <w:t xml:space="preserve"> na terenie SWS-4 Regionu Żywiec [Lipowa, Leśna, Łodygowice, Buczkowice, Pietrzykowice, Żywiec, Oczków, Moszczanica] – 14 szt</w:t>
      </w:r>
      <w:r w:rsidR="00685368" w:rsidRPr="00685368">
        <w:rPr>
          <w:rFonts w:cs="Arial"/>
          <w:b/>
          <w:szCs w:val="22"/>
        </w:rPr>
        <w:t>.</w:t>
      </w:r>
      <w:r w:rsidRPr="001200E6">
        <w:rPr>
          <w:b/>
          <w:szCs w:val="22"/>
          <w:lang w:eastAsia="en-US"/>
        </w:rPr>
        <w:t>”</w:t>
      </w:r>
    </w:p>
    <w:p w14:paraId="1E42E805" w14:textId="77777777" w:rsidR="003B561D" w:rsidRDefault="003B561D" w:rsidP="009D3CE2">
      <w:pPr>
        <w:suppressAutoHyphens/>
        <w:jc w:val="center"/>
        <w:rPr>
          <w:rFonts w:cs="Arial"/>
          <w:szCs w:val="22"/>
          <w:lang w:eastAsia="en-US"/>
        </w:rPr>
      </w:pPr>
    </w:p>
    <w:tbl>
      <w:tblPr>
        <w:tblW w:w="0" w:type="auto"/>
        <w:tblLook w:val="04A0" w:firstRow="1" w:lastRow="0" w:firstColumn="1" w:lastColumn="0" w:noHBand="0" w:noVBand="1"/>
      </w:tblPr>
      <w:tblGrid>
        <w:gridCol w:w="3070"/>
        <w:gridCol w:w="3071"/>
        <w:gridCol w:w="3071"/>
      </w:tblGrid>
      <w:tr w:rsidR="00AD48F8" w:rsidRPr="00F021D1" w14:paraId="6B824F2A" w14:textId="77777777" w:rsidTr="00AD48F8">
        <w:trPr>
          <w:trHeight w:val="425"/>
        </w:trPr>
        <w:tc>
          <w:tcPr>
            <w:tcW w:w="3070" w:type="dxa"/>
            <w:vAlign w:val="center"/>
          </w:tcPr>
          <w:p w14:paraId="5549EF2F" w14:textId="77777777" w:rsidR="00AD48F8" w:rsidRPr="00F021D1" w:rsidRDefault="00AD48F8" w:rsidP="00AD48F8">
            <w:pPr>
              <w:jc w:val="center"/>
              <w:rPr>
                <w:rFonts w:cs="Arial"/>
                <w:b/>
                <w:szCs w:val="22"/>
              </w:rPr>
            </w:pPr>
            <w:r w:rsidRPr="00F021D1">
              <w:rPr>
                <w:rFonts w:cs="Arial"/>
                <w:b/>
                <w:szCs w:val="22"/>
              </w:rPr>
              <w:br w:type="page"/>
              <w:t>Sporządził</w:t>
            </w:r>
            <w:r>
              <w:rPr>
                <w:rFonts w:cs="Arial"/>
                <w:b/>
                <w:szCs w:val="22"/>
              </w:rPr>
              <w:t>(-a)</w:t>
            </w:r>
          </w:p>
        </w:tc>
        <w:tc>
          <w:tcPr>
            <w:tcW w:w="3071" w:type="dxa"/>
            <w:vAlign w:val="center"/>
          </w:tcPr>
          <w:p w14:paraId="1069C1CF" w14:textId="77777777" w:rsidR="00AD48F8" w:rsidRPr="00F021D1" w:rsidRDefault="00AD48F8" w:rsidP="00AD48F8">
            <w:pPr>
              <w:jc w:val="center"/>
              <w:rPr>
                <w:rFonts w:cs="Arial"/>
                <w:b/>
                <w:szCs w:val="22"/>
              </w:rPr>
            </w:pPr>
            <w:r w:rsidRPr="00F021D1">
              <w:rPr>
                <w:rFonts w:cs="Arial"/>
                <w:b/>
                <w:szCs w:val="22"/>
              </w:rPr>
              <w:t>Przewodniczący</w:t>
            </w:r>
            <w:r>
              <w:rPr>
                <w:rFonts w:cs="Arial"/>
                <w:b/>
                <w:szCs w:val="22"/>
              </w:rPr>
              <w:t>(-a)</w:t>
            </w:r>
            <w:r w:rsidRPr="00F021D1">
              <w:rPr>
                <w:rFonts w:cs="Arial"/>
                <w:b/>
                <w:szCs w:val="22"/>
              </w:rPr>
              <w:t xml:space="preserve"> Komisji Przetargowej</w:t>
            </w:r>
          </w:p>
        </w:tc>
        <w:tc>
          <w:tcPr>
            <w:tcW w:w="3071" w:type="dxa"/>
            <w:vAlign w:val="center"/>
          </w:tcPr>
          <w:p w14:paraId="443CCC9C" w14:textId="77777777" w:rsidR="00AD48F8" w:rsidRPr="00F021D1" w:rsidRDefault="00AD48F8" w:rsidP="00AD48F8">
            <w:pPr>
              <w:jc w:val="center"/>
              <w:rPr>
                <w:rFonts w:cs="Arial"/>
                <w:b/>
                <w:szCs w:val="22"/>
              </w:rPr>
            </w:pPr>
            <w:r w:rsidRPr="00F021D1">
              <w:rPr>
                <w:rFonts w:cs="Arial"/>
                <w:b/>
                <w:szCs w:val="22"/>
              </w:rPr>
              <w:t>Zatwierdził</w:t>
            </w:r>
            <w:r>
              <w:rPr>
                <w:rFonts w:cs="Arial"/>
                <w:b/>
                <w:szCs w:val="22"/>
              </w:rPr>
              <w:t>(-a)</w:t>
            </w:r>
          </w:p>
        </w:tc>
      </w:tr>
      <w:tr w:rsidR="00AD48F8" w:rsidRPr="00F021D1" w14:paraId="516F4D62" w14:textId="77777777" w:rsidTr="00AD48F8">
        <w:trPr>
          <w:trHeight w:val="1612"/>
        </w:trPr>
        <w:tc>
          <w:tcPr>
            <w:tcW w:w="3070" w:type="dxa"/>
          </w:tcPr>
          <w:p w14:paraId="0123FDF1" w14:textId="77777777" w:rsidR="00AD48F8" w:rsidRDefault="00AD48F8" w:rsidP="00AD48F8">
            <w:pPr>
              <w:jc w:val="center"/>
              <w:rPr>
                <w:rFonts w:cs="Arial"/>
                <w:szCs w:val="22"/>
              </w:rPr>
            </w:pPr>
          </w:p>
          <w:p w14:paraId="5CD1A771" w14:textId="77777777" w:rsidR="00AD48F8" w:rsidRPr="00F021D1" w:rsidRDefault="00AD48F8" w:rsidP="00AD48F8">
            <w:pPr>
              <w:jc w:val="center"/>
              <w:rPr>
                <w:rFonts w:cs="Arial"/>
                <w:szCs w:val="22"/>
              </w:rPr>
            </w:pPr>
          </w:p>
          <w:p w14:paraId="72119049" w14:textId="77777777" w:rsidR="00AD48F8" w:rsidRPr="00F021D1" w:rsidRDefault="009B3355" w:rsidP="00AD48F8">
            <w:pPr>
              <w:jc w:val="center"/>
              <w:rPr>
                <w:rFonts w:cs="Arial"/>
                <w:szCs w:val="22"/>
              </w:rPr>
            </w:pPr>
            <w:r>
              <w:rPr>
                <w:rFonts w:cs="Arial"/>
                <w:szCs w:val="22"/>
              </w:rPr>
              <w:pict w14:anchorId="31BDE2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00.5pt;height:50.25pt">
                  <v:imagedata r:id="rId13" o:title=""/>
                  <o:lock v:ext="edit" ungrouping="t" rotation="t" cropping="t" verticies="t" text="t" grouping="t"/>
                  <o:signatureline v:ext="edit" id="{DA46133C-74BD-4074-9FE0-217199574F45}" provid="{00000000-0000-0000-0000-000000000000}" showsigndate="f" issignatureline="t"/>
                </v:shape>
              </w:pict>
            </w:r>
          </w:p>
          <w:p w14:paraId="26D93DF4" w14:textId="77777777" w:rsidR="00AD48F8" w:rsidRPr="00F021D1" w:rsidRDefault="00AD48F8" w:rsidP="00AD48F8">
            <w:pPr>
              <w:jc w:val="center"/>
              <w:rPr>
                <w:rFonts w:cs="Arial"/>
                <w:szCs w:val="22"/>
              </w:rPr>
            </w:pPr>
          </w:p>
          <w:p w14:paraId="772A6FD0" w14:textId="77777777" w:rsidR="00AD48F8" w:rsidRPr="00F021D1" w:rsidRDefault="00AD48F8" w:rsidP="00AD48F8">
            <w:pPr>
              <w:jc w:val="center"/>
              <w:rPr>
                <w:rFonts w:cs="Arial"/>
                <w:szCs w:val="22"/>
              </w:rPr>
            </w:pPr>
          </w:p>
          <w:p w14:paraId="321064EA" w14:textId="77777777" w:rsidR="00AD48F8" w:rsidRPr="00D30E5F" w:rsidRDefault="00AD48F8" w:rsidP="00AD48F8">
            <w:pPr>
              <w:jc w:val="center"/>
              <w:rPr>
                <w:rFonts w:cs="Arial"/>
                <w:sz w:val="16"/>
                <w:szCs w:val="16"/>
              </w:rPr>
            </w:pPr>
          </w:p>
        </w:tc>
        <w:tc>
          <w:tcPr>
            <w:tcW w:w="3071" w:type="dxa"/>
          </w:tcPr>
          <w:p w14:paraId="39FC43A5" w14:textId="77777777" w:rsidR="00AD48F8" w:rsidRPr="00F021D1" w:rsidRDefault="00AD48F8" w:rsidP="00AD48F8">
            <w:pPr>
              <w:jc w:val="center"/>
              <w:rPr>
                <w:rFonts w:cs="Arial"/>
                <w:szCs w:val="22"/>
              </w:rPr>
            </w:pPr>
          </w:p>
          <w:p w14:paraId="1DBBD43B" w14:textId="77777777" w:rsidR="00AD48F8" w:rsidRPr="00F021D1" w:rsidRDefault="00AD48F8" w:rsidP="00AD48F8">
            <w:pPr>
              <w:jc w:val="center"/>
              <w:rPr>
                <w:rFonts w:cs="Arial"/>
                <w:szCs w:val="22"/>
              </w:rPr>
            </w:pPr>
          </w:p>
          <w:p w14:paraId="49C99341" w14:textId="77777777" w:rsidR="00AD48F8" w:rsidRPr="00F021D1" w:rsidRDefault="009B3355" w:rsidP="00AD48F8">
            <w:pPr>
              <w:jc w:val="center"/>
              <w:rPr>
                <w:rFonts w:cs="Arial"/>
                <w:szCs w:val="22"/>
              </w:rPr>
            </w:pPr>
            <w:r>
              <w:rPr>
                <w:rFonts w:cs="Arial"/>
                <w:szCs w:val="22"/>
              </w:rPr>
              <w:pict w14:anchorId="5CB63631">
                <v:shape id="_x0000_i1026" type="#_x0000_t75" alt="Wiersz podpisu, niepodpisane" style="width:100.5pt;height:50.25pt">
                  <v:imagedata r:id="rId14" o:title=""/>
                  <o:lock v:ext="edit" ungrouping="t" rotation="t" cropping="t" verticies="t" text="t" grouping="t"/>
                  <o:signatureline v:ext="edit" id="{F07347AD-0960-4110-8CDF-AF87A8F31775}" provid="{00000000-0000-0000-0000-000000000000}" showsigndate="f" issignatureline="t"/>
                </v:shape>
              </w:pict>
            </w:r>
          </w:p>
          <w:p w14:paraId="55230AD1" w14:textId="77777777" w:rsidR="00AD48F8" w:rsidRPr="00F021D1" w:rsidRDefault="00AD48F8" w:rsidP="00AD48F8">
            <w:pPr>
              <w:jc w:val="center"/>
              <w:rPr>
                <w:rFonts w:cs="Arial"/>
                <w:szCs w:val="22"/>
              </w:rPr>
            </w:pPr>
          </w:p>
          <w:p w14:paraId="3C62C479" w14:textId="77777777" w:rsidR="00AD48F8" w:rsidRPr="00F021D1" w:rsidRDefault="00AD48F8" w:rsidP="00AD48F8">
            <w:pPr>
              <w:jc w:val="center"/>
              <w:rPr>
                <w:rFonts w:cs="Arial"/>
                <w:szCs w:val="22"/>
              </w:rPr>
            </w:pPr>
          </w:p>
        </w:tc>
        <w:tc>
          <w:tcPr>
            <w:tcW w:w="3071" w:type="dxa"/>
          </w:tcPr>
          <w:p w14:paraId="341839EA" w14:textId="77777777" w:rsidR="00AD48F8" w:rsidRPr="00F021D1" w:rsidRDefault="00AD48F8" w:rsidP="00AD48F8">
            <w:pPr>
              <w:jc w:val="center"/>
              <w:rPr>
                <w:rFonts w:cs="Arial"/>
                <w:szCs w:val="22"/>
              </w:rPr>
            </w:pPr>
          </w:p>
          <w:p w14:paraId="20728553" w14:textId="77777777" w:rsidR="00AD48F8" w:rsidRPr="00F021D1" w:rsidRDefault="00AD48F8" w:rsidP="00AD48F8">
            <w:pPr>
              <w:jc w:val="center"/>
              <w:rPr>
                <w:rFonts w:cs="Arial"/>
                <w:szCs w:val="22"/>
              </w:rPr>
            </w:pPr>
          </w:p>
          <w:p w14:paraId="64718749" w14:textId="77777777" w:rsidR="00AD48F8" w:rsidRPr="00F021D1" w:rsidRDefault="00AD48F8" w:rsidP="00AD48F8">
            <w:pPr>
              <w:jc w:val="center"/>
              <w:rPr>
                <w:rFonts w:cs="Arial"/>
                <w:szCs w:val="22"/>
              </w:rPr>
            </w:pPr>
          </w:p>
          <w:p w14:paraId="725FD5F5" w14:textId="77777777" w:rsidR="00AD48F8" w:rsidRPr="00F021D1" w:rsidRDefault="00AD48F8" w:rsidP="00AD48F8">
            <w:pPr>
              <w:jc w:val="center"/>
              <w:rPr>
                <w:rFonts w:cs="Arial"/>
                <w:szCs w:val="22"/>
              </w:rPr>
            </w:pPr>
          </w:p>
          <w:p w14:paraId="619FFB0F" w14:textId="77777777" w:rsidR="00AD48F8" w:rsidRPr="00F021D1" w:rsidRDefault="00AD48F8" w:rsidP="00AD48F8">
            <w:pPr>
              <w:jc w:val="center"/>
              <w:rPr>
                <w:rFonts w:cs="Arial"/>
                <w:szCs w:val="22"/>
              </w:rPr>
            </w:pPr>
          </w:p>
        </w:tc>
      </w:tr>
    </w:tbl>
    <w:p w14:paraId="097180A7" w14:textId="2EED3DC7" w:rsidR="003B561D" w:rsidRPr="007A5BCC" w:rsidRDefault="003B561D" w:rsidP="009D3CE2">
      <w:pPr>
        <w:suppressAutoHyphens/>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EB787D">
        <w:rPr>
          <w:rFonts w:cs="Arial"/>
          <w:szCs w:val="22"/>
          <w:lang w:eastAsia="en-US"/>
        </w:rPr>
        <w:t xml:space="preserve">zawiera </w:t>
      </w:r>
      <w:r w:rsidR="001807DB" w:rsidRPr="00EB787D">
        <w:rPr>
          <w:rFonts w:cs="Arial"/>
          <w:szCs w:val="22"/>
          <w:lang w:eastAsia="en-US"/>
        </w:rPr>
        <w:t>2</w:t>
      </w:r>
      <w:r w:rsidR="00C6504E">
        <w:rPr>
          <w:rFonts w:cs="Arial"/>
          <w:szCs w:val="22"/>
          <w:lang w:eastAsia="en-US"/>
        </w:rPr>
        <w:t>6</w:t>
      </w:r>
      <w:r w:rsidRPr="00EB787D">
        <w:rPr>
          <w:rFonts w:cs="Arial"/>
          <w:szCs w:val="22"/>
          <w:lang w:eastAsia="en-US"/>
        </w:rPr>
        <w:t xml:space="preserve"> ponumerowanych</w:t>
      </w:r>
      <w:r w:rsidRPr="007A5BCC">
        <w:rPr>
          <w:rFonts w:cs="Arial"/>
          <w:szCs w:val="22"/>
          <w:lang w:eastAsia="en-US"/>
        </w:rPr>
        <w:t xml:space="preserve"> stron.</w:t>
      </w:r>
    </w:p>
    <w:p w14:paraId="6261484E" w14:textId="77777777" w:rsidR="003B561D" w:rsidRPr="007A5BCC" w:rsidRDefault="003B561D" w:rsidP="009D3CE2">
      <w:pPr>
        <w:suppressAutoHyphens/>
        <w:autoSpaceDE w:val="0"/>
        <w:autoSpaceDN w:val="0"/>
        <w:adjustRightInd w:val="0"/>
        <w:rPr>
          <w:rFonts w:cs="Arial"/>
          <w:szCs w:val="22"/>
          <w:lang w:eastAsia="en-US"/>
        </w:rPr>
      </w:pPr>
    </w:p>
    <w:p w14:paraId="4F567CA5" w14:textId="2434B816" w:rsidR="003B561D" w:rsidRDefault="005D07C2" w:rsidP="009D3CE2">
      <w:pPr>
        <w:suppressAutoHyphens/>
        <w:jc w:val="center"/>
        <w:rPr>
          <w:rFonts w:cs="Arial"/>
          <w:szCs w:val="22"/>
          <w:lang w:eastAsia="en-US"/>
        </w:rPr>
      </w:pPr>
      <w:r w:rsidRPr="001200E6">
        <w:rPr>
          <w:rFonts w:cs="Arial"/>
          <w:szCs w:val="22"/>
          <w:lang w:eastAsia="en-US"/>
        </w:rPr>
        <w:t>Bielsko-Biała</w:t>
      </w:r>
      <w:r w:rsidR="003B561D" w:rsidRPr="007A5BCC">
        <w:rPr>
          <w:rFonts w:cs="Arial"/>
          <w:szCs w:val="22"/>
          <w:lang w:eastAsia="en-US"/>
        </w:rPr>
        <w:t xml:space="preserve">, </w:t>
      </w:r>
      <w:r w:rsidR="003B561D" w:rsidRPr="009C258C">
        <w:rPr>
          <w:rFonts w:cs="Arial"/>
          <w:szCs w:val="22"/>
          <w:lang w:eastAsia="en-US"/>
        </w:rPr>
        <w:t xml:space="preserve">dnia </w:t>
      </w:r>
      <w:r w:rsidR="009C258C" w:rsidRPr="009C258C">
        <w:rPr>
          <w:rFonts w:cs="Arial"/>
          <w:szCs w:val="22"/>
          <w:lang w:eastAsia="en-US"/>
        </w:rPr>
        <w:t>2</w:t>
      </w:r>
      <w:r w:rsidR="00751872" w:rsidRPr="009C258C">
        <w:rPr>
          <w:rFonts w:cs="Arial"/>
          <w:szCs w:val="22"/>
          <w:lang w:eastAsia="en-US"/>
        </w:rPr>
        <w:t>7</w:t>
      </w:r>
      <w:r w:rsidR="00443198" w:rsidRPr="009C258C">
        <w:rPr>
          <w:rFonts w:cs="Arial"/>
          <w:szCs w:val="22"/>
          <w:lang w:eastAsia="en-US"/>
        </w:rPr>
        <w:t>.</w:t>
      </w:r>
      <w:r w:rsidR="00751872">
        <w:rPr>
          <w:rFonts w:cs="Arial"/>
          <w:szCs w:val="22"/>
          <w:lang w:eastAsia="en-US"/>
        </w:rPr>
        <w:t>01</w:t>
      </w:r>
      <w:r w:rsidR="00443198">
        <w:rPr>
          <w:rFonts w:cs="Arial"/>
          <w:szCs w:val="22"/>
          <w:lang w:eastAsia="en-US"/>
        </w:rPr>
        <w:t>.</w:t>
      </w:r>
      <w:r w:rsidR="008D7973">
        <w:rPr>
          <w:rFonts w:cs="Arial"/>
          <w:szCs w:val="22"/>
          <w:lang w:eastAsia="en-US"/>
        </w:rPr>
        <w:t>202</w:t>
      </w:r>
      <w:r w:rsidR="00751872">
        <w:rPr>
          <w:rFonts w:cs="Arial"/>
          <w:szCs w:val="22"/>
          <w:lang w:eastAsia="en-US"/>
        </w:rPr>
        <w:t>6</w:t>
      </w:r>
      <w:r w:rsidR="008D7973">
        <w:rPr>
          <w:rFonts w:cs="Arial"/>
          <w:szCs w:val="22"/>
          <w:lang w:eastAsia="en-US"/>
        </w:rPr>
        <w:t xml:space="preserve"> </w:t>
      </w:r>
      <w:r>
        <w:rPr>
          <w:rFonts w:cs="Arial"/>
          <w:szCs w:val="22"/>
          <w:lang w:eastAsia="en-US"/>
        </w:rPr>
        <w:t>r.</w:t>
      </w:r>
    </w:p>
    <w:p w14:paraId="43F8AAA5" w14:textId="77777777" w:rsidR="003B561D" w:rsidRDefault="003B561D" w:rsidP="009D3CE2">
      <w:pPr>
        <w:suppressAutoHyphens/>
        <w:jc w:val="both"/>
        <w:rPr>
          <w:b/>
          <w:szCs w:val="22"/>
          <w:lang w:eastAsia="en-US"/>
        </w:rPr>
      </w:pPr>
    </w:p>
    <w:p w14:paraId="6E52D5B2" w14:textId="77777777" w:rsidR="005D07C2" w:rsidRPr="005D07C2" w:rsidRDefault="005D07C2" w:rsidP="009D3CE2">
      <w:pPr>
        <w:suppressAutoHyphens/>
        <w:jc w:val="both"/>
        <w:rPr>
          <w:rFonts w:cs="Arial"/>
          <w:i/>
          <w:sz w:val="20"/>
          <w:szCs w:val="20"/>
        </w:rPr>
      </w:pPr>
    </w:p>
    <w:p w14:paraId="74DE5224" w14:textId="77777777" w:rsidR="005D07C2" w:rsidRPr="005D07C2" w:rsidRDefault="005D07C2" w:rsidP="009D3CE2">
      <w:pPr>
        <w:suppressAutoHyphens/>
        <w:rPr>
          <w:rFonts w:cs="Arial"/>
          <w:i/>
          <w:szCs w:val="22"/>
        </w:rPr>
        <w:sectPr w:rsidR="005D07C2" w:rsidRPr="005D07C2" w:rsidSect="0072591C">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080" w:header="708" w:footer="343" w:gutter="0"/>
          <w:pgNumType w:start="1"/>
          <w:cols w:space="708"/>
          <w:docGrid w:linePitch="360"/>
        </w:sectPr>
      </w:pPr>
    </w:p>
    <w:p w14:paraId="10021954" w14:textId="77777777" w:rsidR="005D07C2" w:rsidRPr="005D07C2" w:rsidRDefault="005D07C2" w:rsidP="009D3CE2">
      <w:pPr>
        <w:suppressAutoHyphens/>
        <w:rPr>
          <w:rFonts w:cs="Arial"/>
          <w:b/>
          <w:bCs/>
          <w:szCs w:val="22"/>
        </w:rPr>
      </w:pPr>
    </w:p>
    <w:p w14:paraId="2CBF0EB6" w14:textId="358E239D" w:rsidR="002A701C" w:rsidRDefault="002A701C" w:rsidP="009D3CE2">
      <w:pPr>
        <w:suppressAutoHyphens/>
        <w:rPr>
          <w:rFonts w:cs="Arial"/>
          <w:i/>
          <w:szCs w:val="22"/>
        </w:rPr>
      </w:pPr>
    </w:p>
    <w:p w14:paraId="63BA15AC" w14:textId="0FA6C80B" w:rsidR="005F5D72" w:rsidRDefault="005F5D72" w:rsidP="009D3CE2">
      <w:pPr>
        <w:suppressAutoHyphens/>
        <w:rPr>
          <w:rFonts w:cs="Arial"/>
          <w:i/>
          <w:szCs w:val="22"/>
        </w:rPr>
      </w:pPr>
    </w:p>
    <w:p w14:paraId="5F8E2A38" w14:textId="504EEDB9" w:rsidR="00B00B47" w:rsidRPr="00554764" w:rsidRDefault="005F5D72" w:rsidP="009D3CE2">
      <w:pPr>
        <w:tabs>
          <w:tab w:val="left" w:pos="3957"/>
        </w:tabs>
        <w:suppressAutoHyphen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rsidP="009D3CE2">
      <w:pPr>
        <w:suppressAutoHyphens/>
        <w:jc w:val="center"/>
        <w:rPr>
          <w:rFonts w:cs="Arial"/>
          <w:b/>
          <w:bCs/>
          <w:szCs w:val="22"/>
        </w:rPr>
      </w:pPr>
    </w:p>
    <w:p w14:paraId="5F8E2A3A" w14:textId="77777777" w:rsidR="00B00B47" w:rsidRPr="00554764" w:rsidRDefault="00B00B47" w:rsidP="009D3CE2">
      <w:pPr>
        <w:pStyle w:val="Spistreci1"/>
        <w:suppressAutoHyphens/>
        <w:rPr>
          <w:rFonts w:cs="Arial"/>
          <w:szCs w:val="22"/>
        </w:rPr>
      </w:pPr>
    </w:p>
    <w:p w14:paraId="289F6B2D" w14:textId="043CAC4E" w:rsidR="004A3DF3" w:rsidRPr="004A3DF3" w:rsidRDefault="006E1C98" w:rsidP="009D3CE2">
      <w:pPr>
        <w:pStyle w:val="Spistreci1"/>
        <w:suppressAutoHyphens/>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531248199" w:history="1">
        <w:r w:rsidR="004A3DF3" w:rsidRPr="004A3DF3">
          <w:rPr>
            <w:rStyle w:val="Hipercze"/>
            <w:b w:val="0"/>
          </w:rPr>
          <w:t>OPIS PRZEDMIOTU ZAMÓWIENIA</w:t>
        </w:r>
        <w:r w:rsidR="004A3DF3" w:rsidRPr="004A3DF3">
          <w:rPr>
            <w:b w:val="0"/>
            <w:webHidden/>
          </w:rPr>
          <w:tab/>
        </w:r>
        <w:r w:rsidR="004A3DF3" w:rsidRPr="004A3DF3">
          <w:rPr>
            <w:b w:val="0"/>
            <w:webHidden/>
          </w:rPr>
          <w:fldChar w:fldCharType="begin"/>
        </w:r>
        <w:r w:rsidR="004A3DF3" w:rsidRPr="004A3DF3">
          <w:rPr>
            <w:b w:val="0"/>
            <w:webHidden/>
          </w:rPr>
          <w:instrText xml:space="preserve"> PAGEREF _Toc531248199 \h </w:instrText>
        </w:r>
        <w:r w:rsidR="004A3DF3" w:rsidRPr="004A3DF3">
          <w:rPr>
            <w:b w:val="0"/>
            <w:webHidden/>
          </w:rPr>
        </w:r>
        <w:r w:rsidR="004A3DF3" w:rsidRPr="004A3DF3">
          <w:rPr>
            <w:b w:val="0"/>
            <w:webHidden/>
          </w:rPr>
          <w:fldChar w:fldCharType="separate"/>
        </w:r>
        <w:r w:rsidR="00C91D33">
          <w:rPr>
            <w:b w:val="0"/>
            <w:webHidden/>
          </w:rPr>
          <w:t>4</w:t>
        </w:r>
        <w:r w:rsidR="004A3DF3" w:rsidRPr="004A3DF3">
          <w:rPr>
            <w:b w:val="0"/>
            <w:webHidden/>
          </w:rPr>
          <w:fldChar w:fldCharType="end"/>
        </w:r>
      </w:hyperlink>
    </w:p>
    <w:p w14:paraId="06DF5CD1" w14:textId="68906460"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0" w:history="1">
        <w:r w:rsidRPr="004A3DF3">
          <w:rPr>
            <w:rStyle w:val="Hipercze"/>
            <w:noProof/>
          </w:rPr>
          <w:t>OPIS PRZYGOTOWANIA OFERTY</w:t>
        </w:r>
        <w:r w:rsidRPr="004A3DF3">
          <w:rPr>
            <w:noProof/>
            <w:webHidden/>
          </w:rPr>
          <w:tab/>
        </w:r>
        <w:r w:rsidRPr="004A3DF3">
          <w:rPr>
            <w:noProof/>
            <w:webHidden/>
          </w:rPr>
          <w:fldChar w:fldCharType="begin"/>
        </w:r>
        <w:r w:rsidRPr="004A3DF3">
          <w:rPr>
            <w:noProof/>
            <w:webHidden/>
          </w:rPr>
          <w:instrText xml:space="preserve"> PAGEREF _Toc531248200 \h </w:instrText>
        </w:r>
        <w:r w:rsidRPr="004A3DF3">
          <w:rPr>
            <w:noProof/>
            <w:webHidden/>
          </w:rPr>
        </w:r>
        <w:r w:rsidRPr="004A3DF3">
          <w:rPr>
            <w:noProof/>
            <w:webHidden/>
          </w:rPr>
          <w:fldChar w:fldCharType="separate"/>
        </w:r>
        <w:r w:rsidR="00C91D33">
          <w:rPr>
            <w:noProof/>
            <w:webHidden/>
          </w:rPr>
          <w:t>5</w:t>
        </w:r>
        <w:r w:rsidRPr="004A3DF3">
          <w:rPr>
            <w:noProof/>
            <w:webHidden/>
          </w:rPr>
          <w:fldChar w:fldCharType="end"/>
        </w:r>
      </w:hyperlink>
    </w:p>
    <w:p w14:paraId="41F86BA2" w14:textId="621FC8DA"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1" w:history="1">
        <w:r w:rsidRPr="004A3DF3">
          <w:rPr>
            <w:rStyle w:val="Hipercze"/>
            <w:noProof/>
          </w:rPr>
          <w:t>ZASADY DOTYCZĄCE ODRZUCENIA OFERT I UNIEWAŻNIENIA POSTĘPOWANIA.</w:t>
        </w:r>
        <w:r w:rsidRPr="004A3DF3">
          <w:rPr>
            <w:noProof/>
            <w:webHidden/>
          </w:rPr>
          <w:tab/>
        </w:r>
        <w:r w:rsidRPr="004A3DF3">
          <w:rPr>
            <w:noProof/>
            <w:webHidden/>
          </w:rPr>
          <w:fldChar w:fldCharType="begin"/>
        </w:r>
        <w:r w:rsidRPr="004A3DF3">
          <w:rPr>
            <w:noProof/>
            <w:webHidden/>
          </w:rPr>
          <w:instrText xml:space="preserve"> PAGEREF _Toc531248201 \h </w:instrText>
        </w:r>
        <w:r w:rsidRPr="004A3DF3">
          <w:rPr>
            <w:noProof/>
            <w:webHidden/>
          </w:rPr>
        </w:r>
        <w:r w:rsidRPr="004A3DF3">
          <w:rPr>
            <w:noProof/>
            <w:webHidden/>
          </w:rPr>
          <w:fldChar w:fldCharType="separate"/>
        </w:r>
        <w:r w:rsidR="00C91D33">
          <w:rPr>
            <w:noProof/>
            <w:webHidden/>
          </w:rPr>
          <w:t>9</w:t>
        </w:r>
        <w:r w:rsidRPr="004A3DF3">
          <w:rPr>
            <w:noProof/>
            <w:webHidden/>
          </w:rPr>
          <w:fldChar w:fldCharType="end"/>
        </w:r>
      </w:hyperlink>
    </w:p>
    <w:p w14:paraId="7245F80C" w14:textId="569AE386"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2" w:history="1">
        <w:r w:rsidRPr="004A3DF3">
          <w:rPr>
            <w:rStyle w:val="Hipercze"/>
            <w:noProof/>
          </w:rPr>
          <w:t>OPIS SPOSOBU OBLICZANIA CENY OFERTY</w:t>
        </w:r>
        <w:r w:rsidRPr="004A3DF3">
          <w:rPr>
            <w:noProof/>
            <w:webHidden/>
          </w:rPr>
          <w:tab/>
        </w:r>
        <w:r w:rsidRPr="004A3DF3">
          <w:rPr>
            <w:noProof/>
            <w:webHidden/>
          </w:rPr>
          <w:fldChar w:fldCharType="begin"/>
        </w:r>
        <w:r w:rsidRPr="004A3DF3">
          <w:rPr>
            <w:noProof/>
            <w:webHidden/>
          </w:rPr>
          <w:instrText xml:space="preserve"> PAGEREF _Toc531248202 \h </w:instrText>
        </w:r>
        <w:r w:rsidRPr="004A3DF3">
          <w:rPr>
            <w:noProof/>
            <w:webHidden/>
          </w:rPr>
        </w:r>
        <w:r w:rsidRPr="004A3DF3">
          <w:rPr>
            <w:noProof/>
            <w:webHidden/>
          </w:rPr>
          <w:fldChar w:fldCharType="separate"/>
        </w:r>
        <w:r w:rsidR="00C91D33">
          <w:rPr>
            <w:noProof/>
            <w:webHidden/>
          </w:rPr>
          <w:t>10</w:t>
        </w:r>
        <w:r w:rsidRPr="004A3DF3">
          <w:rPr>
            <w:noProof/>
            <w:webHidden/>
          </w:rPr>
          <w:fldChar w:fldCharType="end"/>
        </w:r>
      </w:hyperlink>
    </w:p>
    <w:p w14:paraId="0149C82B" w14:textId="5B760FCE"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3" w:history="1">
        <w:r w:rsidRPr="004A3DF3">
          <w:rPr>
            <w:rStyle w:val="Hipercze"/>
            <w:noProof/>
          </w:rPr>
          <w:t>KRYTERIA OCENY OFERT I ZASADY ICH OCENY</w:t>
        </w:r>
        <w:r w:rsidRPr="004A3DF3">
          <w:rPr>
            <w:noProof/>
            <w:webHidden/>
          </w:rPr>
          <w:tab/>
        </w:r>
        <w:r w:rsidRPr="004A3DF3">
          <w:rPr>
            <w:noProof/>
            <w:webHidden/>
          </w:rPr>
          <w:fldChar w:fldCharType="begin"/>
        </w:r>
        <w:r w:rsidRPr="004A3DF3">
          <w:rPr>
            <w:noProof/>
            <w:webHidden/>
          </w:rPr>
          <w:instrText xml:space="preserve"> PAGEREF _Toc531248203 \h </w:instrText>
        </w:r>
        <w:r w:rsidRPr="004A3DF3">
          <w:rPr>
            <w:noProof/>
            <w:webHidden/>
          </w:rPr>
        </w:r>
        <w:r w:rsidRPr="004A3DF3">
          <w:rPr>
            <w:noProof/>
            <w:webHidden/>
          </w:rPr>
          <w:fldChar w:fldCharType="separate"/>
        </w:r>
        <w:r w:rsidR="00C91D33">
          <w:rPr>
            <w:noProof/>
            <w:webHidden/>
          </w:rPr>
          <w:t>11</w:t>
        </w:r>
        <w:r w:rsidRPr="004A3DF3">
          <w:rPr>
            <w:noProof/>
            <w:webHidden/>
          </w:rPr>
          <w:fldChar w:fldCharType="end"/>
        </w:r>
      </w:hyperlink>
    </w:p>
    <w:p w14:paraId="0690CB01" w14:textId="3FDE9316"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4" w:history="1">
        <w:r w:rsidRPr="004A3DF3">
          <w:rPr>
            <w:rStyle w:val="Hipercze"/>
            <w:noProof/>
          </w:rPr>
          <w:t>WADIUM</w:t>
        </w:r>
        <w:r w:rsidRPr="004A3DF3">
          <w:rPr>
            <w:noProof/>
            <w:webHidden/>
          </w:rPr>
          <w:tab/>
        </w:r>
        <w:r w:rsidRPr="004A3DF3">
          <w:rPr>
            <w:noProof/>
            <w:webHidden/>
          </w:rPr>
          <w:fldChar w:fldCharType="begin"/>
        </w:r>
        <w:r w:rsidRPr="004A3DF3">
          <w:rPr>
            <w:noProof/>
            <w:webHidden/>
          </w:rPr>
          <w:instrText xml:space="preserve"> PAGEREF _Toc531248204 \h </w:instrText>
        </w:r>
        <w:r w:rsidRPr="004A3DF3">
          <w:rPr>
            <w:noProof/>
            <w:webHidden/>
          </w:rPr>
        </w:r>
        <w:r w:rsidRPr="004A3DF3">
          <w:rPr>
            <w:noProof/>
            <w:webHidden/>
          </w:rPr>
          <w:fldChar w:fldCharType="separate"/>
        </w:r>
        <w:r w:rsidR="00C91D33">
          <w:rPr>
            <w:noProof/>
            <w:webHidden/>
          </w:rPr>
          <w:t>12</w:t>
        </w:r>
        <w:r w:rsidRPr="004A3DF3">
          <w:rPr>
            <w:noProof/>
            <w:webHidden/>
          </w:rPr>
          <w:fldChar w:fldCharType="end"/>
        </w:r>
      </w:hyperlink>
    </w:p>
    <w:p w14:paraId="7BC88D5F" w14:textId="1F1FC287"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5" w:history="1">
        <w:r w:rsidRPr="004A3DF3">
          <w:rPr>
            <w:rStyle w:val="Hipercze"/>
            <w:noProof/>
          </w:rPr>
          <w:t>ZABEZPIECZENIE NALEŻYTEGO WYKONANIA UMOWY</w:t>
        </w:r>
        <w:r w:rsidRPr="004A3DF3">
          <w:rPr>
            <w:noProof/>
            <w:webHidden/>
          </w:rPr>
          <w:tab/>
        </w:r>
        <w:r w:rsidRPr="004A3DF3">
          <w:rPr>
            <w:noProof/>
            <w:webHidden/>
          </w:rPr>
          <w:fldChar w:fldCharType="begin"/>
        </w:r>
        <w:r w:rsidRPr="004A3DF3">
          <w:rPr>
            <w:noProof/>
            <w:webHidden/>
          </w:rPr>
          <w:instrText xml:space="preserve"> PAGEREF _Toc531248205 \h </w:instrText>
        </w:r>
        <w:r w:rsidRPr="004A3DF3">
          <w:rPr>
            <w:noProof/>
            <w:webHidden/>
          </w:rPr>
        </w:r>
        <w:r w:rsidRPr="004A3DF3">
          <w:rPr>
            <w:noProof/>
            <w:webHidden/>
          </w:rPr>
          <w:fldChar w:fldCharType="separate"/>
        </w:r>
        <w:r w:rsidR="00C91D33">
          <w:rPr>
            <w:noProof/>
            <w:webHidden/>
          </w:rPr>
          <w:t>12</w:t>
        </w:r>
        <w:r w:rsidRPr="004A3DF3">
          <w:rPr>
            <w:noProof/>
            <w:webHidden/>
          </w:rPr>
          <w:fldChar w:fldCharType="end"/>
        </w:r>
      </w:hyperlink>
    </w:p>
    <w:p w14:paraId="74380DAA" w14:textId="3B3E0B6A" w:rsidR="004A3DF3" w:rsidRPr="004A3DF3" w:rsidRDefault="004A3DF3" w:rsidP="006E2018">
      <w:pPr>
        <w:pStyle w:val="Spistreci2"/>
        <w:suppressAutoHyphens/>
        <w:rPr>
          <w:rFonts w:asciiTheme="minorHAnsi" w:eastAsiaTheme="minorEastAsia" w:hAnsiTheme="minorHAnsi" w:cstheme="minorBidi"/>
          <w:noProof/>
          <w:szCs w:val="22"/>
        </w:rPr>
      </w:pPr>
      <w:hyperlink w:anchor="_Toc531248206" w:history="1">
        <w:r w:rsidRPr="004A3DF3">
          <w:rPr>
            <w:rStyle w:val="Hipercze"/>
            <w:noProof/>
          </w:rPr>
          <w:t>ZMIANA I UDZIELANIE WYJAŚNIEŃ DOTYCZĄCYCH SPECYFIKACJI</w:t>
        </w:r>
        <w:r w:rsidRPr="004A3DF3">
          <w:rPr>
            <w:noProof/>
            <w:webHidden/>
          </w:rPr>
          <w:tab/>
        </w:r>
        <w:r w:rsidRPr="004A3DF3">
          <w:rPr>
            <w:noProof/>
            <w:webHidden/>
          </w:rPr>
          <w:fldChar w:fldCharType="begin"/>
        </w:r>
        <w:r w:rsidRPr="004A3DF3">
          <w:rPr>
            <w:noProof/>
            <w:webHidden/>
          </w:rPr>
          <w:instrText xml:space="preserve"> PAGEREF _Toc531248206 \h </w:instrText>
        </w:r>
        <w:r w:rsidRPr="004A3DF3">
          <w:rPr>
            <w:noProof/>
            <w:webHidden/>
          </w:rPr>
        </w:r>
        <w:r w:rsidRPr="004A3DF3">
          <w:rPr>
            <w:noProof/>
            <w:webHidden/>
          </w:rPr>
          <w:fldChar w:fldCharType="separate"/>
        </w:r>
        <w:r w:rsidR="00C91D33">
          <w:rPr>
            <w:noProof/>
            <w:webHidden/>
          </w:rPr>
          <w:t>12</w:t>
        </w:r>
        <w:r w:rsidRPr="004A3DF3">
          <w:rPr>
            <w:noProof/>
            <w:webHidden/>
          </w:rPr>
          <w:fldChar w:fldCharType="end"/>
        </w:r>
      </w:hyperlink>
    </w:p>
    <w:p w14:paraId="25711E35" w14:textId="000F6D2C"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8" w:history="1">
        <w:r w:rsidRPr="004A3DF3">
          <w:rPr>
            <w:rStyle w:val="Hipercze"/>
            <w:noProof/>
          </w:rPr>
          <w:t>TERMIN I MIEJSCE OTWARCIA OFERT</w:t>
        </w:r>
        <w:r w:rsidRPr="004A3DF3">
          <w:rPr>
            <w:noProof/>
            <w:webHidden/>
          </w:rPr>
          <w:tab/>
        </w:r>
        <w:r w:rsidRPr="004A3DF3">
          <w:rPr>
            <w:noProof/>
            <w:webHidden/>
          </w:rPr>
          <w:fldChar w:fldCharType="begin"/>
        </w:r>
        <w:r w:rsidRPr="004A3DF3">
          <w:rPr>
            <w:noProof/>
            <w:webHidden/>
          </w:rPr>
          <w:instrText xml:space="preserve"> PAGEREF _Toc531248208 \h </w:instrText>
        </w:r>
        <w:r w:rsidRPr="004A3DF3">
          <w:rPr>
            <w:noProof/>
            <w:webHidden/>
          </w:rPr>
        </w:r>
        <w:r w:rsidRPr="004A3DF3">
          <w:rPr>
            <w:noProof/>
            <w:webHidden/>
          </w:rPr>
          <w:fldChar w:fldCharType="separate"/>
        </w:r>
        <w:r w:rsidR="00C91D33">
          <w:rPr>
            <w:noProof/>
            <w:webHidden/>
          </w:rPr>
          <w:t>13</w:t>
        </w:r>
        <w:r w:rsidRPr="004A3DF3">
          <w:rPr>
            <w:noProof/>
            <w:webHidden/>
          </w:rPr>
          <w:fldChar w:fldCharType="end"/>
        </w:r>
      </w:hyperlink>
    </w:p>
    <w:p w14:paraId="7FA09D02" w14:textId="255B1BA9"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09" w:history="1">
        <w:r w:rsidRPr="004A3DF3">
          <w:rPr>
            <w:rStyle w:val="Hipercze"/>
            <w:noProof/>
          </w:rPr>
          <w:t>INFORMACJA O PRZEWIDYWANYM WYBORZE NAJKORZYSTNIEJSZEJ OFERTY  Z ZASTOSOWANIEM AUKCJI ELEKTRONICZNEJ</w:t>
        </w:r>
        <w:r w:rsidRPr="004A3DF3">
          <w:rPr>
            <w:noProof/>
            <w:webHidden/>
          </w:rPr>
          <w:tab/>
        </w:r>
        <w:r w:rsidRPr="004A3DF3">
          <w:rPr>
            <w:noProof/>
            <w:webHidden/>
          </w:rPr>
          <w:fldChar w:fldCharType="begin"/>
        </w:r>
        <w:r w:rsidRPr="004A3DF3">
          <w:rPr>
            <w:noProof/>
            <w:webHidden/>
          </w:rPr>
          <w:instrText xml:space="preserve"> PAGEREF _Toc531248209 \h </w:instrText>
        </w:r>
        <w:r w:rsidRPr="004A3DF3">
          <w:rPr>
            <w:noProof/>
            <w:webHidden/>
          </w:rPr>
        </w:r>
        <w:r w:rsidRPr="004A3DF3">
          <w:rPr>
            <w:noProof/>
            <w:webHidden/>
          </w:rPr>
          <w:fldChar w:fldCharType="separate"/>
        </w:r>
        <w:r w:rsidR="00C91D33">
          <w:rPr>
            <w:noProof/>
            <w:webHidden/>
          </w:rPr>
          <w:t>13</w:t>
        </w:r>
        <w:r w:rsidRPr="004A3DF3">
          <w:rPr>
            <w:noProof/>
            <w:webHidden/>
          </w:rPr>
          <w:fldChar w:fldCharType="end"/>
        </w:r>
      </w:hyperlink>
    </w:p>
    <w:p w14:paraId="4FB45A0D" w14:textId="6901E36C"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10" w:history="1">
        <w:r w:rsidRPr="004A3DF3">
          <w:rPr>
            <w:rStyle w:val="Hipercze"/>
            <w:noProof/>
          </w:rPr>
          <w:t>TERMIN ZWIĄZANIA OFERTĄ</w:t>
        </w:r>
        <w:r w:rsidRPr="004A3DF3">
          <w:rPr>
            <w:noProof/>
            <w:webHidden/>
          </w:rPr>
          <w:tab/>
        </w:r>
        <w:r w:rsidRPr="004A3DF3">
          <w:rPr>
            <w:noProof/>
            <w:webHidden/>
          </w:rPr>
          <w:fldChar w:fldCharType="begin"/>
        </w:r>
        <w:r w:rsidRPr="004A3DF3">
          <w:rPr>
            <w:noProof/>
            <w:webHidden/>
          </w:rPr>
          <w:instrText xml:space="preserve"> PAGEREF _Toc531248210 \h </w:instrText>
        </w:r>
        <w:r w:rsidRPr="004A3DF3">
          <w:rPr>
            <w:noProof/>
            <w:webHidden/>
          </w:rPr>
        </w:r>
        <w:r w:rsidRPr="004A3DF3">
          <w:rPr>
            <w:noProof/>
            <w:webHidden/>
          </w:rPr>
          <w:fldChar w:fldCharType="separate"/>
        </w:r>
        <w:r w:rsidR="00C91D33">
          <w:rPr>
            <w:noProof/>
            <w:webHidden/>
          </w:rPr>
          <w:t>13</w:t>
        </w:r>
        <w:r w:rsidRPr="004A3DF3">
          <w:rPr>
            <w:noProof/>
            <w:webHidden/>
          </w:rPr>
          <w:fldChar w:fldCharType="end"/>
        </w:r>
      </w:hyperlink>
    </w:p>
    <w:p w14:paraId="54EF762B" w14:textId="0F2A5EB4" w:rsidR="004A3DF3" w:rsidRPr="004A3DF3" w:rsidRDefault="004A3DF3" w:rsidP="009D3CE2">
      <w:pPr>
        <w:pStyle w:val="Spistreci2"/>
        <w:suppressAutoHyphens/>
        <w:rPr>
          <w:rFonts w:asciiTheme="minorHAnsi" w:eastAsiaTheme="minorEastAsia" w:hAnsiTheme="minorHAnsi" w:cstheme="minorBidi"/>
          <w:noProof/>
          <w:szCs w:val="22"/>
        </w:rPr>
      </w:pPr>
      <w:hyperlink w:anchor="_Toc531248211" w:history="1">
        <w:r w:rsidRPr="004A3DF3">
          <w:rPr>
            <w:rStyle w:val="Hipercze"/>
            <w:noProof/>
          </w:rPr>
          <w:t>POSTANOWIENIA KOŃCOWE</w:t>
        </w:r>
        <w:r w:rsidRPr="004A3DF3">
          <w:rPr>
            <w:noProof/>
            <w:webHidden/>
          </w:rPr>
          <w:tab/>
        </w:r>
        <w:r w:rsidRPr="004A3DF3">
          <w:rPr>
            <w:noProof/>
            <w:webHidden/>
          </w:rPr>
          <w:fldChar w:fldCharType="begin"/>
        </w:r>
        <w:r w:rsidRPr="004A3DF3">
          <w:rPr>
            <w:noProof/>
            <w:webHidden/>
          </w:rPr>
          <w:instrText xml:space="preserve"> PAGEREF _Toc531248211 \h </w:instrText>
        </w:r>
        <w:r w:rsidRPr="004A3DF3">
          <w:rPr>
            <w:noProof/>
            <w:webHidden/>
          </w:rPr>
        </w:r>
        <w:r w:rsidRPr="004A3DF3">
          <w:rPr>
            <w:noProof/>
            <w:webHidden/>
          </w:rPr>
          <w:fldChar w:fldCharType="separate"/>
        </w:r>
        <w:r w:rsidR="00C91D33">
          <w:rPr>
            <w:noProof/>
            <w:webHidden/>
          </w:rPr>
          <w:t>14</w:t>
        </w:r>
        <w:r w:rsidRPr="004A3DF3">
          <w:rPr>
            <w:noProof/>
            <w:webHidden/>
          </w:rPr>
          <w:fldChar w:fldCharType="end"/>
        </w:r>
      </w:hyperlink>
    </w:p>
    <w:p w14:paraId="53B0D34D" w14:textId="494858A4" w:rsidR="005D07C2" w:rsidRPr="005D07C2" w:rsidRDefault="006E1C98" w:rsidP="009D3CE2">
      <w:pPr>
        <w:suppressAutoHyphens/>
        <w:spacing w:before="120" w:after="120"/>
        <w:jc w:val="both"/>
        <w:rPr>
          <w:rFonts w:cs="Arial"/>
          <w:szCs w:val="22"/>
        </w:rPr>
      </w:pPr>
      <w:r w:rsidRPr="00510896">
        <w:rPr>
          <w:rFonts w:cs="Arial"/>
          <w:szCs w:val="22"/>
        </w:rPr>
        <w:fldChar w:fldCharType="end"/>
      </w:r>
      <w:r w:rsidR="005D07C2" w:rsidRPr="005D07C2">
        <w:rPr>
          <w:rFonts w:cs="Arial"/>
          <w:szCs w:val="22"/>
        </w:rPr>
        <w:t xml:space="preserve">Załącznik nr 1 - </w:t>
      </w:r>
      <w:r w:rsidR="006E2018" w:rsidRPr="006E2018">
        <w:rPr>
          <w:rFonts w:cs="Arial"/>
          <w:szCs w:val="22"/>
        </w:rPr>
        <w:t>Oświadczenie dla potrzeb zryczałtowanego podatku dochodowego oraz innych obowiązków raportowych w Polsce</w:t>
      </w:r>
      <w:r w:rsidR="006E2018" w:rsidRPr="005D07C2">
        <w:rPr>
          <w:rFonts w:cs="Arial"/>
          <w:szCs w:val="22"/>
        </w:rPr>
        <w:t xml:space="preserve"> </w:t>
      </w:r>
    </w:p>
    <w:p w14:paraId="5C3E8FD3" w14:textId="1A7FA0CD" w:rsidR="006E2018" w:rsidRPr="005D07C2" w:rsidRDefault="005D07C2" w:rsidP="006E2018">
      <w:pPr>
        <w:suppressAutoHyphens/>
        <w:spacing w:before="120" w:after="120"/>
        <w:jc w:val="both"/>
        <w:rPr>
          <w:rFonts w:cs="Arial"/>
          <w:szCs w:val="22"/>
        </w:rPr>
      </w:pPr>
      <w:r w:rsidRPr="005D07C2">
        <w:rPr>
          <w:rFonts w:cs="Arial"/>
          <w:szCs w:val="22"/>
        </w:rPr>
        <w:t xml:space="preserve">Załącznik nr 2 - </w:t>
      </w:r>
      <w:r w:rsidR="006E2018" w:rsidRPr="005D07C2">
        <w:rPr>
          <w:rFonts w:cs="Arial"/>
          <w:szCs w:val="22"/>
        </w:rPr>
        <w:t>Projekt Umowy</w:t>
      </w:r>
      <w:r w:rsidR="003D2DE6">
        <w:rPr>
          <w:rFonts w:cs="Arial"/>
          <w:szCs w:val="22"/>
        </w:rPr>
        <w:t xml:space="preserve"> </w:t>
      </w:r>
      <w:r w:rsidR="003D2DE6">
        <w:rPr>
          <w:rFonts w:cs="Arial"/>
          <w:i/>
          <w:szCs w:val="22"/>
        </w:rPr>
        <w:t>– zamieszczone</w:t>
      </w:r>
      <w:r w:rsidR="003D2DE6" w:rsidRPr="004A31DC">
        <w:rPr>
          <w:rFonts w:cs="Arial"/>
          <w:i/>
          <w:szCs w:val="22"/>
        </w:rPr>
        <w:t xml:space="preserve"> w oddzielnym pliku</w:t>
      </w:r>
    </w:p>
    <w:p w14:paraId="7A6F860B" w14:textId="5717D05F" w:rsidR="004D326B" w:rsidRPr="00EB2EC7" w:rsidRDefault="004D326B" w:rsidP="004D326B">
      <w:pPr>
        <w:suppressAutoHyphens/>
        <w:spacing w:before="120" w:after="120"/>
        <w:jc w:val="both"/>
        <w:rPr>
          <w:rFonts w:cs="Arial"/>
          <w:szCs w:val="22"/>
        </w:rPr>
      </w:pPr>
      <w:r w:rsidRPr="00EB2EC7">
        <w:rPr>
          <w:rFonts w:cs="Arial"/>
          <w:szCs w:val="22"/>
        </w:rPr>
        <w:t>Załącznik nr 3a -</w:t>
      </w:r>
      <w:r w:rsidR="00ED1CF0" w:rsidRPr="00EB2EC7">
        <w:rPr>
          <w:rFonts w:cs="Arial"/>
          <w:szCs w:val="22"/>
        </w:rPr>
        <w:t xml:space="preserve"> OPZ „</w:t>
      </w:r>
      <w:r w:rsidR="00EB2EC7" w:rsidRPr="00EB2EC7">
        <w:rPr>
          <w:rFonts w:cs="Arial"/>
          <w:szCs w:val="22"/>
        </w:rPr>
        <w:t>Zakres zadań 1-1</w:t>
      </w:r>
      <w:r w:rsidR="00EA4F07">
        <w:rPr>
          <w:rFonts w:cs="Arial"/>
          <w:szCs w:val="22"/>
        </w:rPr>
        <w:t>4</w:t>
      </w:r>
      <w:r w:rsidR="00ED1CF0" w:rsidRPr="00EB2EC7">
        <w:rPr>
          <w:rFonts w:cs="Arial"/>
          <w:szCs w:val="22"/>
        </w:rPr>
        <w:t>”</w:t>
      </w:r>
      <w:r w:rsidR="003D2DE6" w:rsidRPr="00EB2EC7">
        <w:rPr>
          <w:rFonts w:cs="Arial"/>
          <w:szCs w:val="22"/>
        </w:rPr>
        <w:t xml:space="preserve"> </w:t>
      </w:r>
      <w:r w:rsidR="003D2DE6" w:rsidRPr="00EB2EC7">
        <w:rPr>
          <w:rFonts w:cs="Arial"/>
          <w:i/>
          <w:szCs w:val="22"/>
        </w:rPr>
        <w:t>– zamieszczone w oddzielnym pliku</w:t>
      </w:r>
    </w:p>
    <w:p w14:paraId="09D613A7" w14:textId="56E66EF2" w:rsidR="00085C8E" w:rsidRDefault="00085C8E" w:rsidP="004D326B">
      <w:pPr>
        <w:suppressAutoHyphens/>
        <w:spacing w:before="120" w:after="120"/>
        <w:jc w:val="both"/>
      </w:pPr>
      <w:r w:rsidRPr="00EB2EC7">
        <w:rPr>
          <w:rFonts w:cs="Arial"/>
          <w:szCs w:val="22"/>
        </w:rPr>
        <w:t xml:space="preserve">Załącznik nr </w:t>
      </w:r>
      <w:r w:rsidR="0029421B" w:rsidRPr="00EB2EC7">
        <w:rPr>
          <w:rFonts w:cs="Arial"/>
          <w:szCs w:val="22"/>
        </w:rPr>
        <w:t>3</w:t>
      </w:r>
      <w:r w:rsidR="004D326B" w:rsidRPr="00EB2EC7">
        <w:rPr>
          <w:rFonts w:cs="Arial"/>
          <w:szCs w:val="22"/>
        </w:rPr>
        <w:t>b</w:t>
      </w:r>
      <w:r w:rsidRPr="00EB2EC7">
        <w:rPr>
          <w:rFonts w:cs="Arial"/>
          <w:szCs w:val="22"/>
        </w:rPr>
        <w:t xml:space="preserve"> -</w:t>
      </w:r>
      <w:r w:rsidR="00ED1CF0" w:rsidRPr="00EB2EC7">
        <w:rPr>
          <w:rFonts w:cs="Arial"/>
          <w:szCs w:val="22"/>
        </w:rPr>
        <w:t xml:space="preserve"> Wytyczne w sprawie wymagań, obiegu oraz procesu odbiorowego dokumentacji projektowej dla zadań inwestycyjnych </w:t>
      </w:r>
      <w:proofErr w:type="spellStart"/>
      <w:r w:rsidR="00ED1CF0" w:rsidRPr="00EB2EC7">
        <w:rPr>
          <w:rFonts w:cs="Arial"/>
          <w:szCs w:val="22"/>
        </w:rPr>
        <w:t>nN</w:t>
      </w:r>
      <w:proofErr w:type="spellEnd"/>
      <w:r w:rsidR="00ED1CF0" w:rsidRPr="00EB2EC7">
        <w:rPr>
          <w:rFonts w:cs="Arial"/>
          <w:szCs w:val="22"/>
        </w:rPr>
        <w:t xml:space="preserve"> i SN (wersja piąta)</w:t>
      </w:r>
      <w:r w:rsidR="003D2DE6" w:rsidRPr="00EB2EC7">
        <w:rPr>
          <w:rFonts w:cs="Arial"/>
          <w:szCs w:val="22"/>
        </w:rPr>
        <w:t xml:space="preserve"> </w:t>
      </w:r>
      <w:r w:rsidR="003D2DE6" w:rsidRPr="00EB2EC7">
        <w:rPr>
          <w:rFonts w:cs="Arial"/>
          <w:i/>
          <w:szCs w:val="22"/>
        </w:rPr>
        <w:t>– zamieszczone w oddzielnym pliku</w:t>
      </w:r>
    </w:p>
    <w:p w14:paraId="41A70112" w14:textId="7C8992C6" w:rsidR="005D07C2" w:rsidRPr="005D07C2" w:rsidRDefault="006E2018" w:rsidP="009D3CE2">
      <w:pPr>
        <w:suppressAutoHyphens/>
        <w:spacing w:before="120" w:after="120"/>
        <w:jc w:val="both"/>
        <w:rPr>
          <w:rFonts w:cs="Arial"/>
          <w:szCs w:val="22"/>
        </w:rPr>
      </w:pPr>
      <w:r w:rsidRPr="006E2018">
        <w:rPr>
          <w:rFonts w:cs="Arial"/>
          <w:szCs w:val="22"/>
        </w:rPr>
        <w:t xml:space="preserve">Załącznik nr 4 – </w:t>
      </w:r>
      <w:r w:rsidR="005D07C2" w:rsidRPr="006E2018">
        <w:rPr>
          <w:rFonts w:cs="Arial"/>
          <w:szCs w:val="22"/>
        </w:rPr>
        <w:t>Oświadczenie</w:t>
      </w:r>
      <w:r w:rsidR="005D07C2" w:rsidRPr="005D07C2">
        <w:rPr>
          <w:rFonts w:cs="Arial"/>
          <w:szCs w:val="22"/>
        </w:rPr>
        <w:t xml:space="preserve"> Wykonawcy </w:t>
      </w:r>
    </w:p>
    <w:p w14:paraId="5665D466" w14:textId="7072BC9D" w:rsidR="005D07C2" w:rsidRDefault="005D07C2" w:rsidP="009D3CE2">
      <w:pPr>
        <w:suppressAutoHyphens/>
        <w:spacing w:before="120" w:after="120"/>
        <w:jc w:val="both"/>
        <w:rPr>
          <w:rFonts w:cs="Arial"/>
          <w:szCs w:val="22"/>
        </w:rPr>
      </w:pPr>
      <w:r w:rsidRPr="00022FBD">
        <w:rPr>
          <w:rFonts w:cs="Arial"/>
          <w:szCs w:val="22"/>
        </w:rPr>
        <w:t xml:space="preserve">Załącznik nr </w:t>
      </w:r>
      <w:r w:rsidR="00AD48F8">
        <w:rPr>
          <w:rFonts w:cs="Arial"/>
          <w:szCs w:val="22"/>
        </w:rPr>
        <w:t>5</w:t>
      </w:r>
      <w:r w:rsidR="00A07FF9" w:rsidRPr="00022FBD">
        <w:rPr>
          <w:rFonts w:cs="Arial"/>
          <w:szCs w:val="22"/>
        </w:rPr>
        <w:t xml:space="preserve"> </w:t>
      </w:r>
      <w:r w:rsidRPr="00022FBD">
        <w:rPr>
          <w:rFonts w:cs="Arial"/>
          <w:szCs w:val="22"/>
        </w:rPr>
        <w:t xml:space="preserve">– </w:t>
      </w:r>
      <w:r w:rsidR="00F315C5">
        <w:rPr>
          <w:rFonts w:cs="Arial"/>
          <w:szCs w:val="22"/>
        </w:rPr>
        <w:t>Formularz wyceny</w:t>
      </w:r>
    </w:p>
    <w:p w14:paraId="28D56A90" w14:textId="3FD57E08" w:rsidR="004D326B" w:rsidRDefault="004D326B" w:rsidP="004D326B">
      <w:pPr>
        <w:suppressAutoHyphens/>
        <w:spacing w:before="120" w:after="120"/>
        <w:jc w:val="both"/>
        <w:rPr>
          <w:szCs w:val="22"/>
        </w:rPr>
      </w:pPr>
      <w:r w:rsidRPr="005D07C2">
        <w:rPr>
          <w:rFonts w:cs="Arial"/>
          <w:szCs w:val="22"/>
        </w:rPr>
        <w:t xml:space="preserve">Załącznik nr </w:t>
      </w:r>
      <w:r w:rsidR="00AD48F8">
        <w:rPr>
          <w:rFonts w:cs="Arial"/>
          <w:szCs w:val="22"/>
        </w:rPr>
        <w:t>6a</w:t>
      </w:r>
      <w:r>
        <w:rPr>
          <w:rFonts w:cs="Arial"/>
          <w:szCs w:val="22"/>
        </w:rPr>
        <w:t xml:space="preserve"> – Wykaz </w:t>
      </w:r>
      <w:r>
        <w:rPr>
          <w:szCs w:val="22"/>
        </w:rPr>
        <w:t>prac projektowych</w:t>
      </w:r>
    </w:p>
    <w:p w14:paraId="4ED5A88D" w14:textId="60D164BF" w:rsidR="00F315C5" w:rsidRDefault="005D07C2" w:rsidP="006E2018">
      <w:pPr>
        <w:suppressAutoHyphens/>
        <w:spacing w:before="120" w:after="120"/>
        <w:jc w:val="both"/>
        <w:rPr>
          <w:szCs w:val="22"/>
        </w:rPr>
      </w:pPr>
      <w:r w:rsidRPr="005D07C2">
        <w:rPr>
          <w:rFonts w:cs="Arial"/>
          <w:szCs w:val="22"/>
        </w:rPr>
        <w:t xml:space="preserve">Załącznik nr </w:t>
      </w:r>
      <w:r w:rsidR="00AD48F8">
        <w:rPr>
          <w:rFonts w:cs="Arial"/>
          <w:szCs w:val="22"/>
        </w:rPr>
        <w:t>6</w:t>
      </w:r>
      <w:r w:rsidR="004D326B">
        <w:rPr>
          <w:rFonts w:cs="Arial"/>
          <w:szCs w:val="22"/>
        </w:rPr>
        <w:t>b</w:t>
      </w:r>
      <w:r w:rsidR="00F315C5">
        <w:rPr>
          <w:rFonts w:cs="Arial"/>
          <w:szCs w:val="22"/>
        </w:rPr>
        <w:t xml:space="preserve"> – Wykaz </w:t>
      </w:r>
      <w:r w:rsidR="0029421B">
        <w:rPr>
          <w:szCs w:val="22"/>
        </w:rPr>
        <w:t>robót budowlanych</w:t>
      </w:r>
    </w:p>
    <w:p w14:paraId="3BA11998" w14:textId="3207D099" w:rsidR="00085C8E" w:rsidRDefault="00085C8E" w:rsidP="00085C8E">
      <w:pPr>
        <w:suppressAutoHyphens/>
        <w:spacing w:before="120" w:after="120"/>
        <w:jc w:val="both"/>
        <w:rPr>
          <w:rFonts w:cs="Arial"/>
          <w:szCs w:val="22"/>
        </w:rPr>
      </w:pPr>
      <w:r w:rsidRPr="005D07C2">
        <w:rPr>
          <w:rFonts w:cs="Arial"/>
          <w:szCs w:val="22"/>
        </w:rPr>
        <w:t xml:space="preserve">Załącznik nr </w:t>
      </w:r>
      <w:r w:rsidR="00AD48F8">
        <w:rPr>
          <w:rFonts w:cs="Arial"/>
          <w:szCs w:val="22"/>
        </w:rPr>
        <w:t>7</w:t>
      </w:r>
      <w:r>
        <w:rPr>
          <w:rFonts w:cs="Arial"/>
          <w:szCs w:val="22"/>
        </w:rPr>
        <w:t xml:space="preserve"> – </w:t>
      </w:r>
      <w:r w:rsidRPr="00085C8E">
        <w:rPr>
          <w:rFonts w:cs="Arial"/>
          <w:szCs w:val="22"/>
        </w:rPr>
        <w:t>Oświadczenie o dysponowaniu osobami, które będą uczestniczyć w wykonywaniu Zamówienia</w:t>
      </w:r>
    </w:p>
    <w:p w14:paraId="4A2D43C4" w14:textId="7813D2D1" w:rsidR="0029421B" w:rsidRDefault="0029421B" w:rsidP="00085C8E">
      <w:pPr>
        <w:suppressAutoHyphens/>
        <w:spacing w:before="120" w:after="120"/>
        <w:jc w:val="both"/>
        <w:rPr>
          <w:szCs w:val="22"/>
        </w:rPr>
      </w:pPr>
      <w:r w:rsidRPr="0029421B">
        <w:rPr>
          <w:szCs w:val="22"/>
        </w:rPr>
        <w:t xml:space="preserve">Załącznik nr </w:t>
      </w:r>
      <w:r w:rsidR="00AD48F8">
        <w:rPr>
          <w:szCs w:val="22"/>
        </w:rPr>
        <w:t>8</w:t>
      </w:r>
      <w:r w:rsidRPr="0029421B">
        <w:rPr>
          <w:szCs w:val="22"/>
        </w:rPr>
        <w:t xml:space="preserve"> -  </w:t>
      </w:r>
      <w:r w:rsidRPr="005A68FF">
        <w:rPr>
          <w:szCs w:val="22"/>
        </w:rPr>
        <w:t>Oświadczenie o wykazie sprzętu do prac na wysokości</w:t>
      </w:r>
    </w:p>
    <w:p w14:paraId="05736754" w14:textId="65171E3A" w:rsidR="00510896" w:rsidRDefault="00F315C5" w:rsidP="00AD48F8">
      <w:pPr>
        <w:suppressAutoHyphens/>
        <w:spacing w:before="120" w:after="120"/>
        <w:jc w:val="both"/>
      </w:pPr>
      <w:r w:rsidRPr="005B7560">
        <w:rPr>
          <w:rFonts w:cs="Arial"/>
          <w:szCs w:val="22"/>
        </w:rPr>
        <w:t>Załą</w:t>
      </w:r>
      <w:r w:rsidR="00BB75AC" w:rsidRPr="005B7560">
        <w:rPr>
          <w:rFonts w:cs="Arial"/>
          <w:szCs w:val="22"/>
        </w:rPr>
        <w:t xml:space="preserve">cznik nr </w:t>
      </w:r>
      <w:r w:rsidR="00AD48F8" w:rsidRPr="005B7560">
        <w:rPr>
          <w:rFonts w:cs="Arial"/>
          <w:szCs w:val="22"/>
        </w:rPr>
        <w:t>9</w:t>
      </w:r>
      <w:r w:rsidRPr="005B7560">
        <w:rPr>
          <w:rFonts w:cs="Arial"/>
          <w:szCs w:val="22"/>
        </w:rPr>
        <w:t xml:space="preserve"> - </w:t>
      </w:r>
      <w:r w:rsidR="00A07FF9" w:rsidRPr="005B7560">
        <w:rPr>
          <w:rFonts w:cs="Arial"/>
          <w:szCs w:val="22"/>
        </w:rPr>
        <w:t xml:space="preserve"> </w:t>
      </w:r>
      <w:r w:rsidR="00AD48F8" w:rsidRPr="005B7560">
        <w:rPr>
          <w:rFonts w:cs="Arial"/>
          <w:szCs w:val="22"/>
        </w:rPr>
        <w:t>Ankieta weryfikacyjna Wykonawcy</w:t>
      </w:r>
    </w:p>
    <w:p w14:paraId="5FE469BF" w14:textId="4680CB61" w:rsidR="00FE0B99" w:rsidRDefault="00FE0B99" w:rsidP="009D3CE2">
      <w:pPr>
        <w:suppressAutoHyphens/>
        <w:spacing w:before="120" w:after="120"/>
        <w:jc w:val="both"/>
        <w:rPr>
          <w:rFonts w:cs="Arial"/>
          <w:noProof/>
          <w:szCs w:val="22"/>
        </w:rPr>
      </w:pPr>
    </w:p>
    <w:p w14:paraId="58B9B980" w14:textId="77777777" w:rsidR="00FE0B99" w:rsidRPr="00A560CC" w:rsidRDefault="00FE0B99" w:rsidP="009D3CE2">
      <w:pPr>
        <w:suppressAutoHyphens/>
        <w:spacing w:before="120" w:after="120"/>
        <w:jc w:val="both"/>
        <w:rPr>
          <w:rFonts w:cs="Arial"/>
          <w:szCs w:val="22"/>
        </w:rPr>
      </w:pPr>
    </w:p>
    <w:p w14:paraId="5F8E2A50" w14:textId="77777777" w:rsidR="00BC0436" w:rsidRPr="00554764" w:rsidRDefault="00BC0436" w:rsidP="009D3CE2">
      <w:pPr>
        <w:suppressAutoHyphens/>
        <w:spacing w:line="360" w:lineRule="auto"/>
        <w:jc w:val="both"/>
        <w:rPr>
          <w:rFonts w:cs="Arial"/>
          <w:szCs w:val="22"/>
        </w:rPr>
        <w:sectPr w:rsidR="00BC0436" w:rsidRPr="00554764" w:rsidSect="0072591C">
          <w:footerReference w:type="even" r:id="rId21"/>
          <w:footerReference w:type="first" r:id="rId22"/>
          <w:pgSz w:w="11906" w:h="16838"/>
          <w:pgMar w:top="1417" w:right="1417" w:bottom="1417" w:left="1080" w:header="708" w:footer="708" w:gutter="0"/>
          <w:cols w:space="708"/>
          <w:docGrid w:linePitch="360"/>
        </w:sectPr>
      </w:pPr>
    </w:p>
    <w:p w14:paraId="5F8E2A51" w14:textId="796B1460" w:rsidR="00B00B47" w:rsidRPr="00554764" w:rsidRDefault="00B00B47" w:rsidP="009D3CE2">
      <w:pPr>
        <w:pStyle w:val="Tekstpodstawowywcity"/>
        <w:suppressAutoHyphens/>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8C467B2" w14:textId="6F7DBDB1" w:rsidR="00AE67C3" w:rsidRPr="00554764" w:rsidRDefault="00AE67C3" w:rsidP="00AE67C3">
      <w:pPr>
        <w:pStyle w:val="Tekstpodstawowywcity"/>
        <w:suppressAutoHyphens/>
        <w:ind w:left="0"/>
        <w:jc w:val="both"/>
        <w:rPr>
          <w:rFonts w:cs="Arial"/>
          <w:szCs w:val="22"/>
        </w:rPr>
      </w:pPr>
      <w:bookmarkStart w:id="0" w:name="_Toc531244975"/>
      <w:r w:rsidRPr="006968FD">
        <w:rPr>
          <w:rFonts w:cs="Arial"/>
          <w:b/>
          <w:szCs w:val="22"/>
        </w:rPr>
        <w:t>TAURON Dystrybucja Spółka Akcyjna z siedzibą w Krakowie przy ul. Podgórsk</w:t>
      </w:r>
      <w:r w:rsidR="002D5AAD" w:rsidRPr="006968FD">
        <w:rPr>
          <w:rFonts w:cs="Arial"/>
          <w:b/>
          <w:szCs w:val="22"/>
        </w:rPr>
        <w:t>iej</w:t>
      </w:r>
      <w:r w:rsidRPr="006968FD">
        <w:rPr>
          <w:rFonts w:cs="Arial"/>
          <w:b/>
          <w:szCs w:val="22"/>
        </w:rPr>
        <w:t xml:space="preserve"> 25A, 31-035 Kraków</w:t>
      </w:r>
      <w:r w:rsidRPr="005D07C2">
        <w:rPr>
          <w:rFonts w:cs="Arial"/>
          <w:szCs w:val="22"/>
        </w:rPr>
        <w:t>, wpisan</w:t>
      </w:r>
      <w:r w:rsidR="005C1FB9">
        <w:rPr>
          <w:rFonts w:cs="Arial"/>
          <w:szCs w:val="22"/>
        </w:rPr>
        <w:t>a</w:t>
      </w:r>
      <w:r w:rsidRPr="005D07C2">
        <w:rPr>
          <w:rFonts w:cs="Arial"/>
          <w:szCs w:val="22"/>
        </w:rPr>
        <w:t xml:space="preserve"> do </w:t>
      </w:r>
      <w:r w:rsidR="005C1FB9">
        <w:rPr>
          <w:rFonts w:cs="Arial"/>
          <w:szCs w:val="22"/>
        </w:rPr>
        <w:t>r</w:t>
      </w:r>
      <w:r w:rsidRPr="005D07C2">
        <w:rPr>
          <w:rFonts w:cs="Arial"/>
          <w:szCs w:val="22"/>
        </w:rPr>
        <w:t>ejestru przedsiębiorców Krajowego Rejestru Sądowego prowadzonego przez Sąd Rejonowy dla Krakowa – Śródmieścia</w:t>
      </w:r>
      <w:r w:rsidR="002D5AAD">
        <w:rPr>
          <w:rFonts w:cs="Arial"/>
          <w:szCs w:val="22"/>
        </w:rPr>
        <w:t>,</w:t>
      </w:r>
      <w:r w:rsidRPr="005D07C2">
        <w:rPr>
          <w:rFonts w:cs="Arial"/>
          <w:szCs w:val="22"/>
        </w:rPr>
        <w:t xml:space="preserve"> </w:t>
      </w:r>
      <w:r w:rsidR="005C1FB9" w:rsidRPr="005D07C2">
        <w:rPr>
          <w:rFonts w:cs="Arial"/>
          <w:szCs w:val="22"/>
        </w:rPr>
        <w:t xml:space="preserve">XI </w:t>
      </w:r>
      <w:r w:rsidRPr="005D07C2">
        <w:rPr>
          <w:rFonts w:cs="Arial"/>
          <w:szCs w:val="22"/>
        </w:rPr>
        <w:t xml:space="preserve">Wydział Sąd Gospodarczy </w:t>
      </w:r>
      <w:r w:rsidR="00923733">
        <w:rPr>
          <w:rFonts w:cs="Arial"/>
          <w:szCs w:val="22"/>
        </w:rPr>
        <w:t>Krajowego Rejestru Sądowego</w:t>
      </w:r>
      <w:r w:rsidR="00923733" w:rsidRPr="005D07C2">
        <w:rPr>
          <w:rFonts w:cs="Arial"/>
          <w:szCs w:val="22"/>
        </w:rPr>
        <w:t xml:space="preserve"> </w:t>
      </w:r>
      <w:r w:rsidRPr="005D07C2">
        <w:rPr>
          <w:rFonts w:cs="Arial"/>
          <w:szCs w:val="22"/>
        </w:rPr>
        <w:t xml:space="preserve">pod numerem KRS: 0000073321, NIP: 611-020-28-60, Regon: 230179216, </w:t>
      </w:r>
      <w:r w:rsidR="005C1FB9">
        <w:rPr>
          <w:rFonts w:cs="Arial"/>
          <w:szCs w:val="22"/>
        </w:rPr>
        <w:t>wysokość k</w:t>
      </w:r>
      <w:r w:rsidRPr="005D07C2">
        <w:rPr>
          <w:rFonts w:cs="Arial"/>
          <w:szCs w:val="22"/>
        </w:rPr>
        <w:t>apitał</w:t>
      </w:r>
      <w:r w:rsidR="005C1FB9">
        <w:rPr>
          <w:rFonts w:cs="Arial"/>
          <w:szCs w:val="22"/>
        </w:rPr>
        <w:t>u</w:t>
      </w:r>
      <w:r w:rsidRPr="005D07C2">
        <w:rPr>
          <w:rFonts w:cs="Arial"/>
          <w:szCs w:val="22"/>
        </w:rPr>
        <w:t xml:space="preserve"> zakładow</w:t>
      </w:r>
      <w:r w:rsidR="005C1FB9">
        <w:rPr>
          <w:rFonts w:cs="Arial"/>
          <w:szCs w:val="22"/>
        </w:rPr>
        <w:t>ego</w:t>
      </w:r>
      <w:r w:rsidRPr="005D07C2">
        <w:rPr>
          <w:rFonts w:cs="Arial"/>
          <w:szCs w:val="22"/>
        </w:rPr>
        <w:t xml:space="preserve">: </w:t>
      </w:r>
      <w:r w:rsidR="00A760EF" w:rsidRPr="00A760EF">
        <w:rPr>
          <w:rFonts w:cs="Arial"/>
          <w:szCs w:val="22"/>
        </w:rPr>
        <w:t>560 450 156,22</w:t>
      </w:r>
      <w:r>
        <w:rPr>
          <w:rFonts w:cs="Arial"/>
          <w:szCs w:val="22"/>
        </w:rPr>
        <w:t xml:space="preserve"> zł</w:t>
      </w:r>
      <w:r w:rsidR="00923733">
        <w:rPr>
          <w:rFonts w:cs="Arial"/>
          <w:szCs w:val="22"/>
        </w:rPr>
        <w:t xml:space="preserve"> (wpłacony w całości)</w:t>
      </w:r>
      <w:r w:rsidRPr="005D07C2">
        <w:rPr>
          <w:rFonts w:cs="Arial"/>
          <w:szCs w:val="22"/>
        </w:rPr>
        <w:t xml:space="preserve">, </w:t>
      </w:r>
      <w:r w:rsidRPr="006968FD">
        <w:rPr>
          <w:rFonts w:cs="Arial"/>
          <w:b/>
          <w:szCs w:val="22"/>
        </w:rPr>
        <w:t>Oddział w Bielsku-Białej</w:t>
      </w:r>
      <w:r w:rsidRPr="005D07C2">
        <w:rPr>
          <w:rFonts w:cs="Arial"/>
          <w:szCs w:val="22"/>
        </w:rPr>
        <w:t xml:space="preserve">, 43-300 Bielsko-Biała ul. Batorego 17a zwany dalej </w:t>
      </w:r>
      <w:r w:rsidR="00923733">
        <w:rPr>
          <w:rFonts w:cs="Arial"/>
          <w:szCs w:val="22"/>
        </w:rPr>
        <w:t>„</w:t>
      </w:r>
      <w:r w:rsidRPr="00923733">
        <w:rPr>
          <w:rFonts w:cs="Arial"/>
          <w:b/>
          <w:szCs w:val="22"/>
        </w:rPr>
        <w:t>Zamawiającym</w:t>
      </w:r>
      <w:r w:rsidR="00923733">
        <w:rPr>
          <w:rFonts w:cs="Arial"/>
          <w:szCs w:val="22"/>
        </w:rPr>
        <w:t>”</w:t>
      </w:r>
      <w:r w:rsidRPr="005D07C2">
        <w:rPr>
          <w:rFonts w:cs="Arial"/>
          <w:szCs w:val="22"/>
        </w:rPr>
        <w:t>, zaprasza do udziału w Postępowaniu o udzielenie Zamówienia na realizację zadania pn.:</w:t>
      </w:r>
    </w:p>
    <w:p w14:paraId="11CAF16E" w14:textId="32F33038" w:rsidR="00AE67C3" w:rsidRDefault="00AE67C3" w:rsidP="007C6D28">
      <w:pPr>
        <w:pStyle w:val="Tekstpodstawowywcity"/>
        <w:suppressAutoHyphens/>
        <w:ind w:left="0"/>
        <w:jc w:val="center"/>
        <w:rPr>
          <w:rFonts w:cs="Arial"/>
          <w:szCs w:val="22"/>
        </w:rPr>
      </w:pPr>
      <w:r w:rsidRPr="001200E6">
        <w:rPr>
          <w:rFonts w:cs="Arial"/>
          <w:b/>
          <w:szCs w:val="22"/>
        </w:rPr>
        <w:t>„</w:t>
      </w:r>
      <w:r w:rsidR="00305794" w:rsidRPr="00305794">
        <w:rPr>
          <w:rFonts w:cs="Arial"/>
          <w:b/>
          <w:szCs w:val="22"/>
        </w:rPr>
        <w:t xml:space="preserve">Wymiana wyeksploatowanych stanowisk słupowych </w:t>
      </w:r>
      <w:proofErr w:type="spellStart"/>
      <w:r w:rsidR="00305794" w:rsidRPr="00305794">
        <w:rPr>
          <w:rFonts w:cs="Arial"/>
          <w:b/>
          <w:szCs w:val="22"/>
        </w:rPr>
        <w:t>nN</w:t>
      </w:r>
      <w:proofErr w:type="spellEnd"/>
      <w:r w:rsidR="00305794" w:rsidRPr="00305794">
        <w:rPr>
          <w:rFonts w:cs="Arial"/>
          <w:b/>
          <w:szCs w:val="22"/>
        </w:rPr>
        <w:t xml:space="preserve"> na terenie SWS-4 Regionu Żywiec [Lipowa, Leśna, Łodygowice, Buczkowice, Pietrzykowice, Żywiec, Oczków, Moszczanica]</w:t>
      </w:r>
      <w:r w:rsidR="00305794">
        <w:rPr>
          <w:rFonts w:cs="Arial"/>
          <w:b/>
          <w:szCs w:val="22"/>
        </w:rPr>
        <w:t xml:space="preserve"> </w:t>
      </w:r>
      <w:r w:rsidR="00305794" w:rsidRPr="00305794">
        <w:rPr>
          <w:rFonts w:cs="Arial"/>
          <w:b/>
          <w:szCs w:val="22"/>
        </w:rPr>
        <w:t>– 14 szt</w:t>
      </w:r>
      <w:r w:rsidR="00685368" w:rsidRPr="00685368">
        <w:rPr>
          <w:rFonts w:cs="Arial"/>
          <w:b/>
          <w:szCs w:val="22"/>
        </w:rPr>
        <w:t>.</w:t>
      </w:r>
      <w:r w:rsidRPr="001200E6">
        <w:rPr>
          <w:b/>
          <w:szCs w:val="22"/>
          <w:lang w:eastAsia="en-US"/>
        </w:rPr>
        <w:t>”</w:t>
      </w:r>
    </w:p>
    <w:p w14:paraId="319CD3AA" w14:textId="77777777" w:rsidR="00AE67C3" w:rsidRDefault="00AE67C3" w:rsidP="00AE67C3">
      <w:pPr>
        <w:pStyle w:val="Tekstpodstawowywcity"/>
        <w:suppressAutoHyphens/>
        <w:spacing w:before="120"/>
        <w:ind w:left="0"/>
        <w:jc w:val="both"/>
        <w:rPr>
          <w:rFonts w:cs="Arial"/>
          <w:szCs w:val="22"/>
        </w:rPr>
      </w:pPr>
      <w:r w:rsidRPr="00554764">
        <w:rPr>
          <w:rFonts w:cs="Arial"/>
          <w:szCs w:val="22"/>
        </w:rPr>
        <w:t>na zasadach opisanych w niniejszej Specyfikacji</w:t>
      </w:r>
      <w:r>
        <w:rPr>
          <w:rFonts w:cs="Arial"/>
          <w:szCs w:val="22"/>
        </w:rPr>
        <w:t xml:space="preserve"> </w:t>
      </w:r>
      <w:r w:rsidRPr="00FF23E7">
        <w:rPr>
          <w:rFonts w:cs="Arial"/>
          <w:szCs w:val="22"/>
        </w:rPr>
        <w:t>Warunków Zamówienia (dalej także: „</w:t>
      </w:r>
      <w:r w:rsidRPr="00FF23E7">
        <w:rPr>
          <w:rFonts w:cs="Arial"/>
          <w:b/>
          <w:szCs w:val="22"/>
        </w:rPr>
        <w:t>SWZ</w:t>
      </w:r>
      <w:r w:rsidRPr="00FF23E7">
        <w:rPr>
          <w:rFonts w:cs="Arial"/>
          <w:szCs w:val="22"/>
        </w:rPr>
        <w:t>”, „Specyfikacja”</w:t>
      </w:r>
      <w:r>
        <w:rPr>
          <w:rFonts w:cs="Arial"/>
          <w:szCs w:val="22"/>
        </w:rPr>
        <w:t>)</w:t>
      </w:r>
      <w:r w:rsidRPr="00554764">
        <w:rPr>
          <w:rFonts w:cs="Arial"/>
          <w:szCs w:val="22"/>
        </w:rPr>
        <w:t>.</w:t>
      </w:r>
    </w:p>
    <w:p w14:paraId="6870FE44" w14:textId="77777777" w:rsidR="00AE67C3" w:rsidRPr="0087296A" w:rsidRDefault="00AE67C3" w:rsidP="00AE67C3">
      <w:pPr>
        <w:spacing w:after="120"/>
        <w:jc w:val="both"/>
        <w:rPr>
          <w:rFonts w:cs="Arial"/>
          <w:b/>
          <w:iCs/>
          <w:szCs w:val="22"/>
        </w:rPr>
      </w:pPr>
      <w:bookmarkStart w:id="1" w:name="_Opis_przedmiotu_zamówienia"/>
      <w:bookmarkEnd w:id="1"/>
      <w:r w:rsidRPr="0087296A">
        <w:rPr>
          <w:rFonts w:cs="Arial"/>
          <w:b/>
          <w:szCs w:val="22"/>
        </w:rPr>
        <w:t>Informacja o przetwarzaniu danych osobowych</w:t>
      </w:r>
    </w:p>
    <w:p w14:paraId="51D76AEB" w14:textId="3E1A2E3E" w:rsidR="00AE67C3" w:rsidRPr="00690181" w:rsidRDefault="00AE67C3" w:rsidP="00AE67C3">
      <w:pPr>
        <w:spacing w:after="120"/>
        <w:jc w:val="both"/>
        <w:rPr>
          <w:rFonts w:cs="Arial"/>
          <w:iCs/>
          <w:szCs w:val="22"/>
        </w:rPr>
      </w:pPr>
      <w:r w:rsidRPr="00690181">
        <w:rPr>
          <w:rFonts w:cs="Arial"/>
          <w:iCs/>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690181">
        <w:rPr>
          <w:rFonts w:cs="Arial"/>
          <w:iCs/>
          <w:szCs w:val="22"/>
        </w:rPr>
        <w:br/>
        <w:t xml:space="preserve">o którym mowa w art. 13 </w:t>
      </w:r>
      <w:r w:rsidR="000116F5">
        <w:rPr>
          <w:rFonts w:cs="Arial"/>
          <w:iCs/>
          <w:szCs w:val="22"/>
        </w:rPr>
        <w:t xml:space="preserve">i 14 </w:t>
      </w:r>
      <w:r w:rsidRPr="00690181">
        <w:rPr>
          <w:rFonts w:cs="Arial"/>
          <w:iCs/>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w:t>
      </w:r>
      <w:r w:rsidR="0087296A" w:rsidRPr="00B76CE0">
        <w:rPr>
          <w:rFonts w:cs="Arial"/>
          <w:color w:val="000000"/>
          <w:szCs w:val="22"/>
        </w:rPr>
        <w:t>dostępna jest pod adresem:</w:t>
      </w:r>
      <w:r w:rsidR="0087296A">
        <w:rPr>
          <w:rFonts w:cs="Arial"/>
          <w:color w:val="000000"/>
          <w:szCs w:val="22"/>
        </w:rPr>
        <w:t xml:space="preserve"> </w:t>
      </w:r>
      <w:hyperlink r:id="rId23" w:history="1">
        <w:r w:rsidR="0087296A" w:rsidRPr="00D20143">
          <w:rPr>
            <w:rStyle w:val="Hipercze"/>
            <w:rFonts w:cs="Arial"/>
            <w:szCs w:val="22"/>
          </w:rPr>
          <w:t>https://www.tauron-dystrybucja.pl/rodo</w:t>
        </w:r>
      </w:hyperlink>
      <w:r w:rsidR="0087296A">
        <w:rPr>
          <w:rFonts w:cs="Arial"/>
          <w:color w:val="000000"/>
          <w:szCs w:val="22"/>
        </w:rPr>
        <w:t xml:space="preserve"> </w:t>
      </w:r>
      <w:r w:rsidRPr="00690181">
        <w:rPr>
          <w:rFonts w:cs="Arial"/>
          <w:iCs/>
          <w:szCs w:val="22"/>
        </w:rPr>
        <w:t>.</w:t>
      </w:r>
    </w:p>
    <w:p w14:paraId="502D88A5" w14:textId="77777777" w:rsidR="00AE67C3" w:rsidRPr="000B3CD2" w:rsidRDefault="00AE67C3" w:rsidP="00AE67C3">
      <w:pPr>
        <w:autoSpaceDE w:val="0"/>
        <w:autoSpaceDN w:val="0"/>
        <w:adjustRightInd w:val="0"/>
        <w:spacing w:before="120" w:after="120" w:line="276" w:lineRule="auto"/>
        <w:rPr>
          <w:rFonts w:eastAsia="Calibri" w:cs="Arial"/>
          <w:b/>
          <w:szCs w:val="22"/>
          <w:lang w:eastAsia="en-US"/>
        </w:rPr>
      </w:pPr>
      <w:r w:rsidRPr="000B3CD2">
        <w:rPr>
          <w:rFonts w:eastAsia="Calibri" w:cs="Arial"/>
          <w:b/>
          <w:szCs w:val="22"/>
          <w:lang w:eastAsia="en-US"/>
        </w:rPr>
        <w:t>Informacja o elektronicznym fakturowaniu</w:t>
      </w:r>
    </w:p>
    <w:p w14:paraId="7DE00285" w14:textId="2865599F" w:rsidR="00AE67C3" w:rsidRDefault="00AE67C3" w:rsidP="00AE67C3">
      <w:pPr>
        <w:spacing w:after="120"/>
        <w:jc w:val="both"/>
        <w:rPr>
          <w:rFonts w:cs="Arial"/>
          <w:szCs w:val="22"/>
        </w:rPr>
      </w:pPr>
      <w:r w:rsidRPr="000B3CD2">
        <w:rPr>
          <w:rFonts w:cs="Arial"/>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r w:rsidRPr="00690181">
        <w:rPr>
          <w:rFonts w:cs="Arial"/>
          <w:szCs w:val="22"/>
        </w:rPr>
        <w:t xml:space="preserve">  </w:t>
      </w:r>
    </w:p>
    <w:p w14:paraId="7A8E08F4" w14:textId="214BD196" w:rsidR="0087296A" w:rsidRDefault="0087296A" w:rsidP="0087296A">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35FA6C55" w14:textId="4052A7EE" w:rsidR="0087296A" w:rsidRPr="0028727F" w:rsidRDefault="0087296A" w:rsidP="0087296A">
      <w:pPr>
        <w:pStyle w:val="Tekstpodstawowywcity"/>
        <w:ind w:left="0"/>
        <w:jc w:val="both"/>
        <w:rPr>
          <w:rFonts w:cs="Arial"/>
          <w:szCs w:val="22"/>
        </w:rPr>
      </w:pPr>
      <w:r>
        <w:rPr>
          <w:rFonts w:cs="Arial"/>
          <w:szCs w:val="22"/>
        </w:rPr>
        <w:t>Podmi</w:t>
      </w:r>
      <w:r w:rsidR="003F0B64">
        <w:rPr>
          <w:rFonts w:cs="Arial"/>
          <w:szCs w:val="22"/>
        </w:rPr>
        <w:t>ot</w:t>
      </w:r>
      <w:r w:rsidR="005C1FB9">
        <w:rPr>
          <w:rFonts w:cs="Arial"/>
          <w:szCs w:val="22"/>
        </w:rPr>
        <w:t xml:space="preserve"> </w:t>
      </w:r>
      <w:r w:rsidR="005C1FB9" w:rsidRPr="00163802">
        <w:rPr>
          <w:rFonts w:cs="Arial"/>
          <w:szCs w:val="22"/>
        </w:rPr>
        <w:t>będący nierezydentem</w:t>
      </w:r>
      <w:r w:rsidR="003F0B64">
        <w:rPr>
          <w:rFonts w:cs="Arial"/>
          <w:szCs w:val="22"/>
        </w:rPr>
        <w:t>, któremu zostanie udzielone 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24298">
        <w:rPr>
          <w:rFonts w:cs="Arial"/>
          <w:b/>
          <w:szCs w:val="22"/>
        </w:rPr>
        <w:t xml:space="preserve">załącznik nr </w:t>
      </w:r>
      <w:r w:rsidR="00B24298" w:rsidRPr="00B24298">
        <w:rPr>
          <w:rFonts w:cs="Arial"/>
          <w:b/>
          <w:szCs w:val="22"/>
        </w:rPr>
        <w:t>1</w:t>
      </w:r>
      <w:r w:rsidR="00A07FF9" w:rsidRPr="00B24298">
        <w:rPr>
          <w:rFonts w:cs="Arial"/>
          <w:szCs w:val="22"/>
        </w:rPr>
        <w:t xml:space="preserve"> </w:t>
      </w:r>
      <w:r w:rsidRPr="00B24298">
        <w:rPr>
          <w:rFonts w:cs="Arial"/>
          <w:szCs w:val="22"/>
        </w:rPr>
        <w:t>do SWZ</w:t>
      </w:r>
      <w:r w:rsidRPr="00BB4B53">
        <w:rPr>
          <w:rFonts w:cs="Arial"/>
          <w:szCs w:val="22"/>
        </w:rPr>
        <w:t xml:space="preserve">. </w:t>
      </w:r>
      <w:r w:rsidRPr="00BB4B53">
        <w:rPr>
          <w:rFonts w:cs="Arial"/>
          <w:color w:val="000000"/>
          <w:szCs w:val="22"/>
        </w:rPr>
        <w:t xml:space="preserve">Jeżeli Wykonawca występuje w postępowaniu o udzielenie </w:t>
      </w:r>
      <w:r w:rsidR="002D5AAD">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13EDD2BB" w14:textId="77777777" w:rsidR="0087296A" w:rsidRPr="00366C4B" w:rsidRDefault="0087296A" w:rsidP="0087296A">
      <w:pPr>
        <w:pStyle w:val="Tekstpodstawowywcity"/>
        <w:ind w:left="0"/>
        <w:jc w:val="both"/>
        <w:rPr>
          <w:rFonts w:cs="Arial"/>
          <w:b/>
          <w:szCs w:val="22"/>
        </w:rPr>
      </w:pPr>
      <w:r w:rsidRPr="00366C4B">
        <w:rPr>
          <w:rFonts w:cs="Arial"/>
          <w:b/>
          <w:color w:val="1A1A1A"/>
        </w:rPr>
        <w:t>Biała lista podatników VAT</w:t>
      </w:r>
    </w:p>
    <w:p w14:paraId="25BA05F5" w14:textId="61E9D1C2" w:rsidR="0087296A" w:rsidRPr="00022FBD" w:rsidRDefault="0087296A" w:rsidP="0087296A">
      <w:pPr>
        <w:pStyle w:val="Tekstpodstawowywcity"/>
        <w:ind w:left="0"/>
        <w:jc w:val="both"/>
        <w:rPr>
          <w:rStyle w:val="Pogrubienie"/>
          <w:rFonts w:cs="Arial"/>
          <w:b w:val="0"/>
          <w:color w:val="1A1A1A"/>
        </w:rPr>
      </w:pPr>
      <w:r w:rsidRPr="00022FBD">
        <w:rPr>
          <w:rFonts w:cs="Arial"/>
          <w:szCs w:val="22"/>
        </w:rPr>
        <w:t xml:space="preserve">Wykonawca </w:t>
      </w:r>
      <w:r w:rsidRPr="00022FBD">
        <w:rPr>
          <w:rStyle w:val="Pogrubienie"/>
          <w:rFonts w:cs="Arial"/>
          <w:b w:val="0"/>
          <w:color w:val="1A1A1A"/>
        </w:rPr>
        <w:t>b</w:t>
      </w:r>
      <w:r w:rsidRPr="00022FBD">
        <w:rPr>
          <w:rStyle w:val="Pogrubienie"/>
          <w:rFonts w:cs="Arial" w:hint="eastAsia"/>
          <w:b w:val="0"/>
          <w:color w:val="1A1A1A"/>
        </w:rPr>
        <w:t>ę</w:t>
      </w:r>
      <w:r w:rsidRPr="00022FBD">
        <w:rPr>
          <w:rStyle w:val="Pogrubienie"/>
          <w:rFonts w:cs="Arial"/>
          <w:b w:val="0"/>
          <w:color w:val="1A1A1A"/>
        </w:rPr>
        <w:t>d</w:t>
      </w:r>
      <w:r w:rsidRPr="00022FBD">
        <w:rPr>
          <w:rStyle w:val="Pogrubienie"/>
          <w:rFonts w:cs="Arial" w:hint="eastAsia"/>
          <w:b w:val="0"/>
          <w:color w:val="1A1A1A"/>
        </w:rPr>
        <w:t>ą</w:t>
      </w:r>
      <w:r w:rsidRPr="00022FBD">
        <w:rPr>
          <w:rStyle w:val="Pogrubienie"/>
          <w:rFonts w:cs="Arial"/>
          <w:b w:val="0"/>
          <w:color w:val="1A1A1A"/>
        </w:rPr>
        <w:t>cy czynnym podatnikiem VAT, dla celów rozliczeniowych winien w ofercie wskazać rachunek bankowy, kt</w:t>
      </w:r>
      <w:r w:rsidRPr="00022FBD">
        <w:rPr>
          <w:rStyle w:val="Pogrubienie"/>
          <w:rFonts w:cs="Arial" w:hint="eastAsia"/>
          <w:b w:val="0"/>
          <w:color w:val="1A1A1A"/>
        </w:rPr>
        <w:t>ó</w:t>
      </w:r>
      <w:r w:rsidRPr="00022FBD">
        <w:rPr>
          <w:rStyle w:val="Pogrubienie"/>
          <w:rFonts w:cs="Arial"/>
          <w:b w:val="0"/>
          <w:color w:val="1A1A1A"/>
        </w:rPr>
        <w:t>ry widnieje na bia</w:t>
      </w:r>
      <w:r w:rsidRPr="00022FBD">
        <w:rPr>
          <w:rStyle w:val="Pogrubienie"/>
          <w:rFonts w:cs="Arial" w:hint="eastAsia"/>
          <w:b w:val="0"/>
          <w:color w:val="1A1A1A"/>
        </w:rPr>
        <w:t>ł</w:t>
      </w:r>
      <w:r w:rsidRPr="00022FBD">
        <w:rPr>
          <w:rStyle w:val="Pogrubienie"/>
          <w:rFonts w:cs="Arial"/>
          <w:b w:val="0"/>
          <w:color w:val="1A1A1A"/>
        </w:rPr>
        <w:t>ej li</w:t>
      </w:r>
      <w:r w:rsidRPr="00022FBD">
        <w:rPr>
          <w:rStyle w:val="Pogrubienie"/>
          <w:rFonts w:cs="Arial" w:hint="eastAsia"/>
          <w:b w:val="0"/>
          <w:color w:val="1A1A1A"/>
        </w:rPr>
        <w:t>ś</w:t>
      </w:r>
      <w:r w:rsidRPr="00022FBD">
        <w:rPr>
          <w:rStyle w:val="Pogrubienie"/>
          <w:rFonts w:cs="Arial"/>
          <w:b w:val="0"/>
          <w:color w:val="1A1A1A"/>
        </w:rPr>
        <w:t>cie podatnik</w:t>
      </w:r>
      <w:r w:rsidRPr="00022FBD">
        <w:rPr>
          <w:rStyle w:val="Pogrubienie"/>
          <w:rFonts w:cs="Arial" w:hint="eastAsia"/>
          <w:b w:val="0"/>
          <w:color w:val="1A1A1A"/>
        </w:rPr>
        <w:t>ó</w:t>
      </w:r>
      <w:r w:rsidRPr="00022FBD">
        <w:rPr>
          <w:rStyle w:val="Pogrubienie"/>
          <w:rFonts w:cs="Arial"/>
          <w:b w:val="0"/>
          <w:color w:val="1A1A1A"/>
        </w:rPr>
        <w:t xml:space="preserve">w VAT, o której mowa w art. 96b ust. 1 ustawy o VAT. Jeśli okaże się, po weryfikacji na stronie internetowej  </w:t>
      </w:r>
      <w:hyperlink r:id="rId24" w:history="1">
        <w:r w:rsidRPr="00022FBD">
          <w:rPr>
            <w:rStyle w:val="Hipercze"/>
            <w:rFonts w:cs="Arial"/>
            <w:bCs/>
          </w:rPr>
          <w:t>https://</w:t>
        </w:r>
      </w:hyperlink>
      <w:hyperlink r:id="rId25" w:history="1">
        <w:r w:rsidRPr="00022FBD">
          <w:rPr>
            <w:rStyle w:val="Hipercze"/>
            <w:rFonts w:cs="Arial"/>
            <w:bCs/>
          </w:rPr>
          <w:t>www.podatki.gov.pl/wykaz-podatnikow-vat-wyszukiwarka</w:t>
        </w:r>
      </w:hyperlink>
      <w:r w:rsidRPr="00022FBD">
        <w:rPr>
          <w:rFonts w:cs="Arial"/>
          <w:bCs/>
          <w:color w:val="1A1A1A"/>
        </w:rPr>
        <w:t xml:space="preserve">, iż </w:t>
      </w:r>
      <w:r w:rsidRPr="00022FBD">
        <w:rPr>
          <w:rStyle w:val="Pogrubienie"/>
          <w:rFonts w:cs="Arial"/>
          <w:b w:val="0"/>
          <w:color w:val="1A1A1A"/>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22FBD">
        <w:t>§</w:t>
      </w:r>
      <w:r w:rsidRPr="00022FBD">
        <w:rPr>
          <w:rStyle w:val="Pogrubienie"/>
          <w:rFonts w:cs="Arial"/>
          <w:b w:val="0"/>
          <w:color w:val="1A1A1A"/>
        </w:rPr>
        <w:t>3 ust. 1 pkt 1 lit. a).</w:t>
      </w:r>
    </w:p>
    <w:p w14:paraId="6C83606B" w14:textId="4BDCC0DB" w:rsidR="0087296A" w:rsidRDefault="0087296A" w:rsidP="0087296A">
      <w:pPr>
        <w:pStyle w:val="Tekstpodstawowywcity"/>
        <w:ind w:left="0"/>
        <w:jc w:val="both"/>
        <w:rPr>
          <w:rStyle w:val="Pogrubienie"/>
          <w:rFonts w:cs="Arial"/>
          <w:color w:val="1A1A1A"/>
        </w:rPr>
      </w:pPr>
      <w:r w:rsidRPr="00022FBD">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w:t>
      </w:r>
      <w:r w:rsidRPr="00022FBD">
        <w:rPr>
          <w:rStyle w:val="Pogrubienie"/>
          <w:rFonts w:cs="Arial"/>
          <w:b w:val="0"/>
          <w:color w:val="1A1A1A"/>
        </w:rPr>
        <w:lastRenderedPageBreak/>
        <w:t>Rzeczpospolitej Polskiej, winni przedstawić zaświadczenie z banku</w:t>
      </w:r>
      <w:r w:rsidR="00E634B3">
        <w:rPr>
          <w:rStyle w:val="Pogrubienie"/>
          <w:rFonts w:cs="Arial"/>
          <w:b w:val="0"/>
          <w:color w:val="1A1A1A"/>
        </w:rPr>
        <w:t>,</w:t>
      </w:r>
      <w:r w:rsidRPr="00022FBD">
        <w:rPr>
          <w:rStyle w:val="Pogrubienie"/>
          <w:rFonts w:cs="Arial"/>
          <w:b w:val="0"/>
          <w:color w:val="1A1A1A"/>
        </w:rPr>
        <w:t xml:space="preserve"> w którym jest prowadzony rachunek bankowy wykonawcy. </w:t>
      </w:r>
      <w:r w:rsidRPr="00BB4B53">
        <w:rPr>
          <w:rStyle w:val="Pogrubienie"/>
          <w:rFonts w:cs="Arial"/>
          <w:color w:val="1A1A1A"/>
        </w:rPr>
        <w:t xml:space="preserve">  </w:t>
      </w:r>
    </w:p>
    <w:p w14:paraId="5F8E2A56" w14:textId="77777777" w:rsidR="000078BA" w:rsidRPr="002845BB" w:rsidRDefault="000078BA" w:rsidP="009D3CE2">
      <w:pPr>
        <w:suppressAutoHyphens/>
        <w:jc w:val="center"/>
        <w:rPr>
          <w:rFonts w:cs="Arial"/>
          <w:b/>
          <w:szCs w:val="22"/>
        </w:rPr>
      </w:pPr>
      <w:r w:rsidRPr="002845BB">
        <w:rPr>
          <w:rFonts w:cs="Arial"/>
          <w:b/>
          <w:szCs w:val="22"/>
        </w:rPr>
        <w:t>§ 1</w:t>
      </w:r>
      <w:bookmarkEnd w:id="0"/>
    </w:p>
    <w:p w14:paraId="5F8E2A57" w14:textId="77777777" w:rsidR="00B00B47" w:rsidRPr="00554764" w:rsidRDefault="00B00B47" w:rsidP="009D3CE2">
      <w:pPr>
        <w:pStyle w:val="Nagwek1"/>
        <w:suppressAutoHyphens/>
        <w:spacing w:before="120" w:after="120"/>
        <w:jc w:val="center"/>
        <w:rPr>
          <w:szCs w:val="22"/>
        </w:rPr>
      </w:pPr>
      <w:bookmarkStart w:id="2" w:name="_Toc531248199"/>
      <w:r w:rsidRPr="00554764">
        <w:rPr>
          <w:szCs w:val="22"/>
        </w:rPr>
        <w:t>OPIS PRZEDMIOTU ZAMÓWIENIA</w:t>
      </w:r>
      <w:bookmarkEnd w:id="2"/>
    </w:p>
    <w:p w14:paraId="5F8E2A58" w14:textId="77777777" w:rsidR="00B00B47" w:rsidRPr="00554764" w:rsidRDefault="00B00B47" w:rsidP="009D3CE2">
      <w:pPr>
        <w:suppressAutoHyphens/>
        <w:jc w:val="both"/>
        <w:rPr>
          <w:rFonts w:cs="Arial"/>
          <w:szCs w:val="22"/>
        </w:rPr>
      </w:pPr>
    </w:p>
    <w:p w14:paraId="1FE3587A" w14:textId="11E70C5C" w:rsidR="004D326B" w:rsidRPr="00554764" w:rsidRDefault="00380A52" w:rsidP="00D851A1">
      <w:pPr>
        <w:pStyle w:val="Akapitzlist"/>
        <w:numPr>
          <w:ilvl w:val="1"/>
          <w:numId w:val="4"/>
        </w:numPr>
        <w:suppressAutoHyphens/>
        <w:jc w:val="both"/>
        <w:rPr>
          <w:rFonts w:cs="Arial"/>
          <w:szCs w:val="22"/>
        </w:rPr>
      </w:pPr>
      <w:r w:rsidRPr="009B455E">
        <w:rPr>
          <w:rFonts w:cs="Arial"/>
          <w:szCs w:val="22"/>
        </w:rPr>
        <w:t xml:space="preserve">Przedmiotem </w:t>
      </w:r>
      <w:r>
        <w:rPr>
          <w:rFonts w:cs="Arial"/>
          <w:szCs w:val="22"/>
        </w:rPr>
        <w:t xml:space="preserve">Zamówienia </w:t>
      </w:r>
      <w:r w:rsidRPr="009B455E">
        <w:rPr>
          <w:rFonts w:cs="Arial"/>
          <w:szCs w:val="22"/>
        </w:rPr>
        <w:t xml:space="preserve">jest </w:t>
      </w:r>
      <w:r w:rsidR="0029421B" w:rsidRPr="007768C1">
        <w:rPr>
          <w:rFonts w:cs="Arial"/>
          <w:szCs w:val="22"/>
        </w:rPr>
        <w:t>wykonanie</w:t>
      </w:r>
      <w:r w:rsidR="0029421B">
        <w:rPr>
          <w:rFonts w:cs="Arial"/>
          <w:szCs w:val="22"/>
        </w:rPr>
        <w:t xml:space="preserve"> </w:t>
      </w:r>
      <w:r w:rsidR="004D326B" w:rsidRPr="008C772D">
        <w:rPr>
          <w:rFonts w:cs="Arial"/>
          <w:szCs w:val="22"/>
        </w:rPr>
        <w:t>dokumentacji projektowej oraz robót budowlanych w systemie „pod kluc</w:t>
      </w:r>
      <w:r w:rsidR="004D326B">
        <w:rPr>
          <w:rFonts w:cs="Arial"/>
          <w:szCs w:val="22"/>
        </w:rPr>
        <w:t>z”, tj. „zaprojektuj i wybuduj”</w:t>
      </w:r>
      <w:r w:rsidR="004D326B" w:rsidRPr="007768C1">
        <w:rPr>
          <w:rFonts w:cs="Arial"/>
          <w:szCs w:val="22"/>
        </w:rPr>
        <w:t>.</w:t>
      </w:r>
      <w:r w:rsidR="004D326B">
        <w:rPr>
          <w:rFonts w:cs="Arial"/>
          <w:szCs w:val="22"/>
        </w:rPr>
        <w:t xml:space="preserve"> </w:t>
      </w:r>
    </w:p>
    <w:p w14:paraId="6FC60B9F" w14:textId="77777777" w:rsidR="004D326B" w:rsidRPr="008C772D" w:rsidRDefault="004D326B" w:rsidP="00D851A1">
      <w:pPr>
        <w:numPr>
          <w:ilvl w:val="1"/>
          <w:numId w:val="4"/>
        </w:numPr>
        <w:tabs>
          <w:tab w:val="left" w:pos="1425"/>
        </w:tabs>
        <w:spacing w:before="120" w:after="120"/>
        <w:jc w:val="both"/>
        <w:rPr>
          <w:rFonts w:cs="Arial"/>
          <w:szCs w:val="22"/>
        </w:rPr>
      </w:pPr>
      <w:r w:rsidRPr="008C772D">
        <w:rPr>
          <w:rFonts w:cs="Arial"/>
          <w:szCs w:val="22"/>
        </w:rPr>
        <w:t xml:space="preserve">Termin i miejsce wykonania Zamówienia: </w:t>
      </w:r>
    </w:p>
    <w:p w14:paraId="1BB8C1A8" w14:textId="10144D20" w:rsidR="004D326B" w:rsidRPr="008C772D" w:rsidRDefault="004D326B" w:rsidP="00D851A1">
      <w:pPr>
        <w:numPr>
          <w:ilvl w:val="0"/>
          <w:numId w:val="25"/>
        </w:numPr>
        <w:tabs>
          <w:tab w:val="left" w:pos="993"/>
        </w:tabs>
        <w:ind w:hanging="357"/>
        <w:jc w:val="both"/>
        <w:rPr>
          <w:rFonts w:cs="Arial"/>
          <w:b/>
          <w:szCs w:val="22"/>
        </w:rPr>
      </w:pPr>
      <w:r w:rsidRPr="008C772D">
        <w:rPr>
          <w:rFonts w:cs="Arial"/>
          <w:b/>
          <w:szCs w:val="22"/>
        </w:rPr>
        <w:t xml:space="preserve">Opracowanie dokumentacji projektowej: do </w:t>
      </w:r>
      <w:r w:rsidR="009027CF" w:rsidRPr="009027CF">
        <w:rPr>
          <w:rFonts w:cs="Arial"/>
          <w:b/>
          <w:szCs w:val="22"/>
        </w:rPr>
        <w:t>14 miesięcy od daty zawarcia umowy</w:t>
      </w:r>
      <w:r w:rsidRPr="008C772D">
        <w:rPr>
          <w:rFonts w:cs="Arial"/>
          <w:b/>
          <w:szCs w:val="22"/>
        </w:rPr>
        <w:t>,</w:t>
      </w:r>
    </w:p>
    <w:p w14:paraId="19EA1D47" w14:textId="3382BD76" w:rsidR="004D326B" w:rsidRPr="008C772D" w:rsidRDefault="004D326B" w:rsidP="00D851A1">
      <w:pPr>
        <w:numPr>
          <w:ilvl w:val="0"/>
          <w:numId w:val="25"/>
        </w:numPr>
        <w:tabs>
          <w:tab w:val="left" w:pos="993"/>
        </w:tabs>
        <w:ind w:hanging="357"/>
        <w:jc w:val="both"/>
        <w:rPr>
          <w:rFonts w:cs="Arial"/>
          <w:b/>
          <w:szCs w:val="22"/>
        </w:rPr>
      </w:pPr>
      <w:r w:rsidRPr="008C772D">
        <w:rPr>
          <w:rFonts w:cs="Arial"/>
          <w:b/>
          <w:szCs w:val="22"/>
        </w:rPr>
        <w:t xml:space="preserve">Wykonanie robót budowlanych: </w:t>
      </w:r>
      <w:r w:rsidR="009027CF" w:rsidRPr="009027CF">
        <w:rPr>
          <w:rFonts w:cs="Arial"/>
          <w:b/>
          <w:szCs w:val="22"/>
        </w:rPr>
        <w:t>do 14 miesięcy od daty zawarcia umowy</w:t>
      </w:r>
      <w:r w:rsidR="009027CF">
        <w:rPr>
          <w:rFonts w:cs="Arial"/>
          <w:b/>
          <w:szCs w:val="22"/>
        </w:rPr>
        <w:t>.</w:t>
      </w:r>
      <w:r w:rsidRPr="008C772D">
        <w:rPr>
          <w:rFonts w:cs="Arial"/>
          <w:b/>
          <w:szCs w:val="22"/>
        </w:rPr>
        <w:t xml:space="preserve"> </w:t>
      </w:r>
    </w:p>
    <w:p w14:paraId="4571FF10" w14:textId="0EE91B8E" w:rsidR="004D326B" w:rsidRPr="008C772D" w:rsidRDefault="004D326B" w:rsidP="004D326B">
      <w:pPr>
        <w:tabs>
          <w:tab w:val="left" w:pos="993"/>
        </w:tabs>
        <w:spacing w:before="120" w:after="120"/>
        <w:ind w:left="491"/>
        <w:jc w:val="both"/>
        <w:rPr>
          <w:rFonts w:cs="Arial"/>
          <w:b/>
          <w:szCs w:val="22"/>
        </w:rPr>
      </w:pPr>
      <w:r w:rsidRPr="008C772D">
        <w:rPr>
          <w:rFonts w:cs="Arial"/>
          <w:b/>
          <w:szCs w:val="22"/>
        </w:rPr>
        <w:t xml:space="preserve">zgodnie z harmonogramem </w:t>
      </w:r>
      <w:r>
        <w:rPr>
          <w:rFonts w:cs="Arial"/>
          <w:b/>
          <w:szCs w:val="22"/>
        </w:rPr>
        <w:t>rzeczowo-finansowym</w:t>
      </w:r>
      <w:r w:rsidRPr="008C772D">
        <w:rPr>
          <w:rFonts w:cs="Arial"/>
          <w:b/>
          <w:szCs w:val="22"/>
        </w:rPr>
        <w:t>, ustalonym i uzgodnionym po podpisaniu umowy; realizacja na terenie miejscowości</w:t>
      </w:r>
      <w:r w:rsidR="00685368">
        <w:rPr>
          <w:rFonts w:cs="Arial"/>
          <w:b/>
          <w:szCs w:val="22"/>
        </w:rPr>
        <w:t>:</w:t>
      </w:r>
      <w:r w:rsidRPr="008C772D">
        <w:rPr>
          <w:rFonts w:cs="Arial"/>
          <w:b/>
          <w:szCs w:val="22"/>
        </w:rPr>
        <w:t xml:space="preserve"> </w:t>
      </w:r>
      <w:r w:rsidR="00305794" w:rsidRPr="00305794">
        <w:rPr>
          <w:rFonts w:cs="Arial"/>
          <w:b/>
          <w:szCs w:val="22"/>
        </w:rPr>
        <w:t>obszar Żywiec</w:t>
      </w:r>
    </w:p>
    <w:p w14:paraId="4152F396" w14:textId="77777777" w:rsidR="004D326B" w:rsidRPr="008C772D" w:rsidRDefault="004D326B" w:rsidP="00D851A1">
      <w:pPr>
        <w:numPr>
          <w:ilvl w:val="1"/>
          <w:numId w:val="4"/>
        </w:numPr>
        <w:spacing w:before="120" w:after="120"/>
        <w:jc w:val="both"/>
        <w:rPr>
          <w:rFonts w:cs="Arial"/>
          <w:szCs w:val="22"/>
        </w:rPr>
      </w:pPr>
      <w:r w:rsidRPr="008C772D">
        <w:rPr>
          <w:rFonts w:cs="Arial"/>
          <w:szCs w:val="22"/>
        </w:rPr>
        <w:t xml:space="preserve">Szczegółowy opis przedmiotu Zamówienia zawierają załączniki do SWZ: </w:t>
      </w:r>
    </w:p>
    <w:p w14:paraId="3CD4C4FE" w14:textId="43C6C7EA" w:rsidR="00C8086C" w:rsidRPr="00EB2EC7" w:rsidRDefault="00C8086C" w:rsidP="00D851A1">
      <w:pPr>
        <w:pStyle w:val="Akapitzlist"/>
        <w:numPr>
          <w:ilvl w:val="1"/>
          <w:numId w:val="26"/>
        </w:numPr>
        <w:rPr>
          <w:rFonts w:cs="Arial"/>
          <w:szCs w:val="22"/>
        </w:rPr>
      </w:pPr>
      <w:r w:rsidRPr="00EB2EC7">
        <w:rPr>
          <w:rFonts w:cs="Arial"/>
          <w:szCs w:val="22"/>
        </w:rPr>
        <w:t>OPZ „Zakres zadań 1-</w:t>
      </w:r>
      <w:r w:rsidR="00EB2EC7" w:rsidRPr="00EB2EC7">
        <w:rPr>
          <w:rFonts w:cs="Arial"/>
          <w:szCs w:val="22"/>
        </w:rPr>
        <w:t>1</w:t>
      </w:r>
      <w:r w:rsidR="00EB06B5">
        <w:rPr>
          <w:rFonts w:cs="Arial"/>
          <w:szCs w:val="22"/>
        </w:rPr>
        <w:t>4</w:t>
      </w:r>
      <w:r w:rsidRPr="00EB2EC7">
        <w:rPr>
          <w:rFonts w:cs="Arial"/>
          <w:szCs w:val="22"/>
        </w:rPr>
        <w:t>”,</w:t>
      </w:r>
    </w:p>
    <w:p w14:paraId="0900484A" w14:textId="13ADE47E" w:rsidR="004D326B" w:rsidRPr="00EB2EC7" w:rsidRDefault="00C8086C" w:rsidP="00D851A1">
      <w:pPr>
        <w:numPr>
          <w:ilvl w:val="1"/>
          <w:numId w:val="26"/>
        </w:numPr>
        <w:spacing w:before="120" w:after="120"/>
        <w:rPr>
          <w:rFonts w:cs="Arial"/>
          <w:szCs w:val="22"/>
        </w:rPr>
      </w:pPr>
      <w:r w:rsidRPr="00EB2EC7">
        <w:rPr>
          <w:rFonts w:cs="Arial"/>
          <w:bCs/>
        </w:rPr>
        <w:t xml:space="preserve">Wytyczne w sprawie wymagań, obiegu oraz procesu odbiorowego dokumentacji projektowej dla zadań inwestycyjnych </w:t>
      </w:r>
      <w:proofErr w:type="spellStart"/>
      <w:r w:rsidRPr="00EB2EC7">
        <w:rPr>
          <w:rFonts w:cs="Arial"/>
          <w:bCs/>
        </w:rPr>
        <w:t>nN</w:t>
      </w:r>
      <w:proofErr w:type="spellEnd"/>
      <w:r w:rsidRPr="00EB2EC7">
        <w:rPr>
          <w:rFonts w:cs="Arial"/>
          <w:bCs/>
        </w:rPr>
        <w:t xml:space="preserve"> i SN (wersja piąta)</w:t>
      </w:r>
    </w:p>
    <w:p w14:paraId="53E311DD" w14:textId="7BD81C6D" w:rsidR="0029421B" w:rsidRPr="004D326B" w:rsidRDefault="0029421B" w:rsidP="00D851A1">
      <w:pPr>
        <w:pStyle w:val="Akapitzlist"/>
        <w:numPr>
          <w:ilvl w:val="1"/>
          <w:numId w:val="4"/>
        </w:numPr>
        <w:suppressAutoHyphens/>
        <w:spacing w:before="120" w:after="120"/>
        <w:jc w:val="both"/>
        <w:rPr>
          <w:rFonts w:cs="Arial"/>
          <w:i/>
          <w:szCs w:val="22"/>
        </w:rPr>
      </w:pPr>
      <w:r w:rsidRPr="004D326B">
        <w:rPr>
          <w:rFonts w:cs="Arial"/>
          <w:bCs/>
          <w:iCs/>
          <w:szCs w:val="22"/>
        </w:rPr>
        <w:t xml:space="preserve">Zamawiający </w:t>
      </w:r>
      <w:r w:rsidRPr="004D326B">
        <w:rPr>
          <w:rFonts w:cs="Arial"/>
          <w:szCs w:val="22"/>
        </w:rPr>
        <w:t xml:space="preserve">nie dopuszcza </w:t>
      </w:r>
      <w:r w:rsidRPr="004D326B">
        <w:rPr>
          <w:rFonts w:cs="Arial"/>
          <w:bCs/>
          <w:iCs/>
          <w:szCs w:val="22"/>
        </w:rPr>
        <w:t>składania ofert częściowych.</w:t>
      </w:r>
    </w:p>
    <w:p w14:paraId="493124C0" w14:textId="77777777" w:rsidR="0029421B" w:rsidRPr="009B455E" w:rsidRDefault="0029421B" w:rsidP="00D851A1">
      <w:pPr>
        <w:pStyle w:val="Akapitzlist"/>
        <w:numPr>
          <w:ilvl w:val="1"/>
          <w:numId w:val="4"/>
        </w:numPr>
        <w:tabs>
          <w:tab w:val="left" w:pos="1425"/>
        </w:tabs>
        <w:suppressAutoHyphens/>
        <w:spacing w:before="120" w:after="120"/>
        <w:jc w:val="both"/>
        <w:rPr>
          <w:rFonts w:cs="Arial"/>
          <w:szCs w:val="22"/>
        </w:rPr>
      </w:pPr>
      <w:r w:rsidRPr="009B455E">
        <w:rPr>
          <w:rFonts w:cs="Arial"/>
          <w:bCs/>
          <w:iCs/>
          <w:szCs w:val="22"/>
        </w:rPr>
        <w:t xml:space="preserve">Zamawiający </w:t>
      </w:r>
      <w:r w:rsidRPr="002068FD">
        <w:rPr>
          <w:rFonts w:cs="Arial"/>
          <w:szCs w:val="22"/>
        </w:rPr>
        <w:t xml:space="preserve">nie dopuszcza </w:t>
      </w:r>
      <w:r w:rsidRPr="002068FD">
        <w:rPr>
          <w:rFonts w:cs="Arial"/>
          <w:bCs/>
          <w:iCs/>
          <w:szCs w:val="22"/>
        </w:rPr>
        <w:t>składani</w:t>
      </w:r>
      <w:r>
        <w:rPr>
          <w:rFonts w:cs="Arial"/>
          <w:bCs/>
          <w:iCs/>
          <w:szCs w:val="22"/>
        </w:rPr>
        <w:t>a</w:t>
      </w:r>
      <w:r w:rsidRPr="009B455E">
        <w:rPr>
          <w:rFonts w:cs="Arial"/>
          <w:iCs/>
          <w:szCs w:val="22"/>
        </w:rPr>
        <w:t xml:space="preserve"> ofert wariantowych</w:t>
      </w:r>
      <w:r w:rsidRPr="009B455E">
        <w:rPr>
          <w:rFonts w:cs="Arial"/>
          <w:szCs w:val="22"/>
        </w:rPr>
        <w:t>.</w:t>
      </w:r>
    </w:p>
    <w:p w14:paraId="79EC68FF" w14:textId="528ADA78" w:rsidR="00380A52" w:rsidRDefault="00380A52" w:rsidP="00D851A1">
      <w:pPr>
        <w:pStyle w:val="Akapitzlist"/>
        <w:numPr>
          <w:ilvl w:val="1"/>
          <w:numId w:val="4"/>
        </w:numPr>
        <w:tabs>
          <w:tab w:val="left" w:pos="1425"/>
        </w:tabs>
        <w:suppressAutoHyphens/>
        <w:spacing w:before="120" w:after="120"/>
        <w:jc w:val="both"/>
        <w:rPr>
          <w:rFonts w:cs="Arial"/>
          <w:szCs w:val="22"/>
        </w:rPr>
      </w:pPr>
      <w:r w:rsidRPr="009B455E">
        <w:rPr>
          <w:rFonts w:cs="Arial"/>
          <w:szCs w:val="22"/>
        </w:rPr>
        <w:t xml:space="preserve">Szczegółowe zasady realizacji przedmiotu </w:t>
      </w:r>
      <w:r>
        <w:rPr>
          <w:rFonts w:cs="Arial"/>
          <w:szCs w:val="22"/>
        </w:rPr>
        <w:t xml:space="preserve">Zamówienia </w:t>
      </w:r>
      <w:r w:rsidR="0029421B">
        <w:rPr>
          <w:rFonts w:cs="Arial"/>
          <w:szCs w:val="22"/>
        </w:rPr>
        <w:t>zawarte są w projekcie U</w:t>
      </w:r>
      <w:r w:rsidRPr="009B455E">
        <w:rPr>
          <w:rFonts w:cs="Arial"/>
          <w:szCs w:val="22"/>
        </w:rPr>
        <w:t xml:space="preserve">mowy stanowiącym </w:t>
      </w:r>
      <w:r w:rsidRPr="007F7888">
        <w:rPr>
          <w:rFonts w:cs="Arial"/>
          <w:b/>
          <w:szCs w:val="22"/>
        </w:rPr>
        <w:t xml:space="preserve">załącznik nr </w:t>
      </w:r>
      <w:r w:rsidR="00073F06" w:rsidRPr="007F7888">
        <w:rPr>
          <w:rFonts w:cs="Arial"/>
          <w:b/>
          <w:szCs w:val="22"/>
        </w:rPr>
        <w:t>2</w:t>
      </w:r>
      <w:r w:rsidRPr="009B455E">
        <w:rPr>
          <w:rFonts w:cs="Arial"/>
          <w:szCs w:val="22"/>
        </w:rPr>
        <w:t xml:space="preserve"> do SWZ.</w:t>
      </w:r>
    </w:p>
    <w:p w14:paraId="141BABD2" w14:textId="77777777" w:rsidR="0029421B" w:rsidRPr="00107490" w:rsidRDefault="0029421B" w:rsidP="00D851A1">
      <w:pPr>
        <w:numPr>
          <w:ilvl w:val="1"/>
          <w:numId w:val="4"/>
        </w:numPr>
        <w:tabs>
          <w:tab w:val="left" w:pos="1425"/>
        </w:tabs>
        <w:suppressAutoHyphens/>
        <w:spacing w:before="120" w:after="120"/>
        <w:jc w:val="both"/>
        <w:rPr>
          <w:rFonts w:cs="Arial"/>
          <w:szCs w:val="22"/>
        </w:rPr>
      </w:pPr>
      <w:r w:rsidRPr="00107490">
        <w:rPr>
          <w:rFonts w:cs="Arial"/>
          <w:szCs w:val="22"/>
        </w:rPr>
        <w:t xml:space="preserve">Okres gwarancji: nie mniej niż </w:t>
      </w:r>
      <w:r w:rsidRPr="00107490">
        <w:rPr>
          <w:rFonts w:cs="Arial"/>
          <w:b/>
          <w:szCs w:val="22"/>
        </w:rPr>
        <w:t>36 miesięcy</w:t>
      </w:r>
      <w:r w:rsidRPr="00107490">
        <w:rPr>
          <w:rFonts w:cs="Arial"/>
          <w:szCs w:val="22"/>
        </w:rPr>
        <w:t xml:space="preserve"> od daty przekazania obiektu do użytkowania, po dokonaniu odbioru końcowego przedmiotu Zamówienia. </w:t>
      </w:r>
    </w:p>
    <w:p w14:paraId="049B5BC7" w14:textId="64DB95C9" w:rsidR="0029421B" w:rsidRPr="00107490" w:rsidRDefault="0029421B" w:rsidP="00D851A1">
      <w:pPr>
        <w:numPr>
          <w:ilvl w:val="1"/>
          <w:numId w:val="4"/>
        </w:numPr>
        <w:tabs>
          <w:tab w:val="left" w:pos="1425"/>
        </w:tabs>
        <w:suppressAutoHyphens/>
        <w:spacing w:before="120" w:after="120"/>
        <w:jc w:val="both"/>
        <w:rPr>
          <w:rFonts w:cs="Arial"/>
          <w:szCs w:val="22"/>
        </w:rPr>
      </w:pPr>
      <w:r w:rsidRPr="00107490">
        <w:rPr>
          <w:rFonts w:cs="Arial"/>
          <w:szCs w:val="22"/>
        </w:rPr>
        <w:t xml:space="preserve">Zamawiający </w:t>
      </w:r>
      <w:r w:rsidRPr="009154AA">
        <w:rPr>
          <w:rFonts w:cs="Arial"/>
          <w:iCs/>
          <w:szCs w:val="22"/>
        </w:rPr>
        <w:t>nie przewiduje</w:t>
      </w:r>
      <w:r w:rsidRPr="009154AA">
        <w:rPr>
          <w:rFonts w:cs="Arial"/>
          <w:szCs w:val="22"/>
        </w:rPr>
        <w:t xml:space="preserve"> </w:t>
      </w:r>
      <w:r w:rsidR="009154AA">
        <w:rPr>
          <w:rFonts w:cs="Arial"/>
          <w:szCs w:val="22"/>
        </w:rPr>
        <w:t>dostaw inwestorskich.</w:t>
      </w:r>
    </w:p>
    <w:p w14:paraId="7BD5EF74" w14:textId="77777777" w:rsidR="0029421B" w:rsidRPr="0029421B" w:rsidRDefault="0029421B" w:rsidP="00D851A1">
      <w:pPr>
        <w:numPr>
          <w:ilvl w:val="1"/>
          <w:numId w:val="4"/>
        </w:numPr>
        <w:tabs>
          <w:tab w:val="left" w:pos="1425"/>
        </w:tabs>
        <w:suppressAutoHyphens/>
        <w:spacing w:before="120" w:after="120"/>
        <w:jc w:val="both"/>
        <w:rPr>
          <w:rFonts w:cs="Arial"/>
          <w:szCs w:val="22"/>
        </w:rPr>
      </w:pPr>
      <w:r w:rsidRPr="00590BA6">
        <w:rPr>
          <w:rFonts w:cs="Arial"/>
          <w:szCs w:val="22"/>
        </w:rPr>
        <w:t>Uwagi</w:t>
      </w:r>
      <w:r w:rsidRPr="0029421B">
        <w:rPr>
          <w:rFonts w:cs="Arial"/>
          <w:szCs w:val="22"/>
        </w:rPr>
        <w:t>:</w:t>
      </w:r>
    </w:p>
    <w:p w14:paraId="327C700A" w14:textId="0610BA3A" w:rsidR="00F213B8" w:rsidRPr="00F213B8" w:rsidRDefault="00F213B8" w:rsidP="001A318D">
      <w:pPr>
        <w:pStyle w:val="Akapitzlist"/>
        <w:numPr>
          <w:ilvl w:val="1"/>
          <w:numId w:val="27"/>
        </w:numPr>
        <w:tabs>
          <w:tab w:val="left" w:pos="1425"/>
        </w:tabs>
        <w:spacing w:before="120"/>
        <w:jc w:val="both"/>
        <w:rPr>
          <w:rFonts w:cs="Arial"/>
          <w:szCs w:val="22"/>
        </w:rPr>
      </w:pPr>
      <w:r w:rsidRPr="00F213B8">
        <w:rPr>
          <w:rFonts w:cs="Arial"/>
          <w:szCs w:val="22"/>
        </w:rPr>
        <w:t>Zakres zamówienia dla dokumentacji projektowej wykonawczej obejmuje:</w:t>
      </w:r>
    </w:p>
    <w:p w14:paraId="6AE2F769" w14:textId="06728AB9" w:rsidR="00F213B8" w:rsidRPr="00F213B8" w:rsidRDefault="00F213B8" w:rsidP="001A318D">
      <w:pPr>
        <w:pStyle w:val="Akapitzlist"/>
        <w:numPr>
          <w:ilvl w:val="1"/>
          <w:numId w:val="31"/>
        </w:numPr>
        <w:tabs>
          <w:tab w:val="left" w:pos="1425"/>
        </w:tabs>
        <w:spacing w:before="120"/>
        <w:jc w:val="both"/>
        <w:rPr>
          <w:rFonts w:cs="Arial"/>
          <w:szCs w:val="22"/>
        </w:rPr>
      </w:pPr>
      <w:r w:rsidRPr="00F213B8">
        <w:rPr>
          <w:rFonts w:cs="Arial"/>
          <w:szCs w:val="22"/>
        </w:rPr>
        <w:t>opracowanie dokumentacji projektowej, jeżeli będzie wymagana,</w:t>
      </w:r>
    </w:p>
    <w:p w14:paraId="203A77CC" w14:textId="0126A2A6" w:rsidR="00F213B8" w:rsidRPr="00F213B8" w:rsidRDefault="00F213B8" w:rsidP="001A318D">
      <w:pPr>
        <w:pStyle w:val="Akapitzlist"/>
        <w:numPr>
          <w:ilvl w:val="1"/>
          <w:numId w:val="31"/>
        </w:numPr>
        <w:tabs>
          <w:tab w:val="left" w:pos="1425"/>
        </w:tabs>
        <w:spacing w:before="120"/>
        <w:jc w:val="both"/>
        <w:rPr>
          <w:rFonts w:cs="Arial"/>
          <w:szCs w:val="22"/>
        </w:rPr>
      </w:pPr>
      <w:r w:rsidRPr="00F213B8">
        <w:rPr>
          <w:rFonts w:cs="Arial"/>
          <w:szCs w:val="22"/>
        </w:rPr>
        <w:t>uzyskania zgód właścicieli nieruchomości o zgody właścicieli (władających) nieruchomości, na której znajduje się słup wraz z niezbędnymi uzgodnieniami branżowymi na prowadzenie prac i wymaganymi decyzjami administracyjnymi,</w:t>
      </w:r>
    </w:p>
    <w:p w14:paraId="2BE951F8" w14:textId="423A5D12" w:rsidR="00F213B8" w:rsidRPr="00B028F9" w:rsidRDefault="00F213B8" w:rsidP="001A318D">
      <w:pPr>
        <w:pStyle w:val="Akapitzlist"/>
        <w:numPr>
          <w:ilvl w:val="1"/>
          <w:numId w:val="31"/>
        </w:numPr>
        <w:tabs>
          <w:tab w:val="left" w:pos="1425"/>
        </w:tabs>
        <w:spacing w:before="120"/>
        <w:jc w:val="both"/>
        <w:rPr>
          <w:rFonts w:cs="Arial"/>
          <w:szCs w:val="22"/>
        </w:rPr>
      </w:pPr>
      <w:r w:rsidRPr="00F213B8">
        <w:rPr>
          <w:rFonts w:cs="Arial"/>
          <w:szCs w:val="22"/>
        </w:rPr>
        <w:t>wykonanie dokumentacji powykonawczej.</w:t>
      </w:r>
    </w:p>
    <w:p w14:paraId="30FA6372" w14:textId="199DA00F" w:rsidR="00F213B8" w:rsidRPr="00F213B8" w:rsidRDefault="00EB2EC7" w:rsidP="001A318D">
      <w:pPr>
        <w:pStyle w:val="Akapitzlist"/>
        <w:numPr>
          <w:ilvl w:val="1"/>
          <w:numId w:val="27"/>
        </w:numPr>
        <w:tabs>
          <w:tab w:val="left" w:pos="1425"/>
        </w:tabs>
        <w:spacing w:before="120"/>
        <w:jc w:val="both"/>
        <w:rPr>
          <w:rFonts w:cs="Arial"/>
          <w:szCs w:val="22"/>
        </w:rPr>
      </w:pPr>
      <w:r w:rsidRPr="00EB2EC7">
        <w:rPr>
          <w:rFonts w:cs="Arial"/>
          <w:szCs w:val="22"/>
        </w:rPr>
        <w:t>Dokumentacja projektowa musi być opracowana zgodnie z wytycznymi do projektowania Zamawiającego, wymaganiami 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w:t>
      </w:r>
      <w:r w:rsidR="00F213B8" w:rsidRPr="00F213B8">
        <w:rPr>
          <w:rFonts w:cs="Arial"/>
          <w:szCs w:val="22"/>
        </w:rPr>
        <w:t xml:space="preserve">. </w:t>
      </w:r>
    </w:p>
    <w:p w14:paraId="13A63736" w14:textId="4F1226A1" w:rsidR="00F213B8" w:rsidRPr="00F213B8" w:rsidRDefault="00F213B8" w:rsidP="001A318D">
      <w:pPr>
        <w:pStyle w:val="Akapitzlist"/>
        <w:numPr>
          <w:ilvl w:val="1"/>
          <w:numId w:val="27"/>
        </w:numPr>
        <w:tabs>
          <w:tab w:val="left" w:pos="1425"/>
        </w:tabs>
        <w:spacing w:before="120"/>
        <w:jc w:val="both"/>
        <w:rPr>
          <w:rFonts w:cs="Arial"/>
          <w:szCs w:val="22"/>
        </w:rPr>
      </w:pPr>
      <w:r w:rsidRPr="00F213B8">
        <w:rPr>
          <w:rFonts w:cs="Arial"/>
          <w:szCs w:val="22"/>
        </w:rPr>
        <w:t>Harmonogram rzeczowo - finansowy zostanie ustalony po podpisaniu umowy.</w:t>
      </w:r>
    </w:p>
    <w:p w14:paraId="6AA0C3C5" w14:textId="39FB1172" w:rsidR="00F213B8" w:rsidRPr="00F213B8" w:rsidRDefault="00F213B8" w:rsidP="001A318D">
      <w:pPr>
        <w:pStyle w:val="Akapitzlist"/>
        <w:numPr>
          <w:ilvl w:val="1"/>
          <w:numId w:val="27"/>
        </w:numPr>
        <w:tabs>
          <w:tab w:val="left" w:pos="1425"/>
        </w:tabs>
        <w:spacing w:before="120"/>
        <w:jc w:val="both"/>
        <w:rPr>
          <w:rFonts w:cs="Arial"/>
          <w:szCs w:val="22"/>
        </w:rPr>
      </w:pPr>
      <w:r w:rsidRPr="00F213B8">
        <w:rPr>
          <w:rFonts w:cs="Arial"/>
          <w:szCs w:val="22"/>
        </w:rPr>
        <w:t>Materiały z rozbiórki - odwóz i utylizacja kosztem i staraniem Wykonawcy. Kalkulacje ofertową należy pomniejszyć o wartość złomu z demontażu</w:t>
      </w:r>
      <w:r w:rsidR="00EB06B5">
        <w:rPr>
          <w:rFonts w:cs="Arial"/>
          <w:szCs w:val="22"/>
        </w:rPr>
        <w:t>.</w:t>
      </w:r>
    </w:p>
    <w:p w14:paraId="29B0FB1C" w14:textId="398F0839" w:rsidR="00F213B8" w:rsidRPr="00F213B8" w:rsidRDefault="00EB06B5" w:rsidP="001A318D">
      <w:pPr>
        <w:pStyle w:val="Akapitzlist"/>
        <w:numPr>
          <w:ilvl w:val="1"/>
          <w:numId w:val="27"/>
        </w:numPr>
        <w:tabs>
          <w:tab w:val="left" w:pos="1425"/>
        </w:tabs>
        <w:spacing w:before="120"/>
        <w:jc w:val="both"/>
        <w:rPr>
          <w:rFonts w:cs="Arial"/>
          <w:szCs w:val="22"/>
        </w:rPr>
      </w:pPr>
      <w:r w:rsidRPr="00EB06B5">
        <w:rPr>
          <w:rFonts w:cs="Arial"/>
          <w:szCs w:val="22"/>
        </w:rPr>
        <w:t>W zakresie przedmiotu zamówienia Zamawiający nie przewiduje zastosowanie przez Wykonawcę agregatów prądotwórczych</w:t>
      </w:r>
      <w:r>
        <w:rPr>
          <w:rFonts w:cs="Arial"/>
          <w:szCs w:val="22"/>
        </w:rPr>
        <w:t>.</w:t>
      </w:r>
    </w:p>
    <w:p w14:paraId="1D9ADF20" w14:textId="4A7BAFB6" w:rsidR="00F213B8" w:rsidRPr="00B028F9" w:rsidRDefault="00F213B8" w:rsidP="001A318D">
      <w:pPr>
        <w:pStyle w:val="Akapitzlist"/>
        <w:numPr>
          <w:ilvl w:val="1"/>
          <w:numId w:val="27"/>
        </w:numPr>
        <w:tabs>
          <w:tab w:val="left" w:pos="1425"/>
        </w:tabs>
        <w:spacing w:before="120"/>
        <w:jc w:val="both"/>
        <w:rPr>
          <w:rFonts w:cs="Arial"/>
          <w:szCs w:val="22"/>
        </w:rPr>
      </w:pPr>
      <w:r w:rsidRPr="00F213B8">
        <w:rPr>
          <w:rFonts w:cs="Arial"/>
          <w:szCs w:val="22"/>
        </w:rPr>
        <w:lastRenderedPageBreak/>
        <w:t>W zakresie przedmiotu Wykonawca zapewni wszystkie materiały niezbędne do wykonania zadania.</w:t>
      </w:r>
    </w:p>
    <w:p w14:paraId="596E9BCD" w14:textId="1AC1F37F" w:rsidR="00F213B8" w:rsidRPr="00F213B8" w:rsidRDefault="00F213B8" w:rsidP="001A318D">
      <w:pPr>
        <w:pStyle w:val="Akapitzlist"/>
        <w:numPr>
          <w:ilvl w:val="1"/>
          <w:numId w:val="27"/>
        </w:numPr>
        <w:tabs>
          <w:tab w:val="left" w:pos="1425"/>
        </w:tabs>
        <w:spacing w:before="120"/>
        <w:jc w:val="both"/>
        <w:rPr>
          <w:rFonts w:cs="Arial"/>
          <w:szCs w:val="22"/>
        </w:rPr>
      </w:pPr>
      <w:r w:rsidRPr="00F213B8">
        <w:rPr>
          <w:rFonts w:cs="Arial"/>
          <w:szCs w:val="22"/>
        </w:rPr>
        <w:t>Oferta musi zawierać wszystkie koszty i elementy związane z realizacją przedmiotu Zamówienia, a w szczególności:</w:t>
      </w:r>
    </w:p>
    <w:p w14:paraId="035BE4C3" w14:textId="02AE9E70"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wartość prac projektowych</w:t>
      </w:r>
      <w:r w:rsidR="00265FBE">
        <w:rPr>
          <w:rFonts w:cs="Arial"/>
          <w:szCs w:val="22"/>
        </w:rPr>
        <w:t>,</w:t>
      </w:r>
      <w:r w:rsidRPr="00F213B8">
        <w:rPr>
          <w:rFonts w:cs="Arial"/>
          <w:szCs w:val="22"/>
        </w:rPr>
        <w:t xml:space="preserve"> </w:t>
      </w:r>
    </w:p>
    <w:p w14:paraId="7763C5C8" w14:textId="77F6C6A7"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wartość robót budowlanych,</w:t>
      </w:r>
    </w:p>
    <w:p w14:paraId="49A78BA8" w14:textId="512FDE04"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odszkodowania technologiczne,</w:t>
      </w:r>
    </w:p>
    <w:p w14:paraId="58E803DB" w14:textId="34652847"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opłaty związane z zajęciem pasa drogowego, w tym opracowania i realizacji projektu</w:t>
      </w:r>
      <w:r>
        <w:rPr>
          <w:rFonts w:cs="Arial"/>
          <w:szCs w:val="22"/>
        </w:rPr>
        <w:t xml:space="preserve"> </w:t>
      </w:r>
      <w:r w:rsidRPr="00F213B8">
        <w:rPr>
          <w:rFonts w:cs="Arial"/>
          <w:szCs w:val="22"/>
        </w:rPr>
        <w:t>zmiany organizacji ruchu, a także związane ze spełnieniem wymagań zarządcy dróg,</w:t>
      </w:r>
    </w:p>
    <w:p w14:paraId="1673E05E" w14:textId="27C70A0E"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 xml:space="preserve">wszelkie opłaty związane z dopuszczeniem do robót i nadzorami (poza dokonywanymi przez TAURON Dystrybucja S.A.), wymagane próby  i pomiary, </w:t>
      </w:r>
    </w:p>
    <w:p w14:paraId="3ED68558" w14:textId="19D981E5"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koszt dokumentacji powykonawczej, koszty obsługi geodezyjnej, w tym tyczenie wstępne</w:t>
      </w:r>
      <w:r>
        <w:rPr>
          <w:rFonts w:cs="Arial"/>
          <w:szCs w:val="22"/>
        </w:rPr>
        <w:t xml:space="preserve"> </w:t>
      </w:r>
      <w:r w:rsidRPr="00F213B8">
        <w:rPr>
          <w:rFonts w:cs="Arial"/>
          <w:szCs w:val="22"/>
        </w:rPr>
        <w:t>i inwentaryzację powykonawczą,</w:t>
      </w:r>
    </w:p>
    <w:p w14:paraId="3DC02A16" w14:textId="4858FA9E"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opłaty za umieszczenie odpadów na składowisku lub przekazanie odpadów zgodnie z Ustawą o Odpadach wraz z utylizacją, pomniejszone o wartość złomu stalowego</w:t>
      </w:r>
      <w:r>
        <w:rPr>
          <w:rFonts w:cs="Arial"/>
          <w:szCs w:val="22"/>
        </w:rPr>
        <w:t xml:space="preserve"> </w:t>
      </w:r>
      <w:r w:rsidRPr="00F213B8">
        <w:rPr>
          <w:rFonts w:cs="Arial"/>
          <w:szCs w:val="22"/>
        </w:rPr>
        <w:t>z demontażu,</w:t>
      </w:r>
    </w:p>
    <w:p w14:paraId="0781FB83" w14:textId="1E40EA2A"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sporządzenie lub zapewnienie sporządzenia przed rozpoczęciem budowy planu bezpieczeństwa i ochrony zdrowia,</w:t>
      </w:r>
    </w:p>
    <w:p w14:paraId="604E0E6D" w14:textId="3B64178D"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przeprowadzenie rozruchu, obejmującego wymagane próby montażowe, rozruch</w:t>
      </w:r>
      <w:r>
        <w:rPr>
          <w:rFonts w:cs="Arial"/>
          <w:szCs w:val="22"/>
        </w:rPr>
        <w:t xml:space="preserve"> </w:t>
      </w:r>
      <w:r w:rsidRPr="00F213B8">
        <w:rPr>
          <w:rFonts w:cs="Arial"/>
          <w:szCs w:val="22"/>
        </w:rPr>
        <w:t>mechaniczny i technologiczny,</w:t>
      </w:r>
    </w:p>
    <w:p w14:paraId="7D80DB1E" w14:textId="09E84698" w:rsidR="00F213B8" w:rsidRPr="00F213B8" w:rsidRDefault="00F213B8" w:rsidP="001A318D">
      <w:pPr>
        <w:pStyle w:val="Akapitzlist"/>
        <w:numPr>
          <w:ilvl w:val="1"/>
          <w:numId w:val="30"/>
        </w:numPr>
        <w:tabs>
          <w:tab w:val="left" w:pos="1425"/>
        </w:tabs>
        <w:spacing w:before="120"/>
        <w:jc w:val="both"/>
        <w:rPr>
          <w:rFonts w:cs="Arial"/>
          <w:szCs w:val="22"/>
        </w:rPr>
      </w:pPr>
      <w:r w:rsidRPr="00F213B8">
        <w:rPr>
          <w:rFonts w:cs="Arial"/>
          <w:szCs w:val="22"/>
        </w:rPr>
        <w:t>koszty niezbędne do uzyskania prawa do dysponowania nieruchomością na cele</w:t>
      </w:r>
      <w:r>
        <w:rPr>
          <w:rFonts w:cs="Arial"/>
          <w:szCs w:val="22"/>
        </w:rPr>
        <w:t xml:space="preserve"> </w:t>
      </w:r>
      <w:r w:rsidRPr="00F213B8">
        <w:rPr>
          <w:rFonts w:cs="Arial"/>
          <w:szCs w:val="22"/>
        </w:rPr>
        <w:t>budowlane, w tym uzyskanie zgód.</w:t>
      </w:r>
    </w:p>
    <w:p w14:paraId="24156D6A" w14:textId="77777777" w:rsidR="00380A52" w:rsidRPr="00F6686B" w:rsidRDefault="00380A52" w:rsidP="001A318D">
      <w:pPr>
        <w:numPr>
          <w:ilvl w:val="1"/>
          <w:numId w:val="4"/>
        </w:numPr>
        <w:suppressAutoHyphens/>
        <w:spacing w:before="120"/>
        <w:ind w:left="499" w:hanging="357"/>
        <w:rPr>
          <w:rFonts w:cs="Arial"/>
          <w:szCs w:val="22"/>
        </w:rPr>
      </w:pPr>
      <w:r w:rsidRPr="00F6686B">
        <w:rPr>
          <w:rFonts w:cs="Arial"/>
          <w:szCs w:val="22"/>
        </w:rPr>
        <w:t xml:space="preserve">Przyjęte rozwiązania powinny być zgodne z obowiązującymi w TAURON Dystrybucja S.A. standardami technicznymi. </w:t>
      </w:r>
    </w:p>
    <w:p w14:paraId="1E99D2D7" w14:textId="3262F731" w:rsidR="00380A52" w:rsidRDefault="00380A52" w:rsidP="001A318D">
      <w:pPr>
        <w:suppressAutoHyphens/>
        <w:spacing w:before="120"/>
        <w:ind w:left="505"/>
      </w:pPr>
      <w:r w:rsidRPr="00F6686B">
        <w:rPr>
          <w:rFonts w:cs="Arial"/>
          <w:szCs w:val="22"/>
        </w:rPr>
        <w:t xml:space="preserve">Standardy techniczne dostępne są na stronie internetowej Zamawiającego </w:t>
      </w:r>
      <w:hyperlink r:id="rId26" w:history="1">
        <w:r w:rsidRPr="00CC377F">
          <w:rPr>
            <w:rStyle w:val="Hipercze"/>
          </w:rPr>
          <w:t>https://www.tauron-dystrybucja.pl/uslugi-dystrybucyjne/standardy-techniczne-sieci/ksiega-standardow-technicznych</w:t>
        </w:r>
      </w:hyperlink>
    </w:p>
    <w:p w14:paraId="200E6316" w14:textId="77777777" w:rsidR="00380A52" w:rsidRPr="00F6686B" w:rsidRDefault="00380A52" w:rsidP="00380A52">
      <w:pPr>
        <w:suppressAutoHyphens/>
        <w:ind w:left="502"/>
        <w:rPr>
          <w:rFonts w:cs="Arial"/>
          <w:szCs w:val="22"/>
        </w:rPr>
      </w:pPr>
    </w:p>
    <w:p w14:paraId="5F8E2A62" w14:textId="2BE001F9" w:rsidR="000078BA" w:rsidRPr="002845BB" w:rsidRDefault="000078BA" w:rsidP="009D3CE2">
      <w:pPr>
        <w:suppressAutoHyphens/>
        <w:jc w:val="center"/>
        <w:rPr>
          <w:b/>
          <w:i/>
        </w:rPr>
      </w:pPr>
      <w:bookmarkStart w:id="3" w:name="_Toc531244977"/>
      <w:r w:rsidRPr="002845BB">
        <w:rPr>
          <w:b/>
        </w:rPr>
        <w:t>§ 2</w:t>
      </w:r>
      <w:bookmarkEnd w:id="3"/>
    </w:p>
    <w:p w14:paraId="5F8E2A63" w14:textId="77777777" w:rsidR="00B00B47" w:rsidRPr="00554764" w:rsidRDefault="00B00B47" w:rsidP="009D3CE2">
      <w:pPr>
        <w:pStyle w:val="Nagwek2"/>
        <w:suppressAutoHyphens/>
        <w:spacing w:before="120" w:after="120"/>
        <w:jc w:val="center"/>
        <w:rPr>
          <w:i w:val="0"/>
          <w:sz w:val="22"/>
          <w:szCs w:val="22"/>
        </w:rPr>
      </w:pPr>
      <w:bookmarkStart w:id="4" w:name="_Toc531248200"/>
      <w:r w:rsidRPr="00554764">
        <w:rPr>
          <w:i w:val="0"/>
          <w:sz w:val="22"/>
          <w:szCs w:val="22"/>
        </w:rPr>
        <w:t>OPIS PRZYGOTOWANIA OFERTY</w:t>
      </w:r>
      <w:bookmarkEnd w:id="4"/>
    </w:p>
    <w:p w14:paraId="0E7515B6" w14:textId="77777777" w:rsidR="00E8543E" w:rsidRPr="00554764" w:rsidRDefault="00E8543E" w:rsidP="00D851A1">
      <w:pPr>
        <w:numPr>
          <w:ilvl w:val="1"/>
          <w:numId w:val="10"/>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3CCE9A38" w14:textId="685D7FE4" w:rsidR="00E8543E" w:rsidRDefault="00E8543E" w:rsidP="00D851A1">
      <w:pPr>
        <w:pStyle w:val="Tekstpodstawowy"/>
        <w:numPr>
          <w:ilvl w:val="2"/>
          <w:numId w:val="7"/>
        </w:numPr>
        <w:spacing w:before="120"/>
        <w:ind w:hanging="436"/>
        <w:jc w:val="both"/>
        <w:rPr>
          <w:rFonts w:cs="Arial"/>
          <w:szCs w:val="22"/>
        </w:rPr>
      </w:pPr>
      <w:r w:rsidRPr="00554764">
        <w:rPr>
          <w:rFonts w:cs="Arial"/>
          <w:szCs w:val="22"/>
        </w:rPr>
        <w:t xml:space="preserve">Wypełniony </w:t>
      </w:r>
      <w:r>
        <w:rPr>
          <w:rFonts w:cs="Arial"/>
          <w:szCs w:val="22"/>
        </w:rPr>
        <w:t>F</w:t>
      </w:r>
      <w:r w:rsidRPr="00554764">
        <w:rPr>
          <w:rFonts w:cs="Arial"/>
          <w:szCs w:val="22"/>
        </w:rPr>
        <w:t xml:space="preserve">ormularz ofertowy </w:t>
      </w:r>
      <w:r>
        <w:rPr>
          <w:rFonts w:cs="Arial"/>
          <w:szCs w:val="22"/>
        </w:rPr>
        <w:t>dostępny w formie elektronicznej na Platformie zakupowej Grupy TAURON</w:t>
      </w:r>
      <w:r w:rsidRPr="00C20E65">
        <w:rPr>
          <w:rFonts w:cs="Arial"/>
          <w:szCs w:val="22"/>
        </w:rPr>
        <w:t xml:space="preserve"> z poziomu zakładki Oferta</w:t>
      </w:r>
      <w:r>
        <w:rPr>
          <w:rFonts w:cs="Arial"/>
          <w:szCs w:val="22"/>
        </w:rPr>
        <w:t xml:space="preserve">. </w:t>
      </w:r>
    </w:p>
    <w:p w14:paraId="798D7DA0" w14:textId="77777777" w:rsidR="00AD48F8" w:rsidRPr="00EC0B2C" w:rsidRDefault="00E8543E" w:rsidP="00D851A1">
      <w:pPr>
        <w:pStyle w:val="Tekstpodstawowy"/>
        <w:numPr>
          <w:ilvl w:val="2"/>
          <w:numId w:val="7"/>
        </w:numPr>
        <w:spacing w:before="120"/>
        <w:ind w:hanging="436"/>
        <w:jc w:val="both"/>
        <w:rPr>
          <w:rFonts w:eastAsia="Arial"/>
          <w:i/>
        </w:rPr>
      </w:pPr>
      <w:r>
        <w:rPr>
          <w:rFonts w:cs="Arial"/>
          <w:szCs w:val="22"/>
        </w:rPr>
        <w:t>Dokumenty i oświadczenia</w:t>
      </w:r>
      <w:r w:rsidRPr="00E52024">
        <w:rPr>
          <w:rFonts w:cs="Arial"/>
          <w:szCs w:val="22"/>
        </w:rPr>
        <w:t>, które zostały wymienione na Platformie zakupowej</w:t>
      </w:r>
      <w:r w:rsidR="00AD48F8">
        <w:rPr>
          <w:rFonts w:cs="Arial"/>
          <w:szCs w:val="22"/>
        </w:rPr>
        <w:t xml:space="preserve"> </w:t>
      </w:r>
      <w:r w:rsidR="00AD48F8" w:rsidRPr="00DF6D58">
        <w:rPr>
          <w:rFonts w:cs="Arial"/>
          <w:b/>
          <w:szCs w:val="22"/>
        </w:rPr>
        <w:t>(</w:t>
      </w:r>
      <w:r w:rsidR="00AD48F8">
        <w:rPr>
          <w:rFonts w:eastAsia="Arial" w:cs="Arial"/>
          <w:b/>
          <w:i/>
        </w:rPr>
        <w:t>li</w:t>
      </w:r>
      <w:r w:rsidR="00AD48F8" w:rsidRPr="00EC0B2C">
        <w:rPr>
          <w:rFonts w:eastAsia="Arial" w:cs="Arial"/>
          <w:b/>
          <w:i/>
        </w:rPr>
        <w:t>sta dokumentów i oświadczeń wraz ze szczegółowym opisem wymagań znajduje się w Formularzu ofertowym</w:t>
      </w:r>
      <w:r w:rsidR="00AD48F8" w:rsidRPr="00EC0B2C">
        <w:rPr>
          <w:rFonts w:eastAsia="Arial" w:cs="Arial"/>
          <w:b/>
          <w:i/>
          <w:iCs/>
        </w:rPr>
        <w:t xml:space="preserve"> oraz w ogłoszeniu (w dokumencie ”Ogłoszenie o zamówieniu”) i stanowi podstawę do sporządzenia oferty</w:t>
      </w:r>
      <w:r w:rsidR="00AD48F8">
        <w:rPr>
          <w:rFonts w:eastAsia="Arial" w:cs="Arial"/>
          <w:b/>
          <w:i/>
          <w:iCs/>
        </w:rPr>
        <w:t>)</w:t>
      </w:r>
      <w:r w:rsidR="00AD48F8" w:rsidRPr="00EC0B2C">
        <w:rPr>
          <w:rFonts w:eastAsia="Arial"/>
          <w:i/>
        </w:rPr>
        <w:t xml:space="preserve"> </w:t>
      </w:r>
    </w:p>
    <w:p w14:paraId="5B31D68A" w14:textId="1340ECCE" w:rsidR="00944DE0" w:rsidRDefault="0074470C" w:rsidP="0074470C">
      <w:pPr>
        <w:pStyle w:val="Tekstpodstawowy"/>
        <w:spacing w:before="120"/>
        <w:ind w:left="1146"/>
        <w:jc w:val="both"/>
        <w:rPr>
          <w:rFonts w:cs="Arial"/>
          <w:szCs w:val="22"/>
        </w:rPr>
      </w:pPr>
      <w:bookmarkStart w:id="5" w:name="_Hlk173914418"/>
      <w:r>
        <w:rPr>
          <w:rFonts w:cs="Arial"/>
          <w:b/>
          <w:bCs/>
          <w:i/>
          <w:szCs w:val="22"/>
          <w:u w:val="single"/>
        </w:rPr>
        <w:t xml:space="preserve">Ponadto </w:t>
      </w:r>
      <w:r w:rsidRPr="00BB2E28">
        <w:rPr>
          <w:rFonts w:cs="Arial"/>
          <w:b/>
          <w:bCs/>
          <w:i/>
          <w:szCs w:val="22"/>
          <w:u w:val="single"/>
        </w:rPr>
        <w:t>Wykonawca, którego oferta została oceniona jako najkorzystniejsza</w:t>
      </w:r>
      <w:r>
        <w:rPr>
          <w:rFonts w:cs="Arial"/>
          <w:b/>
          <w:bCs/>
          <w:i/>
          <w:szCs w:val="22"/>
          <w:u w:val="single"/>
        </w:rPr>
        <w:t xml:space="preserve">, </w:t>
      </w:r>
      <w:r w:rsidRPr="00BB2E28">
        <w:rPr>
          <w:rFonts w:cs="Arial"/>
          <w:b/>
          <w:bCs/>
          <w:i/>
          <w:szCs w:val="22"/>
          <w:u w:val="single"/>
        </w:rPr>
        <w:t>na wezwanie Zamawiającego, przed dokonaniem wyboru najkorzystniejszej oferty</w:t>
      </w:r>
      <w:r>
        <w:rPr>
          <w:rFonts w:cs="Arial"/>
          <w:b/>
          <w:bCs/>
          <w:i/>
          <w:szCs w:val="22"/>
          <w:u w:val="single"/>
        </w:rPr>
        <w:t xml:space="preserve">, </w:t>
      </w:r>
      <w:r w:rsidRPr="00BB2E28">
        <w:rPr>
          <w:rFonts w:cs="Arial"/>
          <w:b/>
          <w:bCs/>
          <w:i/>
          <w:szCs w:val="22"/>
          <w:u w:val="single"/>
        </w:rPr>
        <w:t xml:space="preserve"> winien dostarczyć oświadczenia i dokumenty</w:t>
      </w:r>
      <w:r>
        <w:rPr>
          <w:rFonts w:cs="Arial"/>
          <w:b/>
          <w:bCs/>
          <w:i/>
          <w:szCs w:val="22"/>
          <w:u w:val="single"/>
        </w:rPr>
        <w:t xml:space="preserve">, </w:t>
      </w:r>
      <w:r w:rsidRPr="00D95E62">
        <w:rPr>
          <w:rFonts w:cs="Arial"/>
          <w:b/>
          <w:bCs/>
          <w:i/>
          <w:szCs w:val="22"/>
          <w:u w:val="single"/>
        </w:rPr>
        <w:t xml:space="preserve"> które zostały wymienione poniżej:</w:t>
      </w:r>
      <w:bookmarkEnd w:id="5"/>
    </w:p>
    <w:p w14:paraId="7F5BCCD9" w14:textId="48FCD627" w:rsidR="005F0F04" w:rsidRPr="005F0F04" w:rsidRDefault="00037C6D" w:rsidP="00D851A1">
      <w:pPr>
        <w:pStyle w:val="Tekstpodstawowy"/>
        <w:numPr>
          <w:ilvl w:val="1"/>
          <w:numId w:val="19"/>
        </w:numPr>
        <w:suppressAutoHyphens/>
        <w:spacing w:before="120"/>
        <w:jc w:val="both"/>
        <w:rPr>
          <w:rFonts w:cs="Arial"/>
          <w:szCs w:val="22"/>
        </w:rPr>
      </w:pPr>
      <w:r>
        <w:rPr>
          <w:rFonts w:cs="Arial"/>
          <w:szCs w:val="22"/>
        </w:rPr>
        <w:t xml:space="preserve">Oświadczenie Wykonawcy - </w:t>
      </w:r>
      <w:r w:rsidR="005F0F04" w:rsidRPr="00CC0947">
        <w:rPr>
          <w:rFonts w:cs="Arial"/>
          <w:b/>
          <w:szCs w:val="22"/>
        </w:rPr>
        <w:t xml:space="preserve">załącznik nr </w:t>
      </w:r>
      <w:r w:rsidR="00CC0947" w:rsidRPr="00CC0947">
        <w:rPr>
          <w:rFonts w:cs="Arial"/>
          <w:b/>
          <w:szCs w:val="22"/>
        </w:rPr>
        <w:t>4</w:t>
      </w:r>
      <w:r w:rsidR="005F0F04" w:rsidRPr="005F0F04">
        <w:rPr>
          <w:rFonts w:cs="Arial"/>
          <w:szCs w:val="22"/>
        </w:rPr>
        <w:t xml:space="preserve"> do S</w:t>
      </w:r>
      <w:r w:rsidR="00CC0947">
        <w:rPr>
          <w:rFonts w:cs="Arial"/>
          <w:szCs w:val="22"/>
        </w:rPr>
        <w:t>WZ</w:t>
      </w:r>
    </w:p>
    <w:p w14:paraId="4E741AD8" w14:textId="75C6B90C" w:rsidR="00557398" w:rsidRDefault="00557398" w:rsidP="00D851A1">
      <w:pPr>
        <w:pStyle w:val="Tekstpodstawowy"/>
        <w:numPr>
          <w:ilvl w:val="1"/>
          <w:numId w:val="19"/>
        </w:numPr>
        <w:suppressAutoHyphens/>
        <w:spacing w:before="120"/>
        <w:jc w:val="both"/>
        <w:rPr>
          <w:rFonts w:cs="Arial"/>
          <w:szCs w:val="22"/>
        </w:rPr>
      </w:pPr>
      <w:r w:rsidRPr="00753FD5">
        <w:rPr>
          <w:rFonts w:cs="Arial"/>
          <w:szCs w:val="22"/>
        </w:rPr>
        <w:t xml:space="preserve">Wypełniony </w:t>
      </w:r>
      <w:r w:rsidR="00BF4500" w:rsidRPr="00753FD5">
        <w:rPr>
          <w:rFonts w:cs="Arial"/>
          <w:szCs w:val="22"/>
        </w:rPr>
        <w:t>F</w:t>
      </w:r>
      <w:r w:rsidRPr="00753FD5">
        <w:rPr>
          <w:rFonts w:cs="Arial"/>
          <w:szCs w:val="22"/>
        </w:rPr>
        <w:t xml:space="preserve">ormularz wyceny – </w:t>
      </w:r>
      <w:r w:rsidRPr="00753FD5">
        <w:rPr>
          <w:rFonts w:cs="Arial"/>
          <w:b/>
          <w:szCs w:val="22"/>
        </w:rPr>
        <w:t xml:space="preserve">załącznik nr </w:t>
      </w:r>
      <w:r w:rsidR="00AD48F8">
        <w:rPr>
          <w:rFonts w:cs="Arial"/>
          <w:b/>
          <w:szCs w:val="22"/>
        </w:rPr>
        <w:t>5</w:t>
      </w:r>
      <w:r w:rsidRPr="00CC0947">
        <w:rPr>
          <w:rFonts w:cs="Arial"/>
          <w:szCs w:val="22"/>
        </w:rPr>
        <w:t xml:space="preserve"> do </w:t>
      </w:r>
      <w:r w:rsidR="00CC0947" w:rsidRPr="00CC0947">
        <w:rPr>
          <w:rFonts w:cs="Arial"/>
          <w:szCs w:val="22"/>
        </w:rPr>
        <w:t>SWZ</w:t>
      </w:r>
      <w:r w:rsidRPr="00753FD5">
        <w:rPr>
          <w:rFonts w:cs="Arial"/>
          <w:szCs w:val="22"/>
        </w:rPr>
        <w:t xml:space="preserve">; </w:t>
      </w:r>
      <w:r w:rsidRPr="00753FD5">
        <w:rPr>
          <w:rFonts w:cs="Arial"/>
          <w:bCs/>
          <w:szCs w:val="22"/>
        </w:rPr>
        <w:t xml:space="preserve">suma poszczególnych pozycji </w:t>
      </w:r>
      <w:r w:rsidR="00380A52">
        <w:rPr>
          <w:rFonts w:cs="Arial"/>
          <w:bCs/>
          <w:szCs w:val="22"/>
        </w:rPr>
        <w:t>F</w:t>
      </w:r>
      <w:r w:rsidRPr="00753FD5">
        <w:rPr>
          <w:rFonts w:cs="Arial"/>
          <w:bCs/>
          <w:szCs w:val="22"/>
        </w:rPr>
        <w:t xml:space="preserve">ormularza wyceny musi być zgodna z oferowaną ceną netto, złożoną </w:t>
      </w:r>
      <w:r w:rsidRPr="00753FD5">
        <w:rPr>
          <w:rFonts w:cs="Arial"/>
          <w:bCs/>
          <w:szCs w:val="22"/>
        </w:rPr>
        <w:lastRenderedPageBreak/>
        <w:t>zgodnie z</w:t>
      </w:r>
      <w:r w:rsidR="00BF4500" w:rsidRPr="00753FD5">
        <w:rPr>
          <w:rFonts w:cs="Arial"/>
          <w:bCs/>
          <w:szCs w:val="22"/>
        </w:rPr>
        <w:t xml:space="preserve"> § 2 ust. 1 pkt. 1 SWZ poprzez F</w:t>
      </w:r>
      <w:r w:rsidRPr="00753FD5">
        <w:rPr>
          <w:rFonts w:cs="Arial"/>
          <w:bCs/>
          <w:szCs w:val="22"/>
        </w:rPr>
        <w:t>ormularz ofertowy dostępny w formi</w:t>
      </w:r>
      <w:r w:rsidR="00380A52">
        <w:rPr>
          <w:rFonts w:cs="Arial"/>
          <w:bCs/>
          <w:szCs w:val="22"/>
        </w:rPr>
        <w:t>e elektronicznej na Platformie z</w:t>
      </w:r>
      <w:r w:rsidRPr="00753FD5">
        <w:rPr>
          <w:rFonts w:cs="Arial"/>
          <w:bCs/>
          <w:szCs w:val="22"/>
        </w:rPr>
        <w:t>akupowej Grupy TAURON. Wszy</w:t>
      </w:r>
      <w:r w:rsidR="00BF4500" w:rsidRPr="00753FD5">
        <w:rPr>
          <w:rFonts w:cs="Arial"/>
          <w:bCs/>
          <w:szCs w:val="22"/>
        </w:rPr>
        <w:t>stkie pozycje F</w:t>
      </w:r>
      <w:r w:rsidRPr="00753FD5">
        <w:rPr>
          <w:rFonts w:cs="Arial"/>
          <w:bCs/>
          <w:szCs w:val="22"/>
        </w:rPr>
        <w:t>ormularza wyceny muszą zostać wypełnione zgodnie z wymaganiami określonymi w niniejszej Specyfikacji, przy czym niedopuszczalna jest wartość „0” lub pozostawienie niewypełnionej pozycji. Wszelkie braki, błędy lub wątpliwości co do załączonego do oferty formularza wyceny, w szczególności jego niezgodności z zaproponowaną ceną netto, traktowane będą jako błąd w złożonych dokumentach i uzupełniane będą na zasadach określonych w § 13 Specyfikacji. Załącznik ten s</w:t>
      </w:r>
      <w:r w:rsidRPr="00753FD5">
        <w:rPr>
          <w:rFonts w:cs="Arial"/>
          <w:szCs w:val="22"/>
        </w:rPr>
        <w:t>kładany jest w celach informacyjnych w stosunku do oferowanej ceny netto, która jest wiążąca</w:t>
      </w:r>
      <w:r w:rsidR="00BD6704">
        <w:rPr>
          <w:rFonts w:cs="Arial"/>
          <w:szCs w:val="22"/>
        </w:rPr>
        <w:t>,</w:t>
      </w:r>
      <w:r w:rsidRPr="00753FD5">
        <w:rPr>
          <w:rFonts w:cs="Arial"/>
          <w:szCs w:val="22"/>
        </w:rPr>
        <w:t xml:space="preserve"> </w:t>
      </w:r>
    </w:p>
    <w:p w14:paraId="49AB81D5" w14:textId="0D8AEF47" w:rsidR="004D326B" w:rsidRPr="00557398" w:rsidRDefault="004D326B" w:rsidP="00D851A1">
      <w:pPr>
        <w:pStyle w:val="Tekstpodstawowy"/>
        <w:numPr>
          <w:ilvl w:val="1"/>
          <w:numId w:val="19"/>
        </w:numPr>
        <w:suppressAutoHyphens/>
        <w:spacing w:before="120"/>
        <w:jc w:val="both"/>
        <w:rPr>
          <w:rFonts w:cs="Arial"/>
          <w:szCs w:val="22"/>
        </w:rPr>
      </w:pPr>
      <w:r w:rsidRPr="00557398">
        <w:rPr>
          <w:rFonts w:cs="Arial"/>
          <w:szCs w:val="22"/>
        </w:rPr>
        <w:t xml:space="preserve">wykaz </w:t>
      </w:r>
      <w:r w:rsidRPr="00AC2509">
        <w:rPr>
          <w:szCs w:val="22"/>
        </w:rPr>
        <w:t>usług wykonanych w ciągu ostatnich 3 lat, przed upływem terminu składania ofert, a jeżeli okres działalności jest krótszy, to w tym okresie, z podaniem ich wartości, przedmiotu, dat wykonania i odbiorców, na potwierdzenie wymagań, o których mowa poniżej</w:t>
      </w:r>
      <w:r w:rsidRPr="00741A29">
        <w:rPr>
          <w:szCs w:val="22"/>
        </w:rPr>
        <w:t xml:space="preserve">. </w:t>
      </w:r>
      <w:r w:rsidRPr="00E27932">
        <w:rPr>
          <w:szCs w:val="22"/>
        </w:rPr>
        <w:t>Do wykazu należy załączyć dokumenty potwierdzające, że prace te zostały wykonane należycie. Jeżeli z uzasadnionej przyczyny o obiektywnym charakterze Wykonawca nie jest w stanie dostarczyć dokumentów, o których mowa w zdaniu poprzednim, to Wykonawca załączy inne dokumenty, potwierdzające należyte wykonanie usług. Wykonawca może odstąpić od wymogu załączenia referencji bądź innych dokumentów potwierdzających, że Usługi zostały wykonane należycie, wystawionych przez Zamawiającego prowadzącego Postępowanie</w:t>
      </w:r>
      <w:r w:rsidRPr="00557398">
        <w:rPr>
          <w:szCs w:val="22"/>
        </w:rPr>
        <w:t xml:space="preserve"> - </w:t>
      </w:r>
      <w:r w:rsidRPr="00557398">
        <w:rPr>
          <w:rFonts w:cs="Arial"/>
          <w:b/>
          <w:szCs w:val="22"/>
        </w:rPr>
        <w:t xml:space="preserve">załącznik nr </w:t>
      </w:r>
      <w:r w:rsidR="00AD48F8">
        <w:rPr>
          <w:rFonts w:cs="Arial"/>
          <w:b/>
          <w:szCs w:val="22"/>
        </w:rPr>
        <w:t>6</w:t>
      </w:r>
      <w:r>
        <w:rPr>
          <w:rFonts w:cs="Arial"/>
          <w:b/>
          <w:szCs w:val="22"/>
        </w:rPr>
        <w:t>a</w:t>
      </w:r>
      <w:r w:rsidRPr="00CC0947">
        <w:rPr>
          <w:rFonts w:cs="Arial"/>
          <w:szCs w:val="22"/>
        </w:rPr>
        <w:t xml:space="preserve"> do SWZ</w:t>
      </w:r>
      <w:r w:rsidRPr="00557398">
        <w:rPr>
          <w:szCs w:val="22"/>
        </w:rPr>
        <w:t>.</w:t>
      </w:r>
    </w:p>
    <w:p w14:paraId="53A0A776" w14:textId="1E9575BF" w:rsidR="004D326B" w:rsidRDefault="004D326B" w:rsidP="004D326B">
      <w:pPr>
        <w:spacing w:before="120"/>
        <w:ind w:left="2124"/>
        <w:jc w:val="both"/>
        <w:rPr>
          <w:rFonts w:cs="Arial"/>
          <w:szCs w:val="22"/>
        </w:rPr>
      </w:pPr>
      <w:r>
        <w:rPr>
          <w:rFonts w:cs="Arial"/>
          <w:szCs w:val="22"/>
        </w:rPr>
        <w:t xml:space="preserve">Wykonawca wykaże, że wykonał </w:t>
      </w:r>
      <w:r w:rsidRPr="00AB1308">
        <w:rPr>
          <w:rFonts w:cs="Arial"/>
          <w:szCs w:val="22"/>
        </w:rPr>
        <w:t xml:space="preserve">w ciągu ostatnich 3 lat przed upływem terminu składania ofert, a jeżeli okres prowadzenia działalności jest krótszy </w:t>
      </w:r>
      <w:r w:rsidRPr="00E27932">
        <w:rPr>
          <w:rFonts w:cs="Arial"/>
          <w:szCs w:val="22"/>
        </w:rPr>
        <w:t xml:space="preserve">– w tym okresie, co najmniej </w:t>
      </w:r>
      <w:r w:rsidR="00AD735A">
        <w:rPr>
          <w:rFonts w:cs="Arial"/>
          <w:b/>
          <w:bCs/>
          <w:szCs w:val="22"/>
        </w:rPr>
        <w:t>1</w:t>
      </w:r>
      <w:r w:rsidRPr="00E93AA7">
        <w:rPr>
          <w:rFonts w:cs="Arial"/>
          <w:b/>
          <w:bCs/>
          <w:szCs w:val="22"/>
        </w:rPr>
        <w:t xml:space="preserve"> prac</w:t>
      </w:r>
      <w:r w:rsidR="005609B1">
        <w:rPr>
          <w:rFonts w:cs="Arial"/>
          <w:b/>
          <w:bCs/>
          <w:szCs w:val="22"/>
        </w:rPr>
        <w:t>ę projektową</w:t>
      </w:r>
      <w:r w:rsidRPr="00E27932">
        <w:rPr>
          <w:rFonts w:cs="Arial"/>
          <w:szCs w:val="22"/>
        </w:rPr>
        <w:t>, odpowiadające swoim zakresem podobny</w:t>
      </w:r>
      <w:r w:rsidR="00AD735A">
        <w:rPr>
          <w:rFonts w:cs="Arial"/>
          <w:szCs w:val="22"/>
        </w:rPr>
        <w:t>m</w:t>
      </w:r>
      <w:r w:rsidR="00E27932" w:rsidRPr="00E27932">
        <w:rPr>
          <w:rFonts w:cs="Arial"/>
          <w:szCs w:val="22"/>
        </w:rPr>
        <w:t xml:space="preserve"> </w:t>
      </w:r>
      <w:r w:rsidRPr="00E27932">
        <w:rPr>
          <w:rFonts w:cs="Arial"/>
          <w:szCs w:val="22"/>
        </w:rPr>
        <w:t xml:space="preserve">do  przedmiotu Zamówienia, o wartości nie niższej niż </w:t>
      </w:r>
      <w:r w:rsidR="000107BA">
        <w:rPr>
          <w:rFonts w:cs="Arial"/>
          <w:b/>
          <w:bCs/>
          <w:szCs w:val="22"/>
        </w:rPr>
        <w:t>1</w:t>
      </w:r>
      <w:r w:rsidR="00E27932" w:rsidRPr="00E93AA7">
        <w:rPr>
          <w:rFonts w:cs="Arial"/>
          <w:b/>
          <w:bCs/>
          <w:szCs w:val="22"/>
        </w:rPr>
        <w:t>0.000,00 zł</w:t>
      </w:r>
      <w:r w:rsidRPr="00E27932">
        <w:rPr>
          <w:rFonts w:cs="Arial"/>
          <w:szCs w:val="22"/>
        </w:rPr>
        <w:t xml:space="preserve"> netto każda</w:t>
      </w:r>
      <w:r w:rsidR="00E27932" w:rsidRPr="00E27932">
        <w:rPr>
          <w:rFonts w:cs="Arial"/>
          <w:szCs w:val="22"/>
        </w:rPr>
        <w:t>.</w:t>
      </w:r>
    </w:p>
    <w:p w14:paraId="554546F6" w14:textId="5CDAED60" w:rsidR="004D326B" w:rsidRDefault="006E6B98" w:rsidP="004D326B">
      <w:pPr>
        <w:pStyle w:val="Akapitzlist"/>
        <w:spacing w:before="120" w:after="120"/>
        <w:ind w:left="1506"/>
        <w:jc w:val="both"/>
        <w:rPr>
          <w:rFonts w:cs="Arial"/>
          <w:szCs w:val="22"/>
        </w:rPr>
      </w:pPr>
      <w:r w:rsidRPr="006E6B98">
        <w:rPr>
          <w:rFonts w:cs="Arial"/>
          <w:szCs w:val="22"/>
        </w:rPr>
        <w:t>UWAGA: Zamawiający nie dopuszcza, aby w celu spełnienia ww</w:t>
      </w:r>
      <w:r w:rsidR="00E93AA7">
        <w:rPr>
          <w:rFonts w:cs="Arial"/>
          <w:szCs w:val="22"/>
        </w:rPr>
        <w:t>.</w:t>
      </w:r>
      <w:r w:rsidRPr="006E6B98">
        <w:rPr>
          <w:rFonts w:cs="Arial"/>
          <w:szCs w:val="22"/>
        </w:rPr>
        <w:t xml:space="preserve"> wymagania Wykonawca polegał na zasobach/zobowiązaniu innego podmiotu do udostępnienia wiedzy i doświadczenia niezbędnego do wykonania Zamówienia (nie dopuszcza się udostępniania przez podmioty trzecie referencji lub innych dokumentów potwierdzających spełnienie te</w:t>
      </w:r>
      <w:r>
        <w:rPr>
          <w:rFonts w:cs="Arial"/>
          <w:szCs w:val="22"/>
        </w:rPr>
        <w:t>go wymagania)</w:t>
      </w:r>
      <w:r w:rsidR="004D326B" w:rsidRPr="005C6021">
        <w:rPr>
          <w:rFonts w:cs="Arial"/>
          <w:szCs w:val="22"/>
        </w:rPr>
        <w:t>.</w:t>
      </w:r>
    </w:p>
    <w:p w14:paraId="48BB5557" w14:textId="619AB380" w:rsidR="0029421B" w:rsidRPr="0029421B" w:rsidRDefault="00557398" w:rsidP="00D851A1">
      <w:pPr>
        <w:pStyle w:val="Tekstpodstawowy"/>
        <w:numPr>
          <w:ilvl w:val="1"/>
          <w:numId w:val="19"/>
        </w:numPr>
        <w:suppressAutoHyphens/>
        <w:spacing w:before="120"/>
        <w:jc w:val="both"/>
        <w:rPr>
          <w:rFonts w:cs="Arial"/>
          <w:szCs w:val="22"/>
        </w:rPr>
      </w:pPr>
      <w:r w:rsidRPr="0029421B">
        <w:rPr>
          <w:rFonts w:cs="Arial"/>
          <w:szCs w:val="22"/>
        </w:rPr>
        <w:t xml:space="preserve">wykaz </w:t>
      </w:r>
      <w:r w:rsidR="0029421B" w:rsidRPr="0029421B">
        <w:rPr>
          <w:szCs w:val="22"/>
        </w:rPr>
        <w:t xml:space="preserve">robót budowlanych wykonanych nie wcześniej niż w ciągu ostatnich 5 lat przed upływem terminu składania ofert, a jeżeli okres działalności jest krótszy, to w tym okresie, z podaniem ich wartości, przedmiotu,  dat wykonania i odbiorców, na potwierdzenie wymagań, o których mowa poniżej. </w:t>
      </w:r>
      <w:r w:rsidR="0029421B" w:rsidRPr="00E93AA7">
        <w:rPr>
          <w:szCs w:val="22"/>
        </w:rPr>
        <w:t>Do wykazu należy załączyć dokumenty potwierdzające, że prace te zostały wykonane należycie. Jeżeli z uzasadnionej przyczyny o obiektywnym charakterze Wykonawca nie jest w stanie dostarczyć dokumentów, o których mowa w zdaniu poprzednim, to Wykonawca załączy inne dokumenty, potwierdzające należyte wykonanie robót. Wykonawca może odstąpić od wymogu załączenia referencji bądź innych dokumentów potwierdzających, że Roboty Budowlane zostały wykonane należycie, wystawionych przez Zamawiającego prowadzącego Postępowanie</w:t>
      </w:r>
      <w:r w:rsidR="0029421B" w:rsidRPr="0029421B">
        <w:rPr>
          <w:szCs w:val="22"/>
        </w:rPr>
        <w:t xml:space="preserve"> - </w:t>
      </w:r>
      <w:r w:rsidR="0029421B" w:rsidRPr="0029421B">
        <w:rPr>
          <w:rFonts w:cs="Arial"/>
          <w:b/>
          <w:szCs w:val="22"/>
        </w:rPr>
        <w:t>z</w:t>
      </w:r>
      <w:r w:rsidR="0029421B">
        <w:rPr>
          <w:rFonts w:cs="Arial"/>
          <w:b/>
          <w:szCs w:val="22"/>
        </w:rPr>
        <w:t>ałącznik</w:t>
      </w:r>
      <w:r w:rsidR="0029421B" w:rsidRPr="0029421B">
        <w:rPr>
          <w:rFonts w:cs="Arial"/>
          <w:b/>
          <w:szCs w:val="22"/>
        </w:rPr>
        <w:t xml:space="preserve"> nr </w:t>
      </w:r>
      <w:r w:rsidR="00AD48F8">
        <w:rPr>
          <w:rFonts w:cs="Arial"/>
          <w:b/>
          <w:szCs w:val="22"/>
        </w:rPr>
        <w:t>6</w:t>
      </w:r>
      <w:r w:rsidR="004D326B">
        <w:rPr>
          <w:rFonts w:cs="Arial"/>
          <w:b/>
          <w:szCs w:val="22"/>
        </w:rPr>
        <w:t>b</w:t>
      </w:r>
      <w:r w:rsidR="0029421B" w:rsidRPr="0029421B">
        <w:rPr>
          <w:rFonts w:cs="Arial"/>
          <w:b/>
          <w:szCs w:val="22"/>
        </w:rPr>
        <w:t xml:space="preserve"> </w:t>
      </w:r>
      <w:r w:rsidR="0029421B" w:rsidRPr="0029421B">
        <w:rPr>
          <w:rFonts w:cs="Arial"/>
          <w:szCs w:val="22"/>
        </w:rPr>
        <w:t>do SWZ</w:t>
      </w:r>
      <w:r w:rsidR="0029421B" w:rsidRPr="0029421B">
        <w:rPr>
          <w:szCs w:val="22"/>
        </w:rPr>
        <w:t>.</w:t>
      </w:r>
    </w:p>
    <w:p w14:paraId="55C5C39F" w14:textId="3FA6C75B" w:rsidR="0029421B" w:rsidRDefault="0029421B" w:rsidP="0029421B">
      <w:pPr>
        <w:spacing w:before="120"/>
        <w:ind w:left="2124"/>
        <w:jc w:val="both"/>
        <w:rPr>
          <w:rFonts w:cs="Arial"/>
          <w:szCs w:val="22"/>
        </w:rPr>
      </w:pPr>
      <w:r>
        <w:rPr>
          <w:rFonts w:cs="Arial"/>
          <w:szCs w:val="22"/>
        </w:rPr>
        <w:t xml:space="preserve">Wykonawca wykaże, że wykonał nie wcześniej niż w okresie ostatnich 5 lat przed upływem terminu składania ofert,  a jeżeli okres prowadzenia działalności jest krótszy – w tym okresie, co najmniej </w:t>
      </w:r>
      <w:r w:rsidRPr="00E93AA7">
        <w:rPr>
          <w:rFonts w:cs="Arial"/>
          <w:b/>
          <w:bCs/>
          <w:szCs w:val="22"/>
        </w:rPr>
        <w:t>2 roboty budowlane</w:t>
      </w:r>
      <w:r>
        <w:rPr>
          <w:rFonts w:cs="Arial"/>
          <w:szCs w:val="22"/>
        </w:rPr>
        <w:t>, odpowiadające</w:t>
      </w:r>
      <w:r w:rsidRPr="00FE5861">
        <w:rPr>
          <w:rFonts w:cs="Arial"/>
          <w:szCs w:val="22"/>
        </w:rPr>
        <w:t xml:space="preserve"> </w:t>
      </w:r>
      <w:r w:rsidRPr="00E93AA7">
        <w:rPr>
          <w:rFonts w:cs="Arial"/>
          <w:szCs w:val="22"/>
        </w:rPr>
        <w:t>swoim zakresem</w:t>
      </w:r>
      <w:r w:rsidR="00E93AA7" w:rsidRPr="00E93AA7">
        <w:rPr>
          <w:rFonts w:cs="Arial"/>
          <w:szCs w:val="22"/>
        </w:rPr>
        <w:t xml:space="preserve"> </w:t>
      </w:r>
      <w:r w:rsidRPr="00E93AA7">
        <w:rPr>
          <w:rFonts w:cs="Arial"/>
          <w:szCs w:val="22"/>
        </w:rPr>
        <w:t>podobny</w:t>
      </w:r>
      <w:r w:rsidR="00E93AA7" w:rsidRPr="00E93AA7">
        <w:rPr>
          <w:rFonts w:cs="Arial"/>
          <w:szCs w:val="22"/>
        </w:rPr>
        <w:t>m</w:t>
      </w:r>
      <w:r w:rsidRPr="00E93AA7">
        <w:rPr>
          <w:rFonts w:cs="Arial"/>
          <w:szCs w:val="22"/>
        </w:rPr>
        <w:t xml:space="preserve"> do  przedmiotu Zamówienia, o wartości nie niższej niż </w:t>
      </w:r>
      <w:r w:rsidR="000107BA">
        <w:rPr>
          <w:rFonts w:cs="Arial"/>
          <w:b/>
          <w:bCs/>
          <w:szCs w:val="22"/>
        </w:rPr>
        <w:t>35</w:t>
      </w:r>
      <w:r w:rsidR="00E93AA7" w:rsidRPr="00E93AA7">
        <w:rPr>
          <w:rFonts w:cs="Arial"/>
          <w:b/>
          <w:bCs/>
          <w:szCs w:val="22"/>
        </w:rPr>
        <w:t>.000,00 zł</w:t>
      </w:r>
      <w:r w:rsidRPr="00E93AA7">
        <w:rPr>
          <w:rFonts w:cs="Arial"/>
          <w:szCs w:val="22"/>
        </w:rPr>
        <w:t xml:space="preserve"> netto każda</w:t>
      </w:r>
      <w:r w:rsidR="00E93AA7">
        <w:rPr>
          <w:rFonts w:cs="Arial"/>
          <w:szCs w:val="22"/>
        </w:rPr>
        <w:t>.</w:t>
      </w:r>
    </w:p>
    <w:p w14:paraId="7E5E90EE" w14:textId="19435E1F" w:rsidR="00557398" w:rsidRDefault="006E6B98" w:rsidP="0029421B">
      <w:pPr>
        <w:pStyle w:val="Tekstpodstawowy"/>
        <w:suppressAutoHyphens/>
        <w:spacing w:before="120"/>
        <w:ind w:left="1185"/>
        <w:jc w:val="both"/>
        <w:rPr>
          <w:rFonts w:cs="Arial"/>
          <w:szCs w:val="22"/>
        </w:rPr>
      </w:pPr>
      <w:r w:rsidRPr="006E6B98">
        <w:rPr>
          <w:rFonts w:cs="Arial"/>
          <w:szCs w:val="22"/>
        </w:rPr>
        <w:t>UWAGA: Zamawiający nie dopuszcza, aby w celu spełnienia ww</w:t>
      </w:r>
      <w:r w:rsidR="009E4B86">
        <w:rPr>
          <w:rFonts w:cs="Arial"/>
          <w:szCs w:val="22"/>
        </w:rPr>
        <w:t>.</w:t>
      </w:r>
      <w:r w:rsidRPr="006E6B98">
        <w:rPr>
          <w:rFonts w:cs="Arial"/>
          <w:szCs w:val="22"/>
        </w:rPr>
        <w:t xml:space="preserve"> wymagania Wykonawca polegał na zasobach/zobowiązaniu innego podmiotu do udostępnienia wiedzy i doświadczenia niezbędnego do wykonania Zamówienia (nie dopuszcza się </w:t>
      </w:r>
      <w:r w:rsidRPr="006E6B98">
        <w:rPr>
          <w:rFonts w:cs="Arial"/>
          <w:szCs w:val="22"/>
        </w:rPr>
        <w:lastRenderedPageBreak/>
        <w:t>udostępniania przez podmioty trzecie referencji lub innych dokumentów potwierdzają</w:t>
      </w:r>
      <w:r>
        <w:rPr>
          <w:rFonts w:cs="Arial"/>
          <w:szCs w:val="22"/>
        </w:rPr>
        <w:t>cych spełnienie tego wymagania)</w:t>
      </w:r>
      <w:r w:rsidR="0029421B" w:rsidRPr="005C6021">
        <w:rPr>
          <w:rFonts w:cs="Arial"/>
          <w:szCs w:val="22"/>
        </w:rPr>
        <w:t>.</w:t>
      </w:r>
    </w:p>
    <w:p w14:paraId="10E52C8F" w14:textId="73945111" w:rsidR="00BD6704" w:rsidRPr="00BD6704" w:rsidRDefault="00BD6704" w:rsidP="00D851A1">
      <w:pPr>
        <w:pStyle w:val="Tekstpodstawowy"/>
        <w:numPr>
          <w:ilvl w:val="1"/>
          <w:numId w:val="19"/>
        </w:numPr>
        <w:suppressAutoHyphens/>
        <w:rPr>
          <w:rFonts w:cs="Arial"/>
          <w:i/>
          <w:szCs w:val="22"/>
        </w:rPr>
      </w:pPr>
      <w:r w:rsidRPr="00BD6704">
        <w:rPr>
          <w:rFonts w:cs="Arial"/>
          <w:szCs w:val="22"/>
        </w:rPr>
        <w:t>oświadczenie o dysponowaniu osobami, które będą uczestniczyć w wykonywaniu Zamówienia (</w:t>
      </w:r>
      <w:r w:rsidRPr="00BD6704">
        <w:rPr>
          <w:rFonts w:cs="Arial"/>
          <w:b/>
          <w:szCs w:val="22"/>
        </w:rPr>
        <w:t>na potwierdzenie wymagań, o których mowa poniżej</w:t>
      </w:r>
      <w:r w:rsidRPr="00BD6704">
        <w:rPr>
          <w:rFonts w:cs="Arial"/>
          <w:szCs w:val="22"/>
        </w:rPr>
        <w:t>) -</w:t>
      </w:r>
      <w:r w:rsidRPr="00BD6704">
        <w:rPr>
          <w:rFonts w:cs="Arial"/>
          <w:b/>
          <w:szCs w:val="22"/>
        </w:rPr>
        <w:t xml:space="preserve"> załącznik nr </w:t>
      </w:r>
      <w:r w:rsidR="00AD48F8">
        <w:rPr>
          <w:rFonts w:cs="Arial"/>
          <w:b/>
          <w:szCs w:val="22"/>
        </w:rPr>
        <w:t>7</w:t>
      </w:r>
      <w:r w:rsidRPr="00BD6704">
        <w:rPr>
          <w:rFonts w:cs="Arial"/>
          <w:szCs w:val="22"/>
        </w:rPr>
        <w:t xml:space="preserve"> do SWZ</w:t>
      </w:r>
    </w:p>
    <w:p w14:paraId="42EB146F" w14:textId="77777777" w:rsidR="00BD6704" w:rsidRPr="00BD6704" w:rsidRDefault="00BD6704" w:rsidP="00BD6704">
      <w:pPr>
        <w:pStyle w:val="Tekstpodstawowy"/>
        <w:ind w:left="1185"/>
        <w:rPr>
          <w:rFonts w:cs="Arial"/>
          <w:szCs w:val="22"/>
        </w:rPr>
      </w:pPr>
      <w:r w:rsidRPr="00BD6704">
        <w:rPr>
          <w:rFonts w:cs="Arial"/>
          <w:szCs w:val="22"/>
        </w:rPr>
        <w:t>Wykonawca wykaże, że dysponuje osobami, które będą uczestniczyć w wykonywaniu Zamówienia, w składzie co najmniej:</w:t>
      </w:r>
    </w:p>
    <w:p w14:paraId="10F61B72" w14:textId="732B85A9" w:rsidR="004D326B" w:rsidRDefault="00AD48F8" w:rsidP="00AD48F8">
      <w:pPr>
        <w:pStyle w:val="Tekstpodstawowy"/>
        <w:suppressAutoHyphens/>
        <w:ind w:left="2410" w:hanging="425"/>
        <w:jc w:val="both"/>
        <w:rPr>
          <w:rFonts w:cs="Arial"/>
          <w:szCs w:val="22"/>
          <w:highlight w:val="lightGray"/>
        </w:rPr>
      </w:pPr>
      <w:bookmarkStart w:id="6" w:name="_Hlk216093158"/>
      <w:r w:rsidRPr="00027011">
        <w:rPr>
          <w:rFonts w:cs="Arial"/>
          <w:szCs w:val="22"/>
        </w:rPr>
        <w:t xml:space="preserve">e1) </w:t>
      </w:r>
      <w:r w:rsidR="00590BA6" w:rsidRPr="00590BA6">
        <w:rPr>
          <w:rFonts w:cs="Arial"/>
          <w:szCs w:val="22"/>
        </w:rPr>
        <w:t>1 osoba posiadająca uprawnienia do projektowania w specjalności instalacyjnej w zakresie sieci, instalacji i urządzeń elektrycznych i elektroenergetycznych w wymaganym zakresie</w:t>
      </w:r>
      <w:r w:rsidR="00027011">
        <w:rPr>
          <w:rFonts w:cs="Arial"/>
          <w:szCs w:val="22"/>
        </w:rPr>
        <w:t>,</w:t>
      </w:r>
    </w:p>
    <w:p w14:paraId="4D2068E5" w14:textId="47161145" w:rsidR="00BD6704" w:rsidRPr="00027011" w:rsidRDefault="00AD48F8" w:rsidP="00AD48F8">
      <w:pPr>
        <w:pStyle w:val="Tekstpodstawowy"/>
        <w:suppressAutoHyphens/>
        <w:ind w:left="2410" w:hanging="425"/>
        <w:jc w:val="both"/>
        <w:rPr>
          <w:rFonts w:cs="Arial"/>
          <w:szCs w:val="22"/>
        </w:rPr>
      </w:pPr>
      <w:r w:rsidRPr="00027011">
        <w:rPr>
          <w:rFonts w:cs="Arial"/>
          <w:szCs w:val="22"/>
        </w:rPr>
        <w:t xml:space="preserve">e2) </w:t>
      </w:r>
      <w:r w:rsidR="00590BA6" w:rsidRPr="00590BA6">
        <w:rPr>
          <w:rFonts w:cs="Arial"/>
          <w:szCs w:val="22"/>
        </w:rPr>
        <w:t>1 osoba posiadająca uprawnienia do kierowania w specjalności instalacyjnej w zakresie sieci, instalacji i urządzeń elektrycznych i elektroenergetycznych w wymaganym zakresie</w:t>
      </w:r>
      <w:r w:rsidR="00027011">
        <w:rPr>
          <w:rFonts w:cs="Arial"/>
          <w:szCs w:val="22"/>
        </w:rPr>
        <w:t>,</w:t>
      </w:r>
    </w:p>
    <w:p w14:paraId="2990A739" w14:textId="4F26F429" w:rsidR="0029421B" w:rsidRPr="0029421B" w:rsidRDefault="00AD48F8" w:rsidP="00027011">
      <w:pPr>
        <w:pStyle w:val="Tekstpodstawowy"/>
        <w:suppressAutoHyphens/>
        <w:ind w:left="2410" w:hanging="425"/>
        <w:jc w:val="both"/>
        <w:rPr>
          <w:rFonts w:cs="Arial"/>
          <w:szCs w:val="22"/>
          <w:highlight w:val="lightGray"/>
        </w:rPr>
      </w:pPr>
      <w:r w:rsidRPr="00027011">
        <w:rPr>
          <w:rFonts w:cs="Arial"/>
          <w:szCs w:val="22"/>
        </w:rPr>
        <w:t>e</w:t>
      </w:r>
      <w:r w:rsidR="00027011">
        <w:rPr>
          <w:rFonts w:cs="Arial"/>
          <w:szCs w:val="22"/>
        </w:rPr>
        <w:t>3</w:t>
      </w:r>
      <w:r w:rsidRPr="00027011">
        <w:rPr>
          <w:rFonts w:cs="Arial"/>
          <w:szCs w:val="22"/>
        </w:rPr>
        <w:t>)</w:t>
      </w:r>
      <w:r w:rsidR="00027011">
        <w:rPr>
          <w:rFonts w:cs="Arial"/>
          <w:szCs w:val="22"/>
        </w:rPr>
        <w:t xml:space="preserve"> </w:t>
      </w:r>
      <w:r w:rsidR="00027011" w:rsidRPr="00027011">
        <w:rPr>
          <w:rFonts w:cs="Arial"/>
          <w:szCs w:val="22"/>
        </w:rPr>
        <w:t xml:space="preserve">2 osób, posiadających aktualne świadectwa kwalifikacyjne do wykonywania pracy na stanowisku dozoru „D” i eksploatacji „E” w zakresie: obsługi, konserwacji, remontów, montażu i prac kontrolno-pomiarowych w grupie urządzeń, instalacji i sieci elektroenergetycznych wytwarzającej, przetwarzającej, przesyłającej i zużywającej energię elektryczną o napięciu powyżej 1 </w:t>
      </w:r>
      <w:proofErr w:type="spellStart"/>
      <w:r w:rsidR="00027011" w:rsidRPr="00027011">
        <w:rPr>
          <w:rFonts w:cs="Arial"/>
          <w:szCs w:val="22"/>
        </w:rPr>
        <w:t>kV</w:t>
      </w:r>
      <w:proofErr w:type="spellEnd"/>
      <w:r w:rsidR="00027011">
        <w:rPr>
          <w:rFonts w:cs="Arial"/>
          <w:szCs w:val="22"/>
        </w:rPr>
        <w:t>.</w:t>
      </w:r>
    </w:p>
    <w:bookmarkEnd w:id="6"/>
    <w:p w14:paraId="5147AB46" w14:textId="7BF8F047" w:rsidR="00BD6704" w:rsidRDefault="00BD6704" w:rsidP="001478FD">
      <w:pPr>
        <w:pStyle w:val="Tekstpodstawowy"/>
        <w:suppressAutoHyphens/>
        <w:spacing w:before="120"/>
        <w:ind w:left="1185"/>
        <w:jc w:val="both"/>
        <w:rPr>
          <w:rFonts w:cs="Arial"/>
          <w:szCs w:val="22"/>
        </w:rPr>
      </w:pPr>
      <w:r w:rsidRPr="00BD6704">
        <w:rPr>
          <w:rFonts w:cs="Arial"/>
          <w:szCs w:val="22"/>
        </w:rPr>
        <w:t>Do oświadczenia należy dołączyć pisemne zobowiązanie innych podmiotów do udostępnienia niezbędnych do wykonania Zamówienia Niepublicznego osób zdolnych do wykonania Zamówienia, jeżeli w oświadczeniu Wykonawca przewidział osoby, którymi będzie dysponował.</w:t>
      </w:r>
    </w:p>
    <w:p w14:paraId="699A2D58" w14:textId="540C80B9" w:rsidR="0029421B" w:rsidRDefault="0029421B" w:rsidP="00D851A1">
      <w:pPr>
        <w:pStyle w:val="Tekstpodstawowy"/>
        <w:numPr>
          <w:ilvl w:val="1"/>
          <w:numId w:val="19"/>
        </w:numPr>
        <w:suppressAutoHyphens/>
        <w:spacing w:before="120"/>
        <w:jc w:val="both"/>
        <w:rPr>
          <w:rFonts w:cs="Arial"/>
          <w:szCs w:val="22"/>
        </w:rPr>
      </w:pPr>
      <w:r w:rsidRPr="005A68FF">
        <w:rPr>
          <w:szCs w:val="22"/>
        </w:rPr>
        <w:t xml:space="preserve">Oświadczenie o wykazie sprzętu do prac na </w:t>
      </w:r>
      <w:r w:rsidRPr="00174612">
        <w:rPr>
          <w:szCs w:val="22"/>
        </w:rPr>
        <w:t>wysokości</w:t>
      </w:r>
      <w:r w:rsidR="00174612" w:rsidRPr="00174612">
        <w:rPr>
          <w:szCs w:val="22"/>
        </w:rPr>
        <w:t xml:space="preserve"> - </w:t>
      </w:r>
      <w:r w:rsidR="00174612" w:rsidRPr="00174612">
        <w:rPr>
          <w:rFonts w:cs="Arial"/>
          <w:b/>
          <w:szCs w:val="22"/>
        </w:rPr>
        <w:t xml:space="preserve">załącznik nr </w:t>
      </w:r>
      <w:r w:rsidR="00AD48F8">
        <w:rPr>
          <w:rFonts w:cs="Arial"/>
          <w:b/>
          <w:szCs w:val="22"/>
        </w:rPr>
        <w:t>8</w:t>
      </w:r>
      <w:r w:rsidR="00174612" w:rsidRPr="00174612">
        <w:rPr>
          <w:szCs w:val="22"/>
        </w:rPr>
        <w:t xml:space="preserve"> do</w:t>
      </w:r>
      <w:r w:rsidR="00174612">
        <w:rPr>
          <w:szCs w:val="22"/>
        </w:rPr>
        <w:t xml:space="preserve"> SWZ</w:t>
      </w:r>
    </w:p>
    <w:p w14:paraId="3BC8A4EC" w14:textId="36AAD08E" w:rsidR="005F0F04" w:rsidRPr="00027011" w:rsidRDefault="005F0F04" w:rsidP="00D851A1">
      <w:pPr>
        <w:pStyle w:val="Tekstpodstawowy"/>
        <w:numPr>
          <w:ilvl w:val="1"/>
          <w:numId w:val="19"/>
        </w:numPr>
        <w:suppressAutoHyphens/>
        <w:spacing w:before="120"/>
        <w:jc w:val="both"/>
        <w:rPr>
          <w:rFonts w:cs="Arial"/>
          <w:szCs w:val="22"/>
        </w:rPr>
      </w:pPr>
      <w:r w:rsidRPr="00027011">
        <w:rPr>
          <w:rFonts w:cs="Arial"/>
          <w:szCs w:val="22"/>
        </w:rPr>
        <w:t>Ankieta weryfikacyjna Wykonawcy (</w:t>
      </w:r>
      <w:r w:rsidRPr="00027011">
        <w:rPr>
          <w:rFonts w:cs="Arial"/>
          <w:b/>
          <w:szCs w:val="22"/>
        </w:rPr>
        <w:t xml:space="preserve">załącznik nr </w:t>
      </w:r>
      <w:r w:rsidR="00AD48F8" w:rsidRPr="00027011">
        <w:rPr>
          <w:rFonts w:cs="Arial"/>
          <w:b/>
          <w:szCs w:val="22"/>
        </w:rPr>
        <w:t>9</w:t>
      </w:r>
      <w:r w:rsidRPr="00027011">
        <w:rPr>
          <w:rFonts w:cs="Arial"/>
          <w:szCs w:val="22"/>
        </w:rPr>
        <w:t xml:space="preserve"> do SWZ)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w:t>
      </w:r>
      <w:r w:rsidR="00027011" w:rsidRPr="00027011">
        <w:rPr>
          <w:rFonts w:cs="Arial"/>
          <w:szCs w:val="22"/>
        </w:rPr>
        <w:t>.</w:t>
      </w:r>
    </w:p>
    <w:p w14:paraId="3D3DC7B0" w14:textId="77777777" w:rsidR="00AD48F8" w:rsidRPr="00AD48F8" w:rsidRDefault="00AD48F8" w:rsidP="00D851A1">
      <w:pPr>
        <w:pStyle w:val="Akapitzlist"/>
        <w:numPr>
          <w:ilvl w:val="1"/>
          <w:numId w:val="19"/>
        </w:numPr>
        <w:jc w:val="both"/>
        <w:rPr>
          <w:rFonts w:cs="Arial"/>
          <w:szCs w:val="22"/>
        </w:rPr>
      </w:pPr>
      <w:r w:rsidRPr="00AD48F8">
        <w:rPr>
          <w:rFonts w:cs="Arial"/>
          <w:szCs w:val="22"/>
        </w:rPr>
        <w:t>Jeżeli Wykonawca ma siedzibę lub miejsce zamieszkania poza terytorium Rzeczypospolitej Polskiej,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32BE052" w14:textId="77777777" w:rsidR="00E8543E" w:rsidRPr="00AF600A" w:rsidRDefault="00E8543E" w:rsidP="00D851A1">
      <w:pPr>
        <w:pStyle w:val="Tekstpodstawowy"/>
        <w:numPr>
          <w:ilvl w:val="2"/>
          <w:numId w:val="20"/>
        </w:numPr>
        <w:spacing w:before="120"/>
        <w:jc w:val="both"/>
        <w:rPr>
          <w:rFonts w:cs="Arial"/>
          <w:szCs w:val="22"/>
        </w:rPr>
      </w:pPr>
      <w:r w:rsidRPr="00F02B40">
        <w:rPr>
          <w:rFonts w:cs="Arial"/>
          <w:b/>
          <w:color w:val="FF0000"/>
          <w:szCs w:val="22"/>
        </w:rPr>
        <w:t>Pełnomocnictwo</w:t>
      </w:r>
      <w:r>
        <w:rPr>
          <w:rFonts w:cs="Arial"/>
          <w:szCs w:val="22"/>
        </w:rPr>
        <w:t xml:space="preserve"> dla osoby posiadającej konto użytkownika na </w:t>
      </w:r>
      <w:r>
        <w:rPr>
          <w:rFonts w:cs="Arial"/>
          <w:bCs/>
          <w:szCs w:val="22"/>
        </w:rPr>
        <w:t xml:space="preserve">Platformie zakupowej Grupy TAURON </w:t>
      </w:r>
      <w:r w:rsidRPr="006437EE">
        <w:rPr>
          <w:rFonts w:cs="Arial"/>
          <w:b/>
          <w:bCs/>
          <w:color w:val="FF0000"/>
          <w:szCs w:val="22"/>
        </w:rPr>
        <w:t xml:space="preserve">do </w:t>
      </w:r>
      <w:r w:rsidRPr="006437EE">
        <w:rPr>
          <w:rFonts w:cs="Arial"/>
          <w:b/>
          <w:color w:val="FF0000"/>
          <w:szCs w:val="22"/>
        </w:rPr>
        <w:t>złożenia oferty w formie elektronicznej w imieniu Wykonawcy</w:t>
      </w:r>
      <w:r w:rsidRPr="009560FD">
        <w:rPr>
          <w:rFonts w:cs="Arial"/>
          <w:b/>
          <w:color w:val="FF0000"/>
        </w:rPr>
        <w:t xml:space="preserve"> </w:t>
      </w:r>
      <w:r w:rsidRPr="006437EE">
        <w:rPr>
          <w:rFonts w:cs="Arial"/>
          <w:b/>
          <w:color w:val="FF0000"/>
          <w:szCs w:val="22"/>
        </w:rPr>
        <w:t>oraz złożenia oświadczeń woli</w:t>
      </w:r>
      <w:r w:rsidRPr="006437EE">
        <w:rPr>
          <w:rFonts w:cs="Arial"/>
          <w:color w:val="FF0000"/>
          <w:szCs w:val="22"/>
        </w:rPr>
        <w:t xml:space="preserve"> </w:t>
      </w:r>
      <w:r w:rsidRPr="0065088C">
        <w:rPr>
          <w:rFonts w:cs="Arial"/>
          <w:szCs w:val="22"/>
        </w:rPr>
        <w:t>(o ile nie wynika z innych dokumentów załączonych przez Wykonawcę)</w:t>
      </w:r>
      <w:r>
        <w:rPr>
          <w:rFonts w:cs="Arial"/>
          <w:szCs w:val="22"/>
        </w:rPr>
        <w:t xml:space="preserve">, </w:t>
      </w:r>
      <w:r w:rsidRPr="009560FD">
        <w:rPr>
          <w:rFonts w:cs="Arial"/>
          <w:szCs w:val="22"/>
        </w:rPr>
        <w:t xml:space="preserve">sporządzone zgodnie z § </w:t>
      </w:r>
      <w:r>
        <w:rPr>
          <w:rFonts w:cs="Arial"/>
          <w:szCs w:val="22"/>
        </w:rPr>
        <w:t>2 ust. 2 pkt 6</w:t>
      </w:r>
      <w:r w:rsidRPr="009560FD">
        <w:rPr>
          <w:rFonts w:cs="Arial"/>
          <w:szCs w:val="22"/>
        </w:rPr>
        <w:t>).</w:t>
      </w:r>
      <w:r>
        <w:rPr>
          <w:rFonts w:cs="Arial"/>
          <w:szCs w:val="22"/>
        </w:rPr>
        <w:t xml:space="preserve"> </w:t>
      </w:r>
      <w:r w:rsidRPr="009560FD">
        <w:rPr>
          <w:rFonts w:cs="Arial"/>
          <w:szCs w:val="22"/>
        </w:rPr>
        <w:t>W przypadku złożenia oferty wspólnej, pełnomocnictwo lub inny dokument</w:t>
      </w:r>
      <w:r w:rsidRPr="00457FE3">
        <w:rPr>
          <w:rFonts w:cs="Arial"/>
          <w:szCs w:val="22"/>
        </w:rPr>
        <w:t>, z którego wynika</w:t>
      </w:r>
      <w:r w:rsidRPr="008E1853">
        <w:rPr>
          <w:rFonts w:cs="Arial"/>
          <w:szCs w:val="22"/>
        </w:rPr>
        <w:t>, że Wykonawcy ubiegający się wspólnie o udzielenie Zamówienia ustanowili pełnomo</w:t>
      </w:r>
      <w:r w:rsidRPr="00DA65DF">
        <w:rPr>
          <w:rFonts w:cs="Arial"/>
          <w:szCs w:val="22"/>
        </w:rPr>
        <w:t>cnika do reprezentowania ich w Postępowaniu o udzielenie niniejszego Zamówienia lub do reprezentowania ich</w:t>
      </w:r>
      <w:r w:rsidRPr="00957207">
        <w:rPr>
          <w:rFonts w:cs="Arial"/>
          <w:szCs w:val="22"/>
        </w:rPr>
        <w:t xml:space="preserve"> w Postę</w:t>
      </w:r>
      <w:r w:rsidRPr="00AF600A">
        <w:rPr>
          <w:rFonts w:cs="Arial"/>
          <w:szCs w:val="22"/>
        </w:rPr>
        <w:t xml:space="preserve">powaniu oraz do zawarcia umowy. </w:t>
      </w:r>
    </w:p>
    <w:p w14:paraId="2B71C108" w14:textId="77777777" w:rsidR="00E8543E" w:rsidRPr="00554764" w:rsidRDefault="00E8543E" w:rsidP="00E8543E">
      <w:pPr>
        <w:pStyle w:val="Tekstpodstawowy"/>
        <w:rPr>
          <w:rFonts w:cs="Arial"/>
          <w:szCs w:val="22"/>
        </w:rPr>
      </w:pPr>
      <w:r w:rsidRPr="00554764">
        <w:rPr>
          <w:rFonts w:cs="Arial"/>
          <w:b/>
          <w:bCs/>
          <w:szCs w:val="22"/>
        </w:rPr>
        <w:t>2.</w:t>
      </w:r>
      <w:r w:rsidRPr="00554764">
        <w:rPr>
          <w:rFonts w:cs="Arial"/>
          <w:b/>
          <w:bCs/>
          <w:szCs w:val="22"/>
        </w:rPr>
        <w:tab/>
        <w:t>Przygotowanie oferty</w:t>
      </w:r>
    </w:p>
    <w:p w14:paraId="46072985" w14:textId="77777777" w:rsidR="00E8543E" w:rsidRPr="00554764" w:rsidRDefault="00E8543E" w:rsidP="00D851A1">
      <w:pPr>
        <w:pStyle w:val="Tekstpodstawowy"/>
        <w:numPr>
          <w:ilvl w:val="0"/>
          <w:numId w:val="13"/>
        </w:numPr>
        <w:spacing w:before="120"/>
        <w:ind w:left="993"/>
        <w:jc w:val="both"/>
        <w:rPr>
          <w:rFonts w:cs="Arial"/>
          <w:szCs w:val="22"/>
        </w:rPr>
      </w:pPr>
      <w:r w:rsidRPr="00554764">
        <w:rPr>
          <w:rFonts w:cs="Arial"/>
          <w:szCs w:val="22"/>
        </w:rPr>
        <w:lastRenderedPageBreak/>
        <w:t>Wykonawca powinien zapoznać się ze wszystkimi wymaganiami określonymi w</w:t>
      </w:r>
      <w:r>
        <w:rPr>
          <w:rFonts w:cs="Arial"/>
          <w:szCs w:val="22"/>
        </w:rPr>
        <w:t> </w:t>
      </w:r>
      <w:r w:rsidRPr="00554764">
        <w:rPr>
          <w:rFonts w:cs="Arial"/>
          <w:szCs w:val="22"/>
        </w:rPr>
        <w:t>niniejszej Specyfikacji</w:t>
      </w:r>
      <w:r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1BD0B673" w14:textId="1694E202" w:rsidR="00E8543E" w:rsidRPr="00554764" w:rsidRDefault="00E8543E" w:rsidP="00D851A1">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DE31DC">
        <w:rPr>
          <w:rFonts w:cs="Arial"/>
          <w:szCs w:val="22"/>
        </w:rPr>
        <w:t xml:space="preserve"> oraz F</w:t>
      </w:r>
      <w:r w:rsidRPr="001E7AFD">
        <w:rPr>
          <w:rFonts w:cs="Arial"/>
          <w:szCs w:val="22"/>
        </w:rPr>
        <w:t>ormularza ofertowego</w:t>
      </w:r>
      <w:r w:rsidRPr="00554764">
        <w:rPr>
          <w:rFonts w:cs="Arial"/>
          <w:szCs w:val="22"/>
        </w:rPr>
        <w:t>.</w:t>
      </w:r>
    </w:p>
    <w:p w14:paraId="30F4192B" w14:textId="77777777" w:rsidR="00E8543E" w:rsidRPr="00554764" w:rsidRDefault="00E8543E" w:rsidP="00D851A1">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1F7653BA" w14:textId="77777777" w:rsidR="00E8543E" w:rsidRDefault="00E8543E" w:rsidP="00D851A1">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1976B687" w14:textId="77777777" w:rsidR="00E8543E" w:rsidRPr="009C46C2" w:rsidRDefault="00E8543E" w:rsidP="00D851A1">
      <w:pPr>
        <w:pStyle w:val="Tekstpodstawowy"/>
        <w:numPr>
          <w:ilvl w:val="0"/>
          <w:numId w:val="13"/>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Pr>
          <w:rFonts w:cs="Arial"/>
          <w:bCs/>
          <w:szCs w:val="22"/>
        </w:rPr>
        <w:t>z</w:t>
      </w:r>
      <w:r w:rsidRPr="009C46C2">
        <w:rPr>
          <w:rFonts w:cs="Arial"/>
          <w:bCs/>
          <w:szCs w:val="22"/>
        </w:rPr>
        <w:t xml:space="preserve">akupowej Grupy TAURON, za pomocą formularzy elektronicznych umieszczonych na stronie internetowej </w:t>
      </w:r>
      <w:hyperlink r:id="rId27" w:history="1">
        <w:r w:rsidRPr="007042F2">
          <w:rPr>
            <w:rStyle w:val="Hipercze"/>
          </w:rPr>
          <w:t>https://swoz.tauron.pl</w:t>
        </w:r>
      </w:hyperlink>
      <w:r w:rsidRPr="009C46C2">
        <w:rPr>
          <w:rFonts w:cs="Arial"/>
          <w:bCs/>
          <w:szCs w:val="22"/>
        </w:rPr>
        <w:t xml:space="preserve">, dostępnych po zalogowaniu na konto użytkownika i przystąpieniu Wykonawcy do </w:t>
      </w:r>
      <w:r>
        <w:rPr>
          <w:rFonts w:cs="Arial"/>
          <w:bCs/>
          <w:szCs w:val="22"/>
        </w:rPr>
        <w:t>Postę</w:t>
      </w:r>
      <w:r w:rsidRPr="009C46C2">
        <w:rPr>
          <w:rFonts w:cs="Arial"/>
          <w:bCs/>
          <w:szCs w:val="22"/>
        </w:rPr>
        <w:t xml:space="preserve">powania. </w:t>
      </w:r>
    </w:p>
    <w:p w14:paraId="7A45161B" w14:textId="2484D932" w:rsidR="00E8543E" w:rsidRDefault="00E8543E" w:rsidP="00D851A1">
      <w:pPr>
        <w:pStyle w:val="Tekstpodstawowy"/>
        <w:numPr>
          <w:ilvl w:val="0"/>
          <w:numId w:val="13"/>
        </w:numPr>
        <w:spacing w:before="120"/>
        <w:ind w:left="993"/>
        <w:jc w:val="both"/>
        <w:rPr>
          <w:rFonts w:cs="Arial"/>
          <w:szCs w:val="22"/>
        </w:rPr>
      </w:pPr>
      <w:r>
        <w:rPr>
          <w:rFonts w:cs="Arial"/>
          <w:bCs/>
          <w:szCs w:val="22"/>
        </w:rPr>
        <w:t>Oferta m</w:t>
      </w:r>
      <w:r w:rsidR="00F02B40">
        <w:rPr>
          <w:rFonts w:cs="Arial"/>
          <w:bCs/>
          <w:szCs w:val="22"/>
        </w:rPr>
        <w:t>a</w:t>
      </w:r>
      <w:r>
        <w:rPr>
          <w:rFonts w:cs="Arial"/>
          <w:bCs/>
          <w:szCs w:val="22"/>
        </w:rPr>
        <w:t xml:space="preserve"> zawierać prawidłowo wypełnione wszystkie obowiązkowe pola formularzy elektronicznych oraz załączone skany wszystkich wymaganych w Specyfikacji</w:t>
      </w:r>
      <w:r w:rsidRPr="00E77F03">
        <w:rPr>
          <w:rFonts w:cs="Arial"/>
          <w:bCs/>
          <w:szCs w:val="22"/>
        </w:rPr>
        <w:t xml:space="preserve"> i w 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476E0B6F" w14:textId="0CA8E6D5" w:rsidR="00E8543E" w:rsidRPr="00BA047D" w:rsidRDefault="00E8543E" w:rsidP="00E8543E">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w:t>
      </w:r>
      <w:r w:rsidRPr="001A4A2C">
        <w:rPr>
          <w:rFonts w:cs="Arial"/>
          <w:szCs w:val="22"/>
        </w:rPr>
        <w:t xml:space="preserve"> udostępnionymi przez Zamawiającego</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665E5">
        <w:rPr>
          <w:rFonts w:cs="Arial"/>
          <w:szCs w:val="22"/>
        </w:rPr>
        <w:t xml:space="preserve"> </w:t>
      </w:r>
      <w:r w:rsidRPr="00DE31DC">
        <w:rPr>
          <w:rFonts w:cs="Arial"/>
          <w:szCs w:val="22"/>
          <w:u w:val="single"/>
        </w:rPr>
        <w:t>W Postępowaniu o udzielenie Zamówienia Niepublicznego zapisy Specyfikacji wraz z wymaganiami określonymi na Platformie zakupowej Grupy TAURON, w tym w szczególności postanowieniami w zakresie wymaganych oświadczeń i dokumentów, stanowią integralną całość</w:t>
      </w:r>
      <w:r w:rsidRPr="005665E5">
        <w:rPr>
          <w:rFonts w:cs="Arial"/>
          <w:szCs w:val="22"/>
        </w:rPr>
        <w:t>.</w:t>
      </w:r>
    </w:p>
    <w:p w14:paraId="63B98474" w14:textId="77777777" w:rsidR="00E8543E" w:rsidRDefault="00E8543E" w:rsidP="00D851A1">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F1B3BE4" w14:textId="77777777" w:rsidR="00E8543E" w:rsidRPr="00B20598" w:rsidRDefault="00E8543E" w:rsidP="00D851A1">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8" w:history="1">
        <w:r w:rsidRPr="00CD79E5">
          <w:rPr>
            <w:rStyle w:val="Hipercze"/>
          </w:rPr>
          <w:t>https://swoz.tauron.pl</w:t>
        </w:r>
      </w:hyperlink>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br/>
        <w:t>Z 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32D58D4B" w14:textId="77777777" w:rsidR="00E8543E" w:rsidRDefault="00E8543E" w:rsidP="00D851A1">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459A4C90" w14:textId="77777777" w:rsidR="00E8543E" w:rsidRPr="003B66EA" w:rsidRDefault="00E8543E" w:rsidP="00D851A1">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Pr="00CD79E5">
        <w:rPr>
          <w:rFonts w:cs="Arial"/>
          <w:bCs/>
          <w:szCs w:val="22"/>
        </w:rPr>
        <w:t xml:space="preserve">Oferenta (Wykonawcy) zawierający instrukcję </w:t>
      </w:r>
      <w:r>
        <w:rPr>
          <w:rFonts w:cs="Arial"/>
          <w:bCs/>
          <w:szCs w:val="22"/>
        </w:rPr>
        <w:t>składania ofert jest</w:t>
      </w:r>
      <w:r w:rsidRPr="003B66EA">
        <w:rPr>
          <w:rFonts w:cs="Arial"/>
          <w:bCs/>
          <w:szCs w:val="22"/>
        </w:rPr>
        <w:t xml:space="preserve"> dostępny dla Wykonawcy</w:t>
      </w:r>
      <w:r w:rsidRPr="00B463CD">
        <w:rPr>
          <w:rFonts w:cs="Arial"/>
          <w:szCs w:val="22"/>
        </w:rPr>
        <w:t xml:space="preserve"> </w:t>
      </w:r>
      <w:r w:rsidRPr="00B463CD">
        <w:rPr>
          <w:rFonts w:cs="Arial"/>
          <w:bCs/>
          <w:szCs w:val="22"/>
        </w:rPr>
        <w:t xml:space="preserve">na stronie internetowej </w:t>
      </w:r>
      <w:hyperlink r:id="rId29" w:history="1">
        <w:r w:rsidRPr="00B463CD">
          <w:rPr>
            <w:rStyle w:val="Hipercze"/>
            <w:rFonts w:cs="Arial"/>
            <w:bCs/>
            <w:szCs w:val="22"/>
          </w:rPr>
          <w:t>https://swoz.tauron.pl</w:t>
        </w:r>
      </w:hyperlink>
      <w:r w:rsidRPr="00B463CD">
        <w:rPr>
          <w:rFonts w:cs="Arial"/>
          <w:bCs/>
          <w:szCs w:val="22"/>
        </w:rPr>
        <w:t>, zwan</w:t>
      </w:r>
      <w:r>
        <w:rPr>
          <w:rFonts w:cs="Arial"/>
          <w:bCs/>
          <w:szCs w:val="22"/>
        </w:rPr>
        <w:t>ej</w:t>
      </w:r>
      <w:r w:rsidRPr="00B463CD">
        <w:rPr>
          <w:rFonts w:cs="Arial"/>
          <w:bCs/>
          <w:szCs w:val="22"/>
        </w:rPr>
        <w:t xml:space="preserve"> dalej  </w:t>
      </w:r>
      <w:r w:rsidRPr="001634FD">
        <w:rPr>
          <w:rFonts w:cs="Arial"/>
          <w:b/>
          <w:szCs w:val="22"/>
        </w:rPr>
        <w:t>Systemem</w:t>
      </w:r>
      <w:r>
        <w:rPr>
          <w:rFonts w:cs="Arial"/>
          <w:bCs/>
          <w:szCs w:val="22"/>
        </w:rPr>
        <w:t>,</w:t>
      </w:r>
      <w:r w:rsidRPr="003B66EA">
        <w:rPr>
          <w:rFonts w:cs="Arial"/>
          <w:bCs/>
          <w:szCs w:val="22"/>
        </w:rPr>
        <w:t xml:space="preserve"> </w:t>
      </w:r>
      <w:r w:rsidRPr="00CD79E5">
        <w:rPr>
          <w:rFonts w:cs="Arial"/>
          <w:bCs/>
          <w:szCs w:val="22"/>
        </w:rPr>
        <w:t>w zakładce „Regulaminy i instrukcje”</w:t>
      </w:r>
      <w:r w:rsidRPr="003B66EA">
        <w:rPr>
          <w:rFonts w:cs="Arial"/>
          <w:bCs/>
          <w:szCs w:val="22"/>
        </w:rPr>
        <w:t>.</w:t>
      </w:r>
    </w:p>
    <w:p w14:paraId="4B7813BE" w14:textId="77777777" w:rsidR="00E8543E" w:rsidRDefault="00E8543E" w:rsidP="00D851A1">
      <w:pPr>
        <w:pStyle w:val="Tekstpodstawowy"/>
        <w:numPr>
          <w:ilvl w:val="0"/>
          <w:numId w:val="13"/>
        </w:numPr>
        <w:spacing w:before="120"/>
        <w:ind w:left="993"/>
        <w:jc w:val="both"/>
        <w:rPr>
          <w:rFonts w:cs="Arial"/>
          <w:bCs/>
          <w:szCs w:val="22"/>
        </w:rPr>
      </w:pPr>
      <w:r w:rsidRPr="003B66EA">
        <w:rPr>
          <w:rFonts w:cs="Arial"/>
          <w:bCs/>
          <w:szCs w:val="22"/>
        </w:rPr>
        <w:lastRenderedPageBreak/>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589A3B49" w14:textId="1B527013" w:rsidR="00E8543E" w:rsidRPr="00745B61" w:rsidRDefault="00E8543E" w:rsidP="00D851A1">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sidRPr="00CD79E5">
        <w:rPr>
          <w:rFonts w:cs="Arial"/>
          <w:bCs/>
          <w:szCs w:val="22"/>
        </w:rPr>
        <w:t xml:space="preserve"> Systemu zawarto w Regulaminie</w:t>
      </w:r>
      <w:r w:rsidRPr="00745B61">
        <w:rPr>
          <w:rFonts w:cs="Arial"/>
          <w:bCs/>
          <w:szCs w:val="22"/>
        </w:rPr>
        <w:t xml:space="preserve"> Platformy </w:t>
      </w:r>
      <w:r w:rsidR="00F02B40">
        <w:rPr>
          <w:rFonts w:cs="Arial"/>
          <w:bCs/>
          <w:szCs w:val="22"/>
        </w:rPr>
        <w:t>z</w:t>
      </w:r>
      <w:r w:rsidRPr="00745B61">
        <w:rPr>
          <w:rFonts w:cs="Arial"/>
          <w:bCs/>
          <w:szCs w:val="22"/>
        </w:rPr>
        <w:t xml:space="preserve">akupowej </w:t>
      </w:r>
      <w:r>
        <w:rPr>
          <w:rFonts w:cs="Arial"/>
          <w:bCs/>
          <w:szCs w:val="22"/>
        </w:rPr>
        <w:t xml:space="preserve"> zamieszczonego w Systemie </w:t>
      </w:r>
      <w:r w:rsidRPr="00745B61">
        <w:rPr>
          <w:rFonts w:cs="Arial"/>
          <w:bCs/>
          <w:szCs w:val="22"/>
        </w:rPr>
        <w:t xml:space="preserve">w sekcji „Regulaminy i instrukcje”. </w:t>
      </w:r>
    </w:p>
    <w:p w14:paraId="2FE14280" w14:textId="77777777" w:rsidR="00E8543E" w:rsidRPr="00BA047D" w:rsidRDefault="00E8543E" w:rsidP="00D851A1">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6FC10050" w14:textId="12D3B8F8" w:rsidR="00E8543E" w:rsidRPr="009C46C2" w:rsidRDefault="00E8543E" w:rsidP="00D851A1">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najkorzystniejszej oferty, zgodnie z postanowieniami § 1</w:t>
      </w:r>
      <w:r>
        <w:rPr>
          <w:rFonts w:cs="Arial"/>
          <w:b/>
          <w:szCs w:val="22"/>
        </w:rPr>
        <w:t>3</w:t>
      </w:r>
      <w:r w:rsidRPr="009C46C2">
        <w:rPr>
          <w:rFonts w:cs="Arial"/>
          <w:b/>
          <w:szCs w:val="22"/>
        </w:rPr>
        <w:t xml:space="preserve"> ust. </w:t>
      </w:r>
      <w:r w:rsidR="0074470C">
        <w:rPr>
          <w:rFonts w:cs="Arial"/>
          <w:b/>
          <w:szCs w:val="22"/>
        </w:rPr>
        <w:t>6</w:t>
      </w:r>
      <w:r w:rsidRPr="009C46C2">
        <w:rPr>
          <w:rFonts w:cs="Arial"/>
          <w:b/>
          <w:szCs w:val="22"/>
        </w:rPr>
        <w:t>.</w:t>
      </w:r>
      <w:r w:rsidRPr="009C46C2">
        <w:rPr>
          <w:rFonts w:cs="Arial"/>
          <w:szCs w:val="22"/>
        </w:rPr>
        <w:t xml:space="preserve"> </w:t>
      </w:r>
    </w:p>
    <w:p w14:paraId="5A35F8C5" w14:textId="77777777" w:rsidR="00E8543E" w:rsidRPr="001B2D9B" w:rsidRDefault="00E8543E" w:rsidP="00D851A1">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63957335" w14:textId="57558241" w:rsidR="00E8543E" w:rsidRPr="00554764" w:rsidRDefault="00E8543E" w:rsidP="00E8543E">
      <w:pPr>
        <w:spacing w:before="120"/>
        <w:ind w:left="993"/>
        <w:rPr>
          <w:rFonts w:cs="Arial"/>
          <w:b/>
          <w:bCs/>
          <w:szCs w:val="22"/>
        </w:rPr>
      </w:pPr>
      <w:r w:rsidRPr="00554764">
        <w:rPr>
          <w:rFonts w:cs="Arial"/>
          <w:szCs w:val="22"/>
        </w:rPr>
        <w:t>Oferta musi spełniać następujące wymagania:</w:t>
      </w:r>
    </w:p>
    <w:p w14:paraId="7771A9B1" w14:textId="77777777" w:rsidR="00E8543E" w:rsidRPr="00554764" w:rsidRDefault="00E8543E" w:rsidP="00E8543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5E87EBA7" w14:textId="77777777" w:rsidR="00E8543E" w:rsidRPr="00554764" w:rsidRDefault="00E8543E" w:rsidP="00E8543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1F68455B" w14:textId="77777777" w:rsidR="00E8543E" w:rsidRPr="00554764" w:rsidRDefault="00E8543E" w:rsidP="00E8543E">
      <w:pPr>
        <w:spacing w:before="120" w:after="120"/>
        <w:ind w:left="993"/>
        <w:jc w:val="both"/>
        <w:rPr>
          <w:rFonts w:cs="Arial"/>
          <w:szCs w:val="22"/>
        </w:rPr>
      </w:pPr>
      <w:r w:rsidRPr="00554764">
        <w:rPr>
          <w:rFonts w:cs="Arial"/>
          <w:szCs w:val="22"/>
        </w:rPr>
        <w:t>Treść pełnomocnictwa powinna dokładnie określać zakres umocowania.</w:t>
      </w:r>
    </w:p>
    <w:p w14:paraId="7E3965CF" w14:textId="77777777" w:rsidR="00E8543E" w:rsidRPr="00554764" w:rsidRDefault="00E8543E" w:rsidP="00E8543E">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7B03A76A" w14:textId="77777777" w:rsidR="00E8543E" w:rsidRDefault="00E8543E" w:rsidP="00E8543E">
      <w:pPr>
        <w:spacing w:before="120" w:after="120"/>
        <w:ind w:left="993"/>
        <w:jc w:val="both"/>
        <w:rPr>
          <w:rFonts w:cs="Arial"/>
          <w:szCs w:val="22"/>
          <w:u w:val="single"/>
        </w:rPr>
      </w:pPr>
      <w:r w:rsidRPr="00554764">
        <w:rPr>
          <w:rFonts w:cs="Arial"/>
          <w:szCs w:val="22"/>
        </w:rPr>
        <w:t>Wypełniając formularz ofertowy</w:t>
      </w:r>
      <w:r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563A7907" w14:textId="4E51AABC" w:rsidR="00E8543E" w:rsidRDefault="00E8543E" w:rsidP="00E8543E">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Pr>
          <w:rFonts w:cs="Arial"/>
          <w:i/>
          <w:szCs w:val="22"/>
        </w:rPr>
        <w:t xml:space="preserve"> </w:t>
      </w:r>
      <w:r w:rsidRPr="006437EE">
        <w:rPr>
          <w:rFonts w:cs="Arial"/>
          <w:i/>
          <w:szCs w:val="22"/>
        </w:rPr>
        <w:t>oddzielnie musi</w:t>
      </w:r>
      <w:r w:rsidRPr="001F7983">
        <w:rPr>
          <w:rFonts w:cs="Arial"/>
          <w:szCs w:val="22"/>
        </w:rPr>
        <w:t xml:space="preserve"> </w:t>
      </w:r>
      <w:r w:rsidRPr="006437EE">
        <w:rPr>
          <w:rFonts w:cs="Arial"/>
          <w:szCs w:val="22"/>
        </w:rPr>
        <w:t>złożyć oświadczenia o przynależności do grupy kapitałowej, oświadczenia sankcyjne</w:t>
      </w:r>
      <w:r w:rsidR="00D51852" w:rsidRPr="00D51852">
        <w:rPr>
          <w:rFonts w:cs="Arial"/>
          <w:szCs w:val="22"/>
        </w:rPr>
        <w:t xml:space="preserve">, wymagane dokumenty na Platformie zakupowej Grupy TAURON oraz </w:t>
      </w:r>
      <w:r w:rsidR="00F02B40" w:rsidRPr="00F02B40">
        <w:rPr>
          <w:rFonts w:cs="Arial"/>
          <w:szCs w:val="22"/>
        </w:rPr>
        <w:t>dokumenty, o których mowa</w:t>
      </w:r>
      <w:r w:rsidR="00D51852" w:rsidRPr="00D51852">
        <w:rPr>
          <w:rFonts w:cs="Arial"/>
          <w:szCs w:val="22"/>
        </w:rPr>
        <w:t xml:space="preserve"> w §2 ust. 1 pkt 2) </w:t>
      </w:r>
      <w:r w:rsidR="002639E3">
        <w:rPr>
          <w:rFonts w:cs="Arial"/>
          <w:szCs w:val="22"/>
        </w:rPr>
        <w:t xml:space="preserve">lit. g) </w:t>
      </w:r>
      <w:r w:rsidR="00D51852" w:rsidRPr="00D51852">
        <w:rPr>
          <w:rFonts w:cs="Arial"/>
          <w:szCs w:val="22"/>
        </w:rPr>
        <w:t>S</w:t>
      </w:r>
      <w:r w:rsidR="00F02B40">
        <w:rPr>
          <w:rFonts w:cs="Arial"/>
          <w:szCs w:val="22"/>
        </w:rPr>
        <w:t>WZ</w:t>
      </w:r>
      <w:r w:rsidRPr="006437EE">
        <w:rPr>
          <w:rFonts w:cs="Arial"/>
          <w:szCs w:val="22"/>
        </w:rPr>
        <w:t xml:space="preserve">. </w:t>
      </w:r>
      <w:r w:rsidRPr="006437EE">
        <w:rPr>
          <w:rFonts w:cs="Arial"/>
          <w:b/>
          <w:szCs w:val="22"/>
        </w:rPr>
        <w:t>Czynności opisane w zdaniu powyżej winna wykonać osoba składająca ofertę w imieniu konsorcjum, pod warunkiem posiadania stosownego pełnomocnictwa</w:t>
      </w:r>
      <w:r w:rsidRPr="001F7983">
        <w:rPr>
          <w:rFonts w:cs="Arial"/>
          <w:b/>
          <w:i/>
          <w:szCs w:val="22"/>
        </w:rPr>
        <w:t xml:space="preserve">, </w:t>
      </w:r>
      <w:r w:rsidRPr="006437EE">
        <w:rPr>
          <w:rFonts w:cs="Arial"/>
          <w:i/>
          <w:szCs w:val="22"/>
        </w:rPr>
        <w:t>a</w:t>
      </w:r>
      <w:r w:rsidRPr="00A5442D">
        <w:rPr>
          <w:rFonts w:cs="Arial"/>
          <w:i/>
          <w:szCs w:val="22"/>
        </w:rPr>
        <w:t xml:space="preserve"> </w:t>
      </w:r>
      <w:r>
        <w:rPr>
          <w:rFonts w:cs="Arial"/>
          <w:i/>
          <w:szCs w:val="22"/>
        </w:rPr>
        <w:t>w</w:t>
      </w:r>
      <w:r w:rsidRPr="00A5442D">
        <w:rPr>
          <w:rFonts w:cs="Arial"/>
          <w:i/>
          <w:szCs w:val="22"/>
        </w:rPr>
        <w:t xml:space="preserve"> odniesieniu do pozostałych dokumentów konsorcjum może złożyć jeden wspólny dokument.</w:t>
      </w:r>
    </w:p>
    <w:p w14:paraId="0B6D9607" w14:textId="3B0FAAB6" w:rsidR="008A3CBE" w:rsidRPr="00554764" w:rsidRDefault="008A3CBE" w:rsidP="009D3CE2">
      <w:pPr>
        <w:suppressAutoHyphens/>
        <w:spacing w:before="120"/>
        <w:ind w:left="426"/>
        <w:jc w:val="both"/>
        <w:rPr>
          <w:rFonts w:cs="Arial"/>
          <w:i/>
          <w:szCs w:val="22"/>
          <w:u w:val="single"/>
        </w:rPr>
      </w:pPr>
    </w:p>
    <w:p w14:paraId="5F8E2AA2" w14:textId="69C5937B" w:rsidR="00C61DDE" w:rsidRPr="002845BB" w:rsidRDefault="00C61DDE" w:rsidP="009D3CE2">
      <w:pPr>
        <w:suppressAutoHyphens/>
        <w:jc w:val="center"/>
        <w:rPr>
          <w:b/>
          <w:i/>
        </w:rPr>
      </w:pPr>
      <w:bookmarkStart w:id="7" w:name="_Toc531244979"/>
      <w:r w:rsidRPr="002845BB">
        <w:rPr>
          <w:b/>
        </w:rPr>
        <w:t xml:space="preserve">§ </w:t>
      </w:r>
      <w:r w:rsidR="008C76D0" w:rsidRPr="002845BB">
        <w:rPr>
          <w:b/>
        </w:rPr>
        <w:t>3</w:t>
      </w:r>
      <w:bookmarkEnd w:id="7"/>
    </w:p>
    <w:p w14:paraId="5F8E2AA3" w14:textId="5BB7C3C0" w:rsidR="00B00B47" w:rsidRPr="00554764" w:rsidRDefault="00B00B47" w:rsidP="009D3CE2">
      <w:pPr>
        <w:pStyle w:val="Nagwek2"/>
        <w:tabs>
          <w:tab w:val="left" w:pos="360"/>
        </w:tabs>
        <w:suppressAutoHyphens/>
        <w:spacing w:before="120" w:after="240"/>
        <w:ind w:left="357" w:hanging="357"/>
        <w:jc w:val="center"/>
        <w:rPr>
          <w:i w:val="0"/>
          <w:sz w:val="22"/>
          <w:szCs w:val="22"/>
        </w:rPr>
      </w:pPr>
      <w:bookmarkStart w:id="8" w:name="_Toc531248201"/>
      <w:r w:rsidRPr="00554764">
        <w:rPr>
          <w:i w:val="0"/>
          <w:sz w:val="22"/>
          <w:szCs w:val="22"/>
        </w:rPr>
        <w:t>ZASADY DOTYCZĄCE ODRZUCENIA OFERT I UNIEWAŻNIENIA POSTĘPOWANIA.</w:t>
      </w:r>
      <w:bookmarkEnd w:id="8"/>
    </w:p>
    <w:p w14:paraId="02E668DA" w14:textId="77777777" w:rsidR="00E8543E" w:rsidRPr="00554764" w:rsidRDefault="00E8543E" w:rsidP="00D851A1">
      <w:pPr>
        <w:pStyle w:val="Akapitzlist"/>
        <w:numPr>
          <w:ilvl w:val="1"/>
          <w:numId w:val="21"/>
        </w:numPr>
        <w:ind w:left="284" w:hanging="280"/>
      </w:pPr>
      <w:bookmarkStart w:id="9" w:name="_Toc250626887"/>
      <w:r w:rsidRPr="004A3DF3">
        <w:rPr>
          <w:b/>
        </w:rPr>
        <w:t>Odrzucenie ofert</w:t>
      </w:r>
      <w:bookmarkEnd w:id="9"/>
    </w:p>
    <w:p w14:paraId="5C512313" w14:textId="77777777" w:rsidR="00E8543E" w:rsidRPr="00554764" w:rsidRDefault="00E8543E" w:rsidP="00E8543E">
      <w:pPr>
        <w:spacing w:before="120"/>
        <w:ind w:left="360"/>
        <w:jc w:val="both"/>
        <w:rPr>
          <w:rFonts w:cs="Arial"/>
          <w:szCs w:val="22"/>
        </w:rPr>
      </w:pPr>
      <w:r>
        <w:rPr>
          <w:rFonts w:cs="Arial"/>
          <w:szCs w:val="22"/>
        </w:rPr>
        <w:t>1)</w:t>
      </w:r>
      <w:r>
        <w:rPr>
          <w:rFonts w:cs="Arial"/>
          <w:szCs w:val="22"/>
        </w:rPr>
        <w:tab/>
      </w:r>
      <w:r w:rsidRPr="00554764">
        <w:rPr>
          <w:rFonts w:cs="Arial"/>
          <w:szCs w:val="22"/>
        </w:rPr>
        <w:t>Oferta zostanie odrzucona gdy:</w:t>
      </w:r>
    </w:p>
    <w:p w14:paraId="2FBB6C5E" w14:textId="77777777" w:rsidR="00E8543E" w:rsidRDefault="00E8543E" w:rsidP="00D851A1">
      <w:pPr>
        <w:numPr>
          <w:ilvl w:val="0"/>
          <w:numId w:val="5"/>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439222C" w14:textId="30F05C32" w:rsidR="00E8543E" w:rsidRPr="00554764" w:rsidRDefault="00E8543E" w:rsidP="00D851A1">
      <w:pPr>
        <w:numPr>
          <w:ilvl w:val="0"/>
          <w:numId w:val="5"/>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sidR="00F02B40">
        <w:rPr>
          <w:rFonts w:cs="Arial"/>
          <w:szCs w:val="22"/>
        </w:rPr>
        <w:t>Z</w:t>
      </w:r>
      <w:r w:rsidRPr="00086730">
        <w:rPr>
          <w:rFonts w:cs="Arial"/>
          <w:szCs w:val="22"/>
        </w:rPr>
        <w:t>aproszeniem,</w:t>
      </w:r>
      <w:r w:rsidRPr="00554764">
        <w:rPr>
          <w:rFonts w:cs="Arial"/>
          <w:szCs w:val="22"/>
        </w:rPr>
        <w:t xml:space="preserve"> </w:t>
      </w:r>
    </w:p>
    <w:p w14:paraId="5EE0CB86" w14:textId="77777777" w:rsidR="00E8543E" w:rsidRPr="00C35EC4" w:rsidRDefault="00E8543E" w:rsidP="00D851A1">
      <w:pPr>
        <w:numPr>
          <w:ilvl w:val="0"/>
          <w:numId w:val="5"/>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70ECAFD7" w14:textId="77777777" w:rsidR="00E8543E" w:rsidRPr="00554764" w:rsidRDefault="00E8543E" w:rsidP="00D851A1">
      <w:pPr>
        <w:numPr>
          <w:ilvl w:val="0"/>
          <w:numId w:val="5"/>
        </w:numPr>
        <w:tabs>
          <w:tab w:val="clear" w:pos="1440"/>
          <w:tab w:val="num" w:pos="1134"/>
        </w:tabs>
        <w:spacing w:before="120" w:after="120"/>
        <w:ind w:left="1134" w:hanging="425"/>
        <w:jc w:val="both"/>
        <w:rPr>
          <w:rFonts w:cs="Arial"/>
          <w:szCs w:val="22"/>
        </w:rPr>
      </w:pPr>
      <w:r w:rsidRPr="00554764">
        <w:rPr>
          <w:rFonts w:cs="Arial"/>
          <w:szCs w:val="22"/>
        </w:rPr>
        <w:lastRenderedPageBreak/>
        <w:t>zawiera błędy w obliczeniu ceny,</w:t>
      </w:r>
    </w:p>
    <w:p w14:paraId="4322B4FB" w14:textId="77777777" w:rsidR="00E8543E" w:rsidRPr="00554764" w:rsidRDefault="00E8543E" w:rsidP="00D851A1">
      <w:pPr>
        <w:numPr>
          <w:ilvl w:val="0"/>
          <w:numId w:val="5"/>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2585CDFD" w14:textId="77777777" w:rsidR="00E8543E" w:rsidRDefault="00E8543E" w:rsidP="00D851A1">
      <w:pPr>
        <w:numPr>
          <w:ilvl w:val="0"/>
          <w:numId w:val="5"/>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193C1D5B" w14:textId="77777777" w:rsidR="00E8543E" w:rsidRPr="00C95534" w:rsidRDefault="00E8543E" w:rsidP="00D851A1">
      <w:pPr>
        <w:numPr>
          <w:ilvl w:val="0"/>
          <w:numId w:val="5"/>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323EF99C" w14:textId="77777777" w:rsidR="00E8543E" w:rsidRPr="006C0366" w:rsidRDefault="00E8543E" w:rsidP="00D851A1">
      <w:pPr>
        <w:numPr>
          <w:ilvl w:val="0"/>
          <w:numId w:val="5"/>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4FAAF70" w14:textId="77777777" w:rsidR="00E8543E" w:rsidRPr="006C0366" w:rsidRDefault="00E8543E" w:rsidP="00D851A1">
      <w:pPr>
        <w:numPr>
          <w:ilvl w:val="0"/>
          <w:numId w:val="5"/>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10292665" w14:textId="3E87DDE6" w:rsidR="00E8543E" w:rsidRPr="006C0366" w:rsidRDefault="00E8543E" w:rsidP="00D851A1">
      <w:pPr>
        <w:numPr>
          <w:ilvl w:val="0"/>
          <w:numId w:val="5"/>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15B2A7D7" w14:textId="77777777" w:rsidR="00E8543E" w:rsidRDefault="00E8543E" w:rsidP="00D851A1">
      <w:pPr>
        <w:numPr>
          <w:ilvl w:val="0"/>
          <w:numId w:val="5"/>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Pr>
          <w:rFonts w:cs="Arial"/>
          <w:szCs w:val="22"/>
        </w:rPr>
        <w:t>Postę</w:t>
      </w:r>
      <w:r w:rsidRPr="006C0366">
        <w:rPr>
          <w:rFonts w:cs="Arial"/>
          <w:szCs w:val="22"/>
        </w:rPr>
        <w:t>powaniu o udzielenie Zamówienia.</w:t>
      </w:r>
    </w:p>
    <w:p w14:paraId="2BD78535" w14:textId="77777777" w:rsidR="00F02B40" w:rsidRDefault="00E8543E" w:rsidP="00D851A1">
      <w:pPr>
        <w:numPr>
          <w:ilvl w:val="0"/>
          <w:numId w:val="5"/>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r w:rsidR="00F02B40">
        <w:rPr>
          <w:rFonts w:cs="Arial"/>
          <w:szCs w:val="22"/>
        </w:rPr>
        <w:t>,</w:t>
      </w:r>
    </w:p>
    <w:p w14:paraId="01DDB0F6" w14:textId="531E5D79" w:rsidR="00E8543E" w:rsidRPr="00F02B40" w:rsidRDefault="00F02B40" w:rsidP="00D851A1">
      <w:pPr>
        <w:numPr>
          <w:ilvl w:val="0"/>
          <w:numId w:val="5"/>
        </w:numPr>
        <w:tabs>
          <w:tab w:val="clear" w:pos="1440"/>
          <w:tab w:val="num" w:pos="1134"/>
        </w:tabs>
        <w:spacing w:before="120" w:after="120"/>
        <w:ind w:left="1134"/>
        <w:jc w:val="both"/>
        <w:rPr>
          <w:rFonts w:cs="Arial"/>
          <w:szCs w:val="22"/>
        </w:rPr>
      </w:pPr>
      <w:r w:rsidRPr="00725119">
        <w:rPr>
          <w:rFonts w:cs="Arial"/>
          <w:szCs w:val="22"/>
        </w:rPr>
        <w:t>zapewnienie przez Wykonawcę wdrożenia odpowiednich środków technicznych i organizacyjnych wymaganych do zgodnego z prawem przetwarzania powierzonych danych osobowych zostało negatywnie ocenione przez Zamawiającego</w:t>
      </w:r>
      <w:r w:rsidRPr="00A80BDC">
        <w:rPr>
          <w:rFonts w:cs="Arial"/>
          <w:szCs w:val="22"/>
        </w:rPr>
        <w:t>.</w:t>
      </w:r>
    </w:p>
    <w:p w14:paraId="30DA7647" w14:textId="77777777" w:rsidR="00E8543E" w:rsidRDefault="00E8543E" w:rsidP="00E8543E">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7F86261" w14:textId="77777777" w:rsidR="00E8543E" w:rsidRDefault="00E8543E" w:rsidP="00E8543E">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Pr>
          <w:rFonts w:cs="Arial"/>
          <w:szCs w:val="22"/>
        </w:rPr>
        <w:t>z</w:t>
      </w:r>
      <w:r w:rsidRPr="00E053D6">
        <w:rPr>
          <w:rFonts w:cs="Arial"/>
          <w:szCs w:val="22"/>
        </w:rPr>
        <w:t xml:space="preserve">amówienia, albo poprzez inne działania związane z </w:t>
      </w:r>
      <w:r>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Pr>
          <w:rFonts w:cs="Arial"/>
          <w:szCs w:val="22"/>
        </w:rPr>
        <w:t>z</w:t>
      </w:r>
      <w:r w:rsidRPr="00E053D6">
        <w:rPr>
          <w:rFonts w:cs="Arial"/>
          <w:szCs w:val="22"/>
        </w:rPr>
        <w:t>amówienia, bądź odmówił zawarcia umowy</w:t>
      </w:r>
      <w:r>
        <w:rPr>
          <w:rFonts w:cs="Arial"/>
          <w:szCs w:val="22"/>
        </w:rPr>
        <w:t>.</w:t>
      </w:r>
    </w:p>
    <w:p w14:paraId="1EE2F2E4" w14:textId="77777777" w:rsidR="00E8543E" w:rsidRPr="00554764" w:rsidRDefault="00E8543E" w:rsidP="00E8543E">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38CCB88" w14:textId="77777777" w:rsidR="00E8543E" w:rsidRPr="004A3DF3" w:rsidRDefault="00E8543E" w:rsidP="00D851A1">
      <w:pPr>
        <w:pStyle w:val="Akapitzlist"/>
        <w:numPr>
          <w:ilvl w:val="1"/>
          <w:numId w:val="21"/>
        </w:numPr>
        <w:spacing w:after="120"/>
        <w:ind w:left="284" w:hanging="261"/>
        <w:rPr>
          <w:b/>
        </w:rPr>
      </w:pPr>
      <w:bookmarkStart w:id="10" w:name="_Toc250626888"/>
      <w:r w:rsidRPr="004A3DF3">
        <w:rPr>
          <w:b/>
        </w:rPr>
        <w:t xml:space="preserve">Unieważnienie </w:t>
      </w:r>
      <w:r>
        <w:rPr>
          <w:b/>
        </w:rPr>
        <w:t>Postę</w:t>
      </w:r>
      <w:r w:rsidRPr="004A3DF3">
        <w:rPr>
          <w:b/>
        </w:rPr>
        <w:t>powania</w:t>
      </w:r>
      <w:bookmarkEnd w:id="10"/>
    </w:p>
    <w:p w14:paraId="4B68C472" w14:textId="77777777" w:rsidR="00E8543E" w:rsidRPr="0058457D" w:rsidRDefault="00E8543E" w:rsidP="00D851A1">
      <w:pPr>
        <w:pStyle w:val="Akapitzlist"/>
        <w:numPr>
          <w:ilvl w:val="2"/>
          <w:numId w:val="10"/>
        </w:numPr>
        <w:ind w:left="709" w:hanging="425"/>
        <w:jc w:val="both"/>
        <w:textAlignment w:val="top"/>
        <w:rPr>
          <w:rFonts w:cs="Arial"/>
          <w:szCs w:val="22"/>
        </w:rPr>
      </w:pPr>
      <w:r w:rsidRPr="0058457D">
        <w:rPr>
          <w:rFonts w:cs="Arial"/>
          <w:szCs w:val="22"/>
        </w:rPr>
        <w:t>Zamawiający może unieważnić</w:t>
      </w:r>
      <w:r>
        <w:rPr>
          <w:rFonts w:cs="Arial"/>
          <w:szCs w:val="22"/>
        </w:rPr>
        <w:t xml:space="preserve"> Postę</w:t>
      </w:r>
      <w:r w:rsidRPr="0058457D">
        <w:rPr>
          <w:rFonts w:cs="Arial"/>
          <w:szCs w:val="22"/>
        </w:rPr>
        <w:t>powanie o udzielenie Zamówienia w każdym czasie.</w:t>
      </w:r>
    </w:p>
    <w:p w14:paraId="0D45316B" w14:textId="77777777" w:rsidR="00E8543E" w:rsidRPr="0058457D" w:rsidRDefault="00E8543E" w:rsidP="00D851A1">
      <w:pPr>
        <w:pStyle w:val="Akapitzlist"/>
        <w:numPr>
          <w:ilvl w:val="2"/>
          <w:numId w:val="10"/>
        </w:numPr>
        <w:spacing w:before="120" w:after="120"/>
        <w:ind w:left="709" w:hanging="425"/>
        <w:jc w:val="both"/>
        <w:rPr>
          <w:rFonts w:cs="Arial"/>
          <w:szCs w:val="22"/>
        </w:rPr>
      </w:pPr>
      <w:r w:rsidRPr="0058457D">
        <w:rPr>
          <w:rFonts w:cs="Arial"/>
          <w:szCs w:val="22"/>
        </w:rPr>
        <w:t xml:space="preserve">O unieważnieniu </w:t>
      </w:r>
      <w:r>
        <w:rPr>
          <w:rFonts w:cs="Arial"/>
          <w:szCs w:val="22"/>
        </w:rPr>
        <w:t>Postę</w:t>
      </w:r>
      <w:r w:rsidRPr="0058457D">
        <w:rPr>
          <w:rFonts w:cs="Arial"/>
          <w:szCs w:val="22"/>
        </w:rPr>
        <w:t>powania o udzielenie Zamówienia Zamawiający zawiadamia równocześnie wszystkich Wykonawców, którzy ubiegali się o udzielenie Zamówienia.</w:t>
      </w:r>
    </w:p>
    <w:p w14:paraId="5F8E2AC2" w14:textId="77777777" w:rsidR="009021CD" w:rsidRDefault="009021CD" w:rsidP="009D3CE2">
      <w:pPr>
        <w:pStyle w:val="Nagwek2"/>
        <w:suppressAutoHyphens/>
        <w:spacing w:before="0" w:after="0"/>
        <w:jc w:val="center"/>
        <w:rPr>
          <w:i w:val="0"/>
          <w:sz w:val="22"/>
          <w:szCs w:val="22"/>
        </w:rPr>
      </w:pPr>
    </w:p>
    <w:p w14:paraId="5F8E2AC3" w14:textId="06E0A89D" w:rsidR="00C61DDE" w:rsidRPr="002845BB" w:rsidRDefault="00C61DDE" w:rsidP="009D3CE2">
      <w:pPr>
        <w:suppressAutoHyphens/>
        <w:jc w:val="center"/>
        <w:rPr>
          <w:b/>
          <w:i/>
        </w:rPr>
      </w:pPr>
      <w:bookmarkStart w:id="11" w:name="_Toc531244983"/>
      <w:r w:rsidRPr="002845BB">
        <w:rPr>
          <w:b/>
        </w:rPr>
        <w:t xml:space="preserve">§ </w:t>
      </w:r>
      <w:r w:rsidR="008C76D0" w:rsidRPr="002845BB">
        <w:rPr>
          <w:b/>
        </w:rPr>
        <w:t>4</w:t>
      </w:r>
      <w:bookmarkEnd w:id="11"/>
    </w:p>
    <w:p w14:paraId="5F8E2AC4" w14:textId="77777777" w:rsidR="00B00B47" w:rsidRPr="00554764" w:rsidRDefault="00B00B47" w:rsidP="009D3CE2">
      <w:pPr>
        <w:pStyle w:val="Nagwek2"/>
        <w:suppressAutoHyphens/>
        <w:spacing w:before="120" w:after="240"/>
        <w:jc w:val="center"/>
        <w:rPr>
          <w:i w:val="0"/>
          <w:sz w:val="22"/>
          <w:szCs w:val="22"/>
        </w:rPr>
      </w:pPr>
      <w:bookmarkStart w:id="12" w:name="_Toc531248202"/>
      <w:r w:rsidRPr="00554764">
        <w:rPr>
          <w:i w:val="0"/>
          <w:sz w:val="22"/>
          <w:szCs w:val="22"/>
        </w:rPr>
        <w:t>OPIS SPOSOBU OBLICZANIA CENY OFERTY</w:t>
      </w:r>
      <w:bookmarkEnd w:id="12"/>
    </w:p>
    <w:p w14:paraId="302889BD" w14:textId="728C2798" w:rsidR="00B97A7D" w:rsidRPr="00042641" w:rsidRDefault="00B00B47" w:rsidP="00D851A1">
      <w:pPr>
        <w:pStyle w:val="Akapitzlist"/>
        <w:numPr>
          <w:ilvl w:val="0"/>
          <w:numId w:val="8"/>
        </w:numPr>
        <w:suppressAutoHyphens/>
        <w:spacing w:before="120"/>
        <w:jc w:val="both"/>
      </w:pPr>
      <w:r w:rsidRPr="00CD40D2">
        <w:rPr>
          <w:rFonts w:cs="Arial"/>
          <w:bCs/>
          <w:szCs w:val="22"/>
        </w:rPr>
        <w:t>Cena oferty musi być wyrażona w złotych polskich: cyfrowo</w:t>
      </w:r>
      <w:r w:rsidR="00BD5333">
        <w:rPr>
          <w:rFonts w:cs="Arial"/>
          <w:bCs/>
          <w:szCs w:val="22"/>
        </w:rPr>
        <w:t>.</w:t>
      </w:r>
    </w:p>
    <w:p w14:paraId="127B09E8" w14:textId="2EB1FA62" w:rsidR="001A6992" w:rsidRDefault="00D47488" w:rsidP="00D851A1">
      <w:pPr>
        <w:pStyle w:val="Akapitzlist"/>
        <w:numPr>
          <w:ilvl w:val="0"/>
          <w:numId w:val="8"/>
        </w:numPr>
        <w:suppressAutoHyphens/>
        <w:spacing w:before="120"/>
        <w:jc w:val="both"/>
        <w:rPr>
          <w:rFonts w:cs="Arial"/>
          <w:bCs/>
          <w:szCs w:val="22"/>
        </w:rPr>
      </w:pPr>
      <w:r w:rsidRPr="001E0D45">
        <w:rPr>
          <w:rFonts w:cs="Arial"/>
          <w:bCs/>
          <w:szCs w:val="22"/>
        </w:rPr>
        <w:lastRenderedPageBreak/>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2D5AAD">
        <w:rPr>
          <w:rFonts w:cs="Arial"/>
          <w:bCs/>
          <w:szCs w:val="22"/>
        </w:rPr>
        <w:t xml:space="preserve"> </w:t>
      </w:r>
      <w:r w:rsidR="002D5AAD" w:rsidRPr="00B20598">
        <w:rPr>
          <w:rFonts w:cs="Arial"/>
          <w:bCs/>
          <w:szCs w:val="22"/>
        </w:rPr>
        <w:t>(do jednego grosza)</w:t>
      </w:r>
      <w:r w:rsidR="00054AA6">
        <w:rPr>
          <w:rFonts w:cs="Arial"/>
          <w:bCs/>
          <w:szCs w:val="22"/>
        </w:rPr>
        <w:t>.</w:t>
      </w:r>
      <w:r w:rsidRPr="00B20598">
        <w:rPr>
          <w:rFonts w:cs="Arial"/>
          <w:bCs/>
          <w:szCs w:val="22"/>
        </w:rPr>
        <w:t xml:space="preserve"> </w:t>
      </w:r>
    </w:p>
    <w:p w14:paraId="5F8E2AC8" w14:textId="7C0BFDC4" w:rsidR="00B00B47" w:rsidRPr="00393FEB" w:rsidRDefault="00B00B47" w:rsidP="00D851A1">
      <w:pPr>
        <w:pStyle w:val="Akapitzlist"/>
        <w:numPr>
          <w:ilvl w:val="0"/>
          <w:numId w:val="8"/>
        </w:numPr>
        <w:suppressAutoHyphens/>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054AA6" w:rsidRDefault="00B00B47" w:rsidP="00D851A1">
      <w:pPr>
        <w:pStyle w:val="Akapitzlist"/>
        <w:numPr>
          <w:ilvl w:val="0"/>
          <w:numId w:val="8"/>
        </w:numPr>
        <w:suppressAutoHyphens/>
        <w:spacing w:before="120"/>
        <w:jc w:val="both"/>
        <w:rPr>
          <w:rFonts w:cs="Arial"/>
          <w:b/>
          <w:bCs/>
          <w:szCs w:val="22"/>
        </w:rPr>
      </w:pPr>
      <w:r w:rsidRPr="00054AA6">
        <w:rPr>
          <w:rFonts w:cs="Arial"/>
          <w:b/>
          <w:bCs/>
          <w:szCs w:val="22"/>
        </w:rPr>
        <w:t xml:space="preserve">Przy ocenie ofert będzie brana pod uwagę cena </w:t>
      </w:r>
      <w:r w:rsidR="003070A0" w:rsidRPr="00054AA6">
        <w:rPr>
          <w:rFonts w:cs="Arial"/>
          <w:b/>
          <w:bCs/>
          <w:szCs w:val="22"/>
        </w:rPr>
        <w:t>netto</w:t>
      </w:r>
      <w:r w:rsidRPr="00054AA6">
        <w:rPr>
          <w:rFonts w:cs="Arial"/>
          <w:b/>
          <w:bCs/>
          <w:szCs w:val="22"/>
        </w:rPr>
        <w:t>.</w:t>
      </w:r>
    </w:p>
    <w:p w14:paraId="7C73033C" w14:textId="77777777" w:rsidR="001A6992" w:rsidRDefault="001A6992" w:rsidP="009D3CE2">
      <w:pPr>
        <w:pStyle w:val="Nagwek2"/>
        <w:suppressAutoHyphens/>
        <w:spacing w:after="0"/>
        <w:jc w:val="center"/>
        <w:rPr>
          <w:i w:val="0"/>
          <w:sz w:val="22"/>
          <w:szCs w:val="22"/>
        </w:rPr>
      </w:pPr>
    </w:p>
    <w:p w14:paraId="5F8E2ACA" w14:textId="75EE8DE5" w:rsidR="00C61DDE" w:rsidRPr="002845BB" w:rsidRDefault="00C61DDE" w:rsidP="009D3CE2">
      <w:pPr>
        <w:suppressAutoHyphens/>
        <w:jc w:val="center"/>
        <w:rPr>
          <w:b/>
          <w:i/>
        </w:rPr>
      </w:pPr>
      <w:bookmarkStart w:id="13" w:name="_Toc531244985"/>
      <w:r w:rsidRPr="002845BB">
        <w:rPr>
          <w:b/>
        </w:rPr>
        <w:t xml:space="preserve">§ </w:t>
      </w:r>
      <w:r w:rsidR="008C76D0" w:rsidRPr="002845BB">
        <w:rPr>
          <w:b/>
        </w:rPr>
        <w:t>5</w:t>
      </w:r>
      <w:bookmarkEnd w:id="13"/>
    </w:p>
    <w:p w14:paraId="5F8E2ACB" w14:textId="77777777" w:rsidR="00B00B47" w:rsidRPr="00554764" w:rsidRDefault="00B00B47" w:rsidP="009D3CE2">
      <w:pPr>
        <w:pStyle w:val="Nagwek2"/>
        <w:suppressAutoHyphens/>
        <w:spacing w:before="120" w:after="240"/>
        <w:jc w:val="center"/>
        <w:rPr>
          <w:i w:val="0"/>
          <w:sz w:val="22"/>
          <w:szCs w:val="22"/>
        </w:rPr>
      </w:pPr>
      <w:bookmarkStart w:id="14" w:name="_Toc531248203"/>
      <w:r w:rsidRPr="00554764">
        <w:rPr>
          <w:i w:val="0"/>
          <w:sz w:val="22"/>
          <w:szCs w:val="22"/>
        </w:rPr>
        <w:t>KRYTERIA OCENY OFERT I ZASADY ICH OCENY</w:t>
      </w:r>
      <w:bookmarkEnd w:id="14"/>
    </w:p>
    <w:p w14:paraId="5F8E2ACC" w14:textId="3B43E23A" w:rsidR="00B00B47" w:rsidRPr="00554764" w:rsidRDefault="00B00B47" w:rsidP="00D851A1">
      <w:pPr>
        <w:pStyle w:val="NormalnyWeb"/>
        <w:numPr>
          <w:ilvl w:val="0"/>
          <w:numId w:val="12"/>
        </w:numPr>
        <w:suppressAutoHyphens/>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6577329C" w:rsidR="008A3CBE" w:rsidRDefault="00054AA6" w:rsidP="009D3CE2">
      <w:pPr>
        <w:pStyle w:val="NormalnyWeb"/>
        <w:suppressAutoHyphens/>
        <w:spacing w:before="120" w:beforeAutospacing="0" w:after="120" w:afterAutospacing="0"/>
        <w:ind w:left="426"/>
        <w:rPr>
          <w:rFonts w:cs="Arial"/>
          <w:b/>
          <w:sz w:val="22"/>
          <w:szCs w:val="22"/>
        </w:rPr>
      </w:pPr>
      <w:r>
        <w:rPr>
          <w:rFonts w:cs="Arial"/>
          <w:b/>
          <w:sz w:val="22"/>
          <w:szCs w:val="22"/>
        </w:rPr>
        <w:t>Kryterium A</w:t>
      </w:r>
      <w:r w:rsidRPr="009F138C">
        <w:rPr>
          <w:rFonts w:cs="Arial"/>
          <w:b/>
          <w:sz w:val="22"/>
          <w:szCs w:val="22"/>
        </w:rPr>
        <w:t xml:space="preserve">: </w:t>
      </w:r>
      <w:r w:rsidR="008A3CBE" w:rsidRPr="00554764">
        <w:rPr>
          <w:rFonts w:cs="Arial"/>
          <w:b/>
          <w:sz w:val="22"/>
          <w:szCs w:val="22"/>
        </w:rPr>
        <w:t xml:space="preserve">Cena - </w:t>
      </w:r>
      <w:r>
        <w:rPr>
          <w:rFonts w:cs="Arial"/>
          <w:b/>
          <w:sz w:val="22"/>
          <w:szCs w:val="22"/>
        </w:rPr>
        <w:t>100</w:t>
      </w:r>
      <w:r w:rsidR="008A3CBE" w:rsidRPr="00554764">
        <w:rPr>
          <w:rFonts w:cs="Arial"/>
          <w:b/>
          <w:sz w:val="22"/>
          <w:szCs w:val="22"/>
        </w:rPr>
        <w:t>%</w:t>
      </w:r>
    </w:p>
    <w:p w14:paraId="7B1CC3A4" w14:textId="77777777" w:rsidR="008A3CBE" w:rsidRDefault="008A3CBE" w:rsidP="009D3CE2">
      <w:pPr>
        <w:pStyle w:val="NormalnyWeb"/>
        <w:suppressAutoHyphens/>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3D45C9FA" w14:textId="15030FC8" w:rsidR="00054AA6" w:rsidRPr="00054AA6" w:rsidRDefault="008A3CBE" w:rsidP="00054AA6">
      <w:pPr>
        <w:pStyle w:val="NormalnyWeb"/>
        <w:suppressAutoHyphens/>
        <w:spacing w:before="120" w:after="120"/>
        <w:ind w:left="426"/>
        <w:rPr>
          <w:rFonts w:cs="Arial"/>
          <w:color w:val="000000"/>
          <w:sz w:val="22"/>
          <w:szCs w:val="22"/>
        </w:rPr>
      </w:pPr>
      <w:r>
        <w:rPr>
          <w:rFonts w:cs="Arial"/>
          <w:color w:val="000000"/>
          <w:sz w:val="22"/>
          <w:szCs w:val="22"/>
        </w:rPr>
        <w:t xml:space="preserve">A = </w:t>
      </w:r>
      <w:r w:rsidR="00054AA6" w:rsidRPr="00054AA6">
        <w:rPr>
          <w:rFonts w:cs="Arial"/>
          <w:color w:val="000000"/>
          <w:sz w:val="22"/>
          <w:szCs w:val="22"/>
        </w:rPr>
        <w:t xml:space="preserve">(CN /CB)  x </w:t>
      </w:r>
      <w:r w:rsidR="00054AA6">
        <w:rPr>
          <w:rFonts w:cs="Arial"/>
          <w:color w:val="000000"/>
          <w:sz w:val="22"/>
          <w:szCs w:val="22"/>
        </w:rPr>
        <w:t>100%</w:t>
      </w:r>
    </w:p>
    <w:p w14:paraId="3962507D" w14:textId="77777777" w:rsidR="00054AA6" w:rsidRPr="00054AA6" w:rsidRDefault="00054AA6" w:rsidP="00054AA6">
      <w:pPr>
        <w:pStyle w:val="NormalnyWeb"/>
        <w:suppressAutoHyphens/>
        <w:spacing w:before="0" w:beforeAutospacing="0" w:after="0" w:afterAutospacing="0"/>
        <w:ind w:left="425"/>
        <w:rPr>
          <w:rFonts w:cs="Arial"/>
          <w:color w:val="000000"/>
          <w:sz w:val="22"/>
          <w:szCs w:val="22"/>
        </w:rPr>
      </w:pPr>
      <w:r w:rsidRPr="00054AA6">
        <w:rPr>
          <w:rFonts w:cs="Arial"/>
          <w:color w:val="000000"/>
          <w:sz w:val="22"/>
          <w:szCs w:val="22"/>
        </w:rPr>
        <w:t>gdzie:</w:t>
      </w:r>
    </w:p>
    <w:p w14:paraId="0BB6AEFE" w14:textId="77777777" w:rsidR="00054AA6" w:rsidRPr="00054AA6" w:rsidRDefault="00054AA6" w:rsidP="00054AA6">
      <w:pPr>
        <w:pStyle w:val="NormalnyWeb"/>
        <w:suppressAutoHyphens/>
        <w:spacing w:before="0" w:beforeAutospacing="0" w:after="0" w:afterAutospacing="0"/>
        <w:ind w:left="425"/>
        <w:rPr>
          <w:rFonts w:cs="Arial"/>
          <w:color w:val="000000"/>
          <w:sz w:val="22"/>
          <w:szCs w:val="22"/>
        </w:rPr>
      </w:pPr>
      <w:r w:rsidRPr="00054AA6">
        <w:rPr>
          <w:rFonts w:cs="Arial"/>
          <w:color w:val="000000"/>
          <w:sz w:val="22"/>
          <w:szCs w:val="22"/>
        </w:rPr>
        <w:t>CN - najniższa cena netto spośród ofert nie podlegających odrzuceniu</w:t>
      </w:r>
    </w:p>
    <w:p w14:paraId="7A64091B" w14:textId="77777777" w:rsidR="00054AA6" w:rsidRPr="00054AA6" w:rsidRDefault="00054AA6" w:rsidP="00054AA6">
      <w:pPr>
        <w:pStyle w:val="NormalnyWeb"/>
        <w:suppressAutoHyphens/>
        <w:spacing w:before="0" w:beforeAutospacing="0" w:after="0" w:afterAutospacing="0"/>
        <w:ind w:left="425"/>
        <w:rPr>
          <w:rFonts w:cs="Arial"/>
          <w:color w:val="000000"/>
          <w:sz w:val="22"/>
          <w:szCs w:val="22"/>
        </w:rPr>
      </w:pPr>
      <w:r w:rsidRPr="00054AA6">
        <w:rPr>
          <w:rFonts w:cs="Arial"/>
          <w:color w:val="000000"/>
          <w:sz w:val="22"/>
          <w:szCs w:val="22"/>
        </w:rPr>
        <w:t>CB – cena netto oferty badanej</w:t>
      </w:r>
    </w:p>
    <w:p w14:paraId="5F8E2AD1" w14:textId="79F945D0" w:rsidR="00092847" w:rsidRPr="00054AA6" w:rsidRDefault="00B00B47" w:rsidP="00D851A1">
      <w:pPr>
        <w:pStyle w:val="NormalnyWeb"/>
        <w:numPr>
          <w:ilvl w:val="0"/>
          <w:numId w:val="12"/>
        </w:numPr>
        <w:suppressAutoHyphens/>
        <w:spacing w:before="120" w:beforeAutospacing="0" w:after="120" w:afterAutospacing="0"/>
        <w:ind w:left="426"/>
        <w:rPr>
          <w:rFonts w:cs="Arial"/>
          <w:sz w:val="22"/>
          <w:szCs w:val="22"/>
        </w:rPr>
      </w:pPr>
      <w:r w:rsidRPr="00054AA6">
        <w:rPr>
          <w:rFonts w:cs="Arial"/>
          <w:sz w:val="22"/>
          <w:szCs w:val="22"/>
        </w:rPr>
        <w:t xml:space="preserve">Za najkorzystniejszą zostanie uznana oferta, która spełnia wszystkie wymagania przedstawione w Specyfikacji oraz zawiera najniższą cenę wykonania </w:t>
      </w:r>
      <w:r w:rsidR="00870551" w:rsidRPr="00054AA6">
        <w:rPr>
          <w:rFonts w:cs="Arial"/>
          <w:sz w:val="22"/>
          <w:szCs w:val="22"/>
        </w:rPr>
        <w:t>Z</w:t>
      </w:r>
      <w:r w:rsidRPr="00054AA6">
        <w:rPr>
          <w:rFonts w:cs="Arial"/>
          <w:sz w:val="22"/>
          <w:szCs w:val="22"/>
        </w:rPr>
        <w:t>amówienia.</w:t>
      </w:r>
      <w:r w:rsidR="00180E15" w:rsidRPr="00054AA6">
        <w:rPr>
          <w:rFonts w:cs="Arial"/>
          <w:sz w:val="22"/>
          <w:szCs w:val="22"/>
        </w:rPr>
        <w:t xml:space="preserve"> </w:t>
      </w:r>
    </w:p>
    <w:p w14:paraId="7239D748" w14:textId="77777777" w:rsidR="00E8543E" w:rsidRDefault="00E8543E" w:rsidP="00D851A1">
      <w:pPr>
        <w:pStyle w:val="NormalnyWeb"/>
        <w:numPr>
          <w:ilvl w:val="0"/>
          <w:numId w:val="9"/>
        </w:numPr>
        <w:spacing w:before="120" w:beforeAutospacing="0" w:after="0" w:afterAutospacing="0"/>
        <w:ind w:left="426"/>
        <w:rPr>
          <w:rFonts w:cs="Arial"/>
          <w:sz w:val="22"/>
          <w:szCs w:val="22"/>
        </w:rPr>
      </w:pPr>
      <w:bookmarkStart w:id="15" w:name="_Toc531244987"/>
      <w:r>
        <w:rPr>
          <w:rFonts w:cs="Arial"/>
          <w:sz w:val="22"/>
          <w:szCs w:val="22"/>
        </w:rPr>
        <w:t>Jeżeli w Postę</w:t>
      </w:r>
      <w:r w:rsidRPr="00554764">
        <w:rPr>
          <w:rFonts w:cs="Arial"/>
          <w:sz w:val="22"/>
          <w:szCs w:val="22"/>
        </w:rPr>
        <w:t xml:space="preserve">powaniu o udzielenie </w:t>
      </w:r>
      <w:r>
        <w:rPr>
          <w:rFonts w:cs="Arial"/>
          <w:sz w:val="22"/>
          <w:szCs w:val="22"/>
        </w:rPr>
        <w:t xml:space="preserve">Zamówienia </w:t>
      </w:r>
      <w:r w:rsidRPr="00554764">
        <w:rPr>
          <w:rFonts w:cs="Arial"/>
          <w:sz w:val="22"/>
          <w:szCs w:val="22"/>
        </w:rPr>
        <w:t xml:space="preserve">nie można dokonać wyboru oferty najkorzystniejszej ze względu na to, że zostały złożone oferty przedstawiające taki sam bilans </w:t>
      </w:r>
      <w:r w:rsidRPr="006D52A8">
        <w:rPr>
          <w:rFonts w:cs="Arial"/>
          <w:sz w:val="22"/>
          <w:szCs w:val="22"/>
        </w:rPr>
        <w:t>ceny</w:t>
      </w:r>
      <w:r w:rsidRPr="00554764">
        <w:rPr>
          <w:rFonts w:cs="Arial"/>
          <w:sz w:val="22"/>
          <w:szCs w:val="22"/>
        </w:rPr>
        <w:t xml:space="preserve"> i innych kryteriów oceny ofert, Zamawiający</w:t>
      </w:r>
      <w:r>
        <w:rPr>
          <w:rFonts w:cs="Arial"/>
          <w:sz w:val="22"/>
          <w:szCs w:val="22"/>
        </w:rPr>
        <w:t xml:space="preserve"> może:</w:t>
      </w:r>
    </w:p>
    <w:p w14:paraId="3004D028" w14:textId="77777777" w:rsidR="00E8543E" w:rsidRDefault="00E8543E" w:rsidP="00E8543E">
      <w:pPr>
        <w:pStyle w:val="NormalnyWeb"/>
        <w:spacing w:before="120" w:beforeAutospacing="0" w:after="0" w:afterAutospacing="0"/>
        <w:ind w:left="851" w:hanging="425"/>
        <w:rPr>
          <w:rFonts w:cs="Arial"/>
          <w:sz w:val="22"/>
          <w:szCs w:val="22"/>
        </w:rPr>
      </w:pPr>
      <w:r>
        <w:rPr>
          <w:rFonts w:cs="Arial"/>
          <w:sz w:val="22"/>
          <w:szCs w:val="22"/>
        </w:rPr>
        <w:t>1)</w:t>
      </w:r>
      <w:r>
        <w:rPr>
          <w:rFonts w:cs="Arial"/>
          <w:sz w:val="22"/>
          <w:szCs w:val="22"/>
        </w:rPr>
        <w:tab/>
        <w:t>spośród tych ofert wybrać ofertę z niższą ceną, chyba, że w SWZ wskazał inne kryterium oceny ofert, które w takim przypadku będzie decydujące,</w:t>
      </w:r>
    </w:p>
    <w:p w14:paraId="43B250B1" w14:textId="77777777" w:rsidR="00E8543E" w:rsidRPr="00554764" w:rsidRDefault="00E8543E" w:rsidP="00E8543E">
      <w:pPr>
        <w:pStyle w:val="NormalnyWeb"/>
        <w:spacing w:before="120" w:beforeAutospacing="0" w:after="0" w:afterAutospacing="0"/>
        <w:ind w:left="851" w:hanging="425"/>
        <w:rPr>
          <w:rFonts w:cs="Arial"/>
          <w:sz w:val="22"/>
          <w:szCs w:val="22"/>
        </w:rPr>
      </w:pPr>
      <w:r>
        <w:rPr>
          <w:rFonts w:cs="Arial"/>
          <w:sz w:val="22"/>
          <w:szCs w:val="22"/>
        </w:rPr>
        <w:t>2)</w:t>
      </w:r>
      <w:r>
        <w:rPr>
          <w:rFonts w:cs="Arial"/>
          <w:sz w:val="22"/>
          <w:szCs w:val="22"/>
        </w:rPr>
        <w:tab/>
        <w:t>wezwać</w:t>
      </w:r>
      <w:r w:rsidRPr="00554764">
        <w:rPr>
          <w:rFonts w:cs="Arial"/>
          <w:sz w:val="22"/>
          <w:szCs w:val="22"/>
        </w:rPr>
        <w:t xml:space="preserve"> </w:t>
      </w:r>
      <w:r>
        <w:rPr>
          <w:rFonts w:cs="Arial"/>
          <w:sz w:val="22"/>
          <w:szCs w:val="22"/>
        </w:rPr>
        <w:t>W</w:t>
      </w:r>
      <w:r w:rsidRPr="00554764">
        <w:rPr>
          <w:rFonts w:cs="Arial"/>
          <w:sz w:val="22"/>
          <w:szCs w:val="22"/>
        </w:rPr>
        <w:t>ykonawców, którzy złożyli te oferty, do złożenia w terminie określonym przez Zamawiającego</w:t>
      </w:r>
      <w:r>
        <w:rPr>
          <w:rFonts w:cs="Arial"/>
          <w:sz w:val="22"/>
          <w:szCs w:val="22"/>
        </w:rPr>
        <w:t>,</w:t>
      </w:r>
      <w:r w:rsidRPr="00554764">
        <w:rPr>
          <w:rFonts w:cs="Arial"/>
          <w:sz w:val="22"/>
          <w:szCs w:val="22"/>
        </w:rPr>
        <w:t xml:space="preserve"> ofert dodatkowych. </w:t>
      </w:r>
    </w:p>
    <w:p w14:paraId="2ACE7F0D" w14:textId="77777777" w:rsidR="00E8543E" w:rsidRDefault="00E8543E" w:rsidP="00D851A1">
      <w:pPr>
        <w:pStyle w:val="NormalnyWeb"/>
        <w:numPr>
          <w:ilvl w:val="0"/>
          <w:numId w:val="9"/>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4EECED03" w14:textId="77777777" w:rsidR="00E8543E" w:rsidRDefault="00E8543E" w:rsidP="00D851A1">
      <w:pPr>
        <w:pStyle w:val="NormalnyWeb"/>
        <w:numPr>
          <w:ilvl w:val="0"/>
          <w:numId w:val="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Pr="00AF40AC">
        <w:rPr>
          <w:rFonts w:cs="Arial"/>
          <w:sz w:val="22"/>
          <w:szCs w:val="22"/>
        </w:rPr>
        <w:t xml:space="preserve">, po złożeniu ofert w przypadku: </w:t>
      </w:r>
    </w:p>
    <w:p w14:paraId="724D7D61" w14:textId="77777777" w:rsidR="00E8543E" w:rsidRPr="00AD0504" w:rsidRDefault="00E8543E" w:rsidP="00E8543E">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Pr>
          <w:rFonts w:cs="Arial"/>
          <w:sz w:val="22"/>
          <w:szCs w:val="22"/>
        </w:rPr>
        <w:t>,</w:t>
      </w:r>
      <w:r w:rsidRPr="00AD0504">
        <w:rPr>
          <w:rFonts w:cs="Arial"/>
          <w:sz w:val="22"/>
          <w:szCs w:val="22"/>
        </w:rPr>
        <w:t xml:space="preserve"> </w:t>
      </w:r>
    </w:p>
    <w:p w14:paraId="21CFE4A8" w14:textId="77777777" w:rsidR="00E8543E" w:rsidRPr="00127BA7" w:rsidRDefault="00E8543E" w:rsidP="00E8543E">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Pr>
          <w:rFonts w:cs="Arial"/>
          <w:sz w:val="22"/>
          <w:szCs w:val="22"/>
        </w:rPr>
        <w:t>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3F83C298" w14:textId="77777777" w:rsidR="00E8543E" w:rsidRPr="006D52A8" w:rsidRDefault="00E8543E" w:rsidP="00D851A1">
      <w:pPr>
        <w:pStyle w:val="NormalnyWeb"/>
        <w:numPr>
          <w:ilvl w:val="0"/>
          <w:numId w:val="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Pr>
          <w:rFonts w:cs="Arial"/>
          <w:sz w:val="22"/>
          <w:szCs w:val="22"/>
        </w:rPr>
        <w:t>Z</w:t>
      </w:r>
      <w:r w:rsidRPr="006D52A8">
        <w:rPr>
          <w:rFonts w:cs="Arial"/>
          <w:sz w:val="22"/>
          <w:szCs w:val="22"/>
        </w:rPr>
        <w:t>amówienia lub treści umowy.</w:t>
      </w:r>
    </w:p>
    <w:p w14:paraId="3CCD1896" w14:textId="77777777" w:rsidR="00E8543E" w:rsidRPr="006D52A8" w:rsidRDefault="00E8543E" w:rsidP="00D851A1">
      <w:pPr>
        <w:pStyle w:val="NormalnyWeb"/>
        <w:numPr>
          <w:ilvl w:val="0"/>
          <w:numId w:val="9"/>
        </w:numPr>
        <w:spacing w:before="0" w:beforeAutospacing="0" w:after="120" w:afterAutospacing="0"/>
        <w:ind w:left="426"/>
        <w:rPr>
          <w:rFonts w:cs="Arial"/>
          <w:sz w:val="22"/>
          <w:szCs w:val="22"/>
        </w:rPr>
      </w:pPr>
      <w:r w:rsidRPr="006D52A8">
        <w:rPr>
          <w:rFonts w:cs="Arial"/>
          <w:sz w:val="22"/>
          <w:szCs w:val="22"/>
        </w:rPr>
        <w:lastRenderedPageBreak/>
        <w:t xml:space="preserve">W </w:t>
      </w:r>
      <w:r>
        <w:rPr>
          <w:rFonts w:cs="Arial"/>
          <w:sz w:val="22"/>
          <w:szCs w:val="22"/>
        </w:rPr>
        <w:t>Postę</w:t>
      </w:r>
      <w:r w:rsidRPr="006D52A8">
        <w:rPr>
          <w:rFonts w:cs="Arial"/>
          <w:sz w:val="22"/>
          <w:szCs w:val="22"/>
        </w:rPr>
        <w:t xml:space="preserve">powaniu prowadzonym elektronicznie, w przypadku przeprowadzenia negocjacji, o których mowa ust. 5, Zamawiający uruchomi na Platformie </w:t>
      </w:r>
      <w:r>
        <w:rPr>
          <w:rFonts w:cs="Arial"/>
          <w:sz w:val="22"/>
          <w:szCs w:val="22"/>
        </w:rPr>
        <w:t>z</w:t>
      </w:r>
      <w:r w:rsidRPr="006D52A8">
        <w:rPr>
          <w:rFonts w:cs="Arial"/>
          <w:sz w:val="22"/>
          <w:szCs w:val="22"/>
        </w:rPr>
        <w:t xml:space="preserve">akupowej Grupy TAURON kolejną rundę </w:t>
      </w:r>
      <w:r>
        <w:rPr>
          <w:rFonts w:cs="Arial"/>
          <w:sz w:val="22"/>
          <w:szCs w:val="22"/>
        </w:rPr>
        <w:t>Postę</w:t>
      </w:r>
      <w:r w:rsidRPr="006D52A8">
        <w:rPr>
          <w:rFonts w:cs="Arial"/>
          <w:sz w:val="22"/>
          <w:szCs w:val="22"/>
        </w:rPr>
        <w:t>powania, w której Wykonawcy, którzy złożyli oferty niepodlegające odrzuceniu, będą mogli złożyć kolejne oferty, przy czym cena ofert nie może być wyższa od pierwotnie złożonych.</w:t>
      </w:r>
    </w:p>
    <w:p w14:paraId="23350464" w14:textId="77777777" w:rsidR="00E8543E" w:rsidRDefault="00E8543E" w:rsidP="00D851A1">
      <w:pPr>
        <w:pStyle w:val="Akapitzlist"/>
        <w:numPr>
          <w:ilvl w:val="0"/>
          <w:numId w:val="9"/>
        </w:numPr>
        <w:spacing w:after="120"/>
        <w:ind w:left="426"/>
        <w:jc w:val="both"/>
        <w:rPr>
          <w:rFonts w:cs="Arial"/>
          <w:szCs w:val="22"/>
        </w:rPr>
      </w:pPr>
      <w:r w:rsidRPr="006D52A8">
        <w:rPr>
          <w:rFonts w:cs="Arial"/>
          <w:szCs w:val="22"/>
        </w:rPr>
        <w:t>W toku badania i oceny ofert Zamawiający może żądać od Wykonawców wyjaśnień</w:t>
      </w:r>
      <w:r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 w szczególności</w:t>
      </w:r>
      <w:r>
        <w:rPr>
          <w:rFonts w:cs="Arial"/>
          <w:szCs w:val="22"/>
        </w:rPr>
        <w:t>:</w:t>
      </w:r>
    </w:p>
    <w:p w14:paraId="43F63842" w14:textId="77777777" w:rsidR="00E8543E" w:rsidRDefault="00E8543E" w:rsidP="00D851A1">
      <w:pPr>
        <w:pStyle w:val="Akapitzlist"/>
        <w:numPr>
          <w:ilvl w:val="0"/>
          <w:numId w:val="18"/>
        </w:numPr>
        <w:spacing w:after="120"/>
        <w:jc w:val="both"/>
        <w:rPr>
          <w:rFonts w:cs="Arial"/>
          <w:szCs w:val="22"/>
        </w:rPr>
      </w:pPr>
      <w:r w:rsidRPr="006D52A8">
        <w:rPr>
          <w:rFonts w:cs="Arial"/>
          <w:szCs w:val="22"/>
        </w:rPr>
        <w:t xml:space="preserve"> </w:t>
      </w: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7D92433" w14:textId="77777777" w:rsidR="00E8543E" w:rsidRPr="00457FE3" w:rsidRDefault="00E8543E" w:rsidP="00D851A1">
      <w:pPr>
        <w:pStyle w:val="Akapitzlist"/>
        <w:numPr>
          <w:ilvl w:val="0"/>
          <w:numId w:val="18"/>
        </w:numPr>
        <w:spacing w:after="120"/>
        <w:jc w:val="both"/>
        <w:rPr>
          <w:rFonts w:cs="Arial"/>
          <w:szCs w:val="22"/>
        </w:rPr>
      </w:pPr>
      <w:r w:rsidRPr="00457FE3">
        <w:rPr>
          <w:rFonts w:cs="Arial"/>
          <w:szCs w:val="22"/>
        </w:rPr>
        <w:t xml:space="preserve">ceny jeżeli cena oferty wydaje się rażąco niska. Obowiązek wykazania, że oferta nie zawiera rażąco niskiej ceny, spoczywa na Wykonawcy. </w:t>
      </w:r>
    </w:p>
    <w:p w14:paraId="404EABC4" w14:textId="77777777" w:rsidR="00E8543E" w:rsidRPr="006D52A8" w:rsidRDefault="00E8543E" w:rsidP="00D851A1">
      <w:pPr>
        <w:pStyle w:val="Akapitzlist"/>
        <w:numPr>
          <w:ilvl w:val="0"/>
          <w:numId w:val="9"/>
        </w:numPr>
        <w:spacing w:after="120"/>
        <w:ind w:left="426"/>
        <w:jc w:val="both"/>
        <w:rPr>
          <w:rFonts w:cs="Arial"/>
          <w:szCs w:val="22"/>
        </w:rPr>
      </w:pPr>
      <w:r w:rsidRPr="006D52A8">
        <w:rPr>
          <w:rFonts w:cs="Arial"/>
          <w:szCs w:val="22"/>
        </w:rPr>
        <w:t>Zamawiający poprawia w ofercie:</w:t>
      </w:r>
    </w:p>
    <w:p w14:paraId="252065FB" w14:textId="77777777" w:rsidR="00E8543E" w:rsidRDefault="00E8543E" w:rsidP="00D851A1">
      <w:pPr>
        <w:numPr>
          <w:ilvl w:val="2"/>
          <w:numId w:val="3"/>
        </w:numPr>
        <w:autoSpaceDE w:val="0"/>
        <w:autoSpaceDN w:val="0"/>
        <w:adjustRightInd w:val="0"/>
        <w:spacing w:after="120"/>
        <w:ind w:left="709" w:hanging="219"/>
        <w:rPr>
          <w:rFonts w:cs="Arial"/>
          <w:szCs w:val="22"/>
        </w:rPr>
      </w:pPr>
      <w:r w:rsidRPr="00554764">
        <w:rPr>
          <w:rFonts w:cs="Arial"/>
          <w:szCs w:val="22"/>
        </w:rPr>
        <w:t>oczywiste omyłki pisarskie,</w:t>
      </w:r>
    </w:p>
    <w:p w14:paraId="66F5179C" w14:textId="77777777" w:rsidR="00E8543E" w:rsidRDefault="00E8543E" w:rsidP="00D851A1">
      <w:pPr>
        <w:numPr>
          <w:ilvl w:val="2"/>
          <w:numId w:val="3"/>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6397BC2C" w14:textId="77777777" w:rsidR="00E8543E" w:rsidRDefault="00E8543E" w:rsidP="00D851A1">
      <w:pPr>
        <w:numPr>
          <w:ilvl w:val="2"/>
          <w:numId w:val="3"/>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Pr>
          <w:rFonts w:cs="Arial"/>
          <w:szCs w:val="22"/>
        </w:rPr>
        <w:t>S</w:t>
      </w:r>
      <w:r w:rsidRPr="00554764">
        <w:rPr>
          <w:rFonts w:cs="Arial"/>
          <w:szCs w:val="22"/>
        </w:rPr>
        <w:t>pecyfikacją, niepowodujące istotnych zmian w treści oferty</w:t>
      </w:r>
    </w:p>
    <w:p w14:paraId="4F1AD187" w14:textId="77777777" w:rsidR="00E8543E" w:rsidRDefault="00E8543E" w:rsidP="00E8543E">
      <w:pPr>
        <w:spacing w:after="120"/>
        <w:ind w:left="709" w:hanging="283"/>
        <w:rPr>
          <w:b/>
        </w:rPr>
      </w:pPr>
      <w:r w:rsidRPr="00554764">
        <w:rPr>
          <w:rFonts w:cs="Arial"/>
          <w:szCs w:val="22"/>
        </w:rPr>
        <w:t>– niezwłocznie zawiadamiając o tym Wykonawcę, którego oferta została poprawiona.</w:t>
      </w:r>
    </w:p>
    <w:p w14:paraId="0C5BFC98" w14:textId="77777777" w:rsidR="0074470C" w:rsidRPr="00E31BB4" w:rsidRDefault="0074470C" w:rsidP="00D851A1">
      <w:pPr>
        <w:pStyle w:val="Akapitzlist"/>
        <w:numPr>
          <w:ilvl w:val="0"/>
          <w:numId w:val="9"/>
        </w:numPr>
        <w:spacing w:after="120"/>
        <w:ind w:left="426"/>
        <w:jc w:val="both"/>
        <w:rPr>
          <w:rFonts w:cs="Arial"/>
          <w:szCs w:val="22"/>
        </w:rPr>
      </w:pPr>
      <w:r>
        <w:rPr>
          <w:rFonts w:cs="Arial"/>
          <w:szCs w:val="22"/>
        </w:rPr>
        <w:t>Zamawiający może</w:t>
      </w:r>
      <w:r w:rsidRPr="00E31BB4">
        <w:rPr>
          <w:rFonts w:cs="Arial"/>
          <w:szCs w:val="22"/>
        </w:rPr>
        <w:t xml:space="preserve"> odstąpić od poprawienia omyłki w ofercie w sytuacji, kiedy mimo poprawienia omyłki nie skutkowałoby to wyborem oferty.</w:t>
      </w:r>
    </w:p>
    <w:p w14:paraId="15FC8ADA" w14:textId="77777777" w:rsidR="008373BE" w:rsidRDefault="008373BE" w:rsidP="009D3CE2">
      <w:pPr>
        <w:suppressAutoHyphens/>
        <w:jc w:val="center"/>
        <w:rPr>
          <w:b/>
        </w:rPr>
      </w:pPr>
    </w:p>
    <w:p w14:paraId="5F8E2ADC" w14:textId="27417A46" w:rsidR="00C61DDE" w:rsidRPr="00A43376" w:rsidRDefault="00C61DDE" w:rsidP="009D3CE2">
      <w:pPr>
        <w:suppressAutoHyphens/>
        <w:jc w:val="center"/>
        <w:rPr>
          <w:b/>
        </w:rPr>
      </w:pPr>
      <w:r w:rsidRPr="00A43376">
        <w:rPr>
          <w:b/>
        </w:rPr>
        <w:t xml:space="preserve">§ </w:t>
      </w:r>
      <w:r w:rsidR="003B28AE" w:rsidRPr="00A43376">
        <w:rPr>
          <w:b/>
        </w:rPr>
        <w:t>6</w:t>
      </w:r>
      <w:bookmarkEnd w:id="15"/>
    </w:p>
    <w:p w14:paraId="5F8E2ADD" w14:textId="77777777" w:rsidR="00CD37BF" w:rsidRPr="00554764" w:rsidRDefault="00B00B47" w:rsidP="009D3CE2">
      <w:pPr>
        <w:pStyle w:val="Nagwek2"/>
        <w:suppressAutoHyphens/>
        <w:spacing w:before="120" w:after="0"/>
        <w:jc w:val="center"/>
        <w:rPr>
          <w:i w:val="0"/>
          <w:sz w:val="22"/>
          <w:szCs w:val="22"/>
        </w:rPr>
      </w:pPr>
      <w:bookmarkStart w:id="16" w:name="_Toc531248204"/>
      <w:r w:rsidRPr="00554764">
        <w:rPr>
          <w:i w:val="0"/>
          <w:sz w:val="22"/>
          <w:szCs w:val="22"/>
        </w:rPr>
        <w:t>WADIUM</w:t>
      </w:r>
      <w:bookmarkEnd w:id="16"/>
    </w:p>
    <w:p w14:paraId="4D598A17" w14:textId="77777777" w:rsidR="00360E38" w:rsidRPr="00554764" w:rsidRDefault="00360E38" w:rsidP="00360E38">
      <w:pPr>
        <w:suppressAutoHyphens/>
        <w:spacing w:before="120" w:after="120"/>
        <w:ind w:left="357"/>
        <w:jc w:val="both"/>
        <w:rPr>
          <w:rFonts w:cs="Arial"/>
          <w:szCs w:val="22"/>
        </w:rPr>
      </w:pPr>
      <w:r w:rsidRPr="00554764">
        <w:rPr>
          <w:rFonts w:cs="Arial"/>
          <w:szCs w:val="22"/>
        </w:rPr>
        <w:t>Zamawiający nie wymaga wniesienia wadium.</w:t>
      </w:r>
    </w:p>
    <w:p w14:paraId="47BBA2EF" w14:textId="77777777" w:rsidR="00360E38" w:rsidRPr="00360E38" w:rsidRDefault="00360E38" w:rsidP="00360E38">
      <w:pPr>
        <w:pStyle w:val="Akapitzlist"/>
        <w:ind w:left="360"/>
        <w:rPr>
          <w:rFonts w:cs="Arial"/>
          <w:szCs w:val="22"/>
        </w:rPr>
      </w:pPr>
    </w:p>
    <w:p w14:paraId="5F8E2AFB" w14:textId="288B2C9D" w:rsidR="00C61DDE" w:rsidRPr="00A43376" w:rsidRDefault="00C61DDE" w:rsidP="009D3CE2">
      <w:pPr>
        <w:suppressAutoHyphens/>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9D3CE2">
      <w:pPr>
        <w:pStyle w:val="Nagwek2"/>
        <w:suppressAutoHyphens/>
        <w:spacing w:before="120" w:after="240"/>
        <w:jc w:val="center"/>
        <w:rPr>
          <w:i w:val="0"/>
          <w:sz w:val="22"/>
          <w:szCs w:val="22"/>
        </w:rPr>
      </w:pPr>
      <w:bookmarkStart w:id="18" w:name="_Toc531248205"/>
      <w:r w:rsidRPr="00554764">
        <w:rPr>
          <w:i w:val="0"/>
          <w:sz w:val="22"/>
          <w:szCs w:val="22"/>
        </w:rPr>
        <w:t>ZABEZPIECZENIE NALEŻYTEGO WYKONANIA UMOWY</w:t>
      </w:r>
      <w:bookmarkEnd w:id="18"/>
    </w:p>
    <w:p w14:paraId="5F8E2B05" w14:textId="77777777" w:rsidR="00C87308" w:rsidRPr="00554764" w:rsidRDefault="00C87308" w:rsidP="009D3CE2">
      <w:pPr>
        <w:suppressAutoHyphens/>
        <w:spacing w:before="120" w:after="120"/>
        <w:ind w:left="357"/>
        <w:jc w:val="both"/>
        <w:rPr>
          <w:rFonts w:cs="Arial"/>
          <w:szCs w:val="22"/>
        </w:rPr>
      </w:pPr>
      <w:r w:rsidRPr="00554764">
        <w:rPr>
          <w:rFonts w:cs="Arial"/>
          <w:szCs w:val="22"/>
        </w:rPr>
        <w:t>Zamawiający nie wymaga wniesienia zabezpieczenia należytego wykonania.</w:t>
      </w:r>
    </w:p>
    <w:p w14:paraId="00BEBF0B" w14:textId="77777777" w:rsidR="00A43376" w:rsidRDefault="00A43376" w:rsidP="009D3CE2">
      <w:pPr>
        <w:suppressAutoHyphens/>
        <w:jc w:val="center"/>
        <w:rPr>
          <w:b/>
        </w:rPr>
      </w:pPr>
      <w:bookmarkStart w:id="19" w:name="_Toc531244991"/>
    </w:p>
    <w:p w14:paraId="5F8E2B07" w14:textId="30B3BA9A" w:rsidR="00C61DDE" w:rsidRPr="00A43376" w:rsidRDefault="00C61DDE" w:rsidP="009D3CE2">
      <w:pPr>
        <w:suppressAutoHyphens/>
        <w:jc w:val="center"/>
        <w:rPr>
          <w:b/>
        </w:rPr>
      </w:pPr>
      <w:r w:rsidRPr="00A43376">
        <w:rPr>
          <w:b/>
        </w:rPr>
        <w:t xml:space="preserve">§ </w:t>
      </w:r>
      <w:r w:rsidR="003B28AE" w:rsidRPr="00A43376">
        <w:rPr>
          <w:b/>
        </w:rPr>
        <w:t>8</w:t>
      </w:r>
      <w:bookmarkEnd w:id="19"/>
    </w:p>
    <w:p w14:paraId="5F8E2B08" w14:textId="77777777" w:rsidR="00B00B47" w:rsidRPr="00554764" w:rsidRDefault="00B00B47" w:rsidP="009D3CE2">
      <w:pPr>
        <w:pStyle w:val="Nagwek2"/>
        <w:tabs>
          <w:tab w:val="left" w:pos="0"/>
        </w:tabs>
        <w:suppressAutoHyphens/>
        <w:spacing w:before="120" w:after="240"/>
        <w:jc w:val="center"/>
        <w:rPr>
          <w:i w:val="0"/>
          <w:sz w:val="22"/>
          <w:szCs w:val="22"/>
        </w:rPr>
      </w:pPr>
      <w:bookmarkStart w:id="20" w:name="_Toc531248206"/>
      <w:r w:rsidRPr="00554764">
        <w:rPr>
          <w:i w:val="0"/>
          <w:sz w:val="22"/>
          <w:szCs w:val="22"/>
        </w:rPr>
        <w:t>ZMIANA I UDZIELANIE WYJAŚNIEŃ DOTYCZĄCYCH SPECYFIKACJI</w:t>
      </w:r>
      <w:bookmarkEnd w:id="20"/>
    </w:p>
    <w:p w14:paraId="5F8E2B09" w14:textId="62405B20" w:rsidR="002244BC" w:rsidRPr="00554764" w:rsidRDefault="00B55412" w:rsidP="00D851A1">
      <w:pPr>
        <w:pStyle w:val="Tekstpodstawowy"/>
        <w:numPr>
          <w:ilvl w:val="0"/>
          <w:numId w:val="2"/>
        </w:numPr>
        <w:tabs>
          <w:tab w:val="clear" w:pos="1080"/>
          <w:tab w:val="num" w:pos="720"/>
        </w:tabs>
        <w:suppressAutoHyphens/>
        <w:spacing w:before="120" w:after="0"/>
        <w:ind w:left="720"/>
        <w:jc w:val="both"/>
        <w:rPr>
          <w:rFonts w:cs="Arial"/>
          <w:szCs w:val="22"/>
        </w:rPr>
      </w:pPr>
      <w:r w:rsidRPr="00554764">
        <w:rPr>
          <w:rFonts w:cs="Arial"/>
          <w:szCs w:val="22"/>
        </w:rPr>
        <w:t xml:space="preserve">Wykonawca może zwrócić się </w:t>
      </w:r>
      <w:r w:rsidR="001372CD" w:rsidRPr="00554764">
        <w:rPr>
          <w:rFonts w:cs="Arial"/>
          <w:szCs w:val="22"/>
        </w:rPr>
        <w:t xml:space="preserve">do Zamawiającego o wyjaśnienie Specyfikacji </w:t>
      </w:r>
      <w:r w:rsidRPr="00554764">
        <w:rPr>
          <w:rFonts w:cs="Arial"/>
          <w:szCs w:val="22"/>
        </w:rPr>
        <w:t xml:space="preserve">za pośrednictwem </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D037E6">
        <w:rPr>
          <w:rFonts w:cs="Arial"/>
          <w:szCs w:val="22"/>
        </w:rPr>
        <w:t xml:space="preserve"> </w:t>
      </w:r>
      <w:r w:rsidR="00D037E6" w:rsidRPr="00B66BA5">
        <w:rPr>
          <w:rFonts w:cs="Arial"/>
          <w:szCs w:val="22"/>
        </w:rPr>
        <w:t>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 ofert. </w:t>
      </w:r>
    </w:p>
    <w:p w14:paraId="5F8E2B0B" w14:textId="2F084655" w:rsidR="00B55412" w:rsidRPr="00554764" w:rsidRDefault="00B55412" w:rsidP="009D3CE2">
      <w:pPr>
        <w:pStyle w:val="Tekstpodstawowy"/>
        <w:suppressAutoHyphens/>
        <w:spacing w:before="120" w:after="0"/>
        <w:ind w:left="720"/>
        <w:jc w:val="both"/>
        <w:rPr>
          <w:rFonts w:cs="Arial"/>
          <w:szCs w:val="22"/>
        </w:rPr>
      </w:pPr>
      <w:r w:rsidRPr="00554764">
        <w:rPr>
          <w:rFonts w:cs="Arial"/>
          <w:szCs w:val="22"/>
        </w:rPr>
        <w:t xml:space="preserve">Zamawiający zamieści treść wyjaśnień na stronie internetowej Zamawiającego,  dotyczącej przedmiotowego </w:t>
      </w:r>
      <w:r w:rsidR="00870551">
        <w:rPr>
          <w:rFonts w:cs="Arial"/>
          <w:szCs w:val="22"/>
        </w:rPr>
        <w:t>Postępowania</w:t>
      </w:r>
      <w:r w:rsidR="001B0036">
        <w:rPr>
          <w:rFonts w:cs="Arial"/>
          <w:szCs w:val="22"/>
        </w:rPr>
        <w:t xml:space="preserve"> </w:t>
      </w:r>
      <w:r w:rsidRPr="00554764">
        <w:rPr>
          <w:rFonts w:cs="Arial"/>
          <w:szCs w:val="22"/>
        </w:rPr>
        <w:t>bez ujawniania źródła zapytania.</w:t>
      </w:r>
    </w:p>
    <w:p w14:paraId="25FAF820" w14:textId="1D3EF7EE" w:rsidR="00880B02" w:rsidRPr="00880B02" w:rsidRDefault="00027FE0" w:rsidP="009D3CE2">
      <w:pPr>
        <w:suppressAutoHyphens/>
        <w:spacing w:before="120"/>
        <w:ind w:left="709"/>
        <w:jc w:val="both"/>
        <w:rPr>
          <w:rFonts w:cs="Arial"/>
          <w:b/>
          <w:bCs/>
          <w:szCs w:val="22"/>
        </w:rPr>
      </w:pPr>
      <w:r w:rsidRPr="004E49B2">
        <w:rPr>
          <w:rFonts w:cs="Arial"/>
          <w:b/>
          <w:szCs w:val="22"/>
        </w:rPr>
        <w:lastRenderedPageBreak/>
        <w:t xml:space="preserve">Wszelkie wątpliwości i pytania dotyczące opisu przedmiotu zamówienia </w:t>
      </w:r>
      <w:r>
        <w:rPr>
          <w:rFonts w:cs="Arial"/>
          <w:b/>
          <w:szCs w:val="22"/>
        </w:rPr>
        <w:t>w tym</w:t>
      </w:r>
      <w:r w:rsidRPr="004E49B2">
        <w:rPr>
          <w:rFonts w:cs="Arial"/>
          <w:b/>
          <w:szCs w:val="22"/>
        </w:rPr>
        <w:t xml:space="preserve"> treści załączonego </w:t>
      </w:r>
      <w:r w:rsidRPr="002D5AAD">
        <w:rPr>
          <w:rFonts w:cs="Arial"/>
          <w:b/>
          <w:szCs w:val="22"/>
        </w:rPr>
        <w:t>projektu</w:t>
      </w:r>
      <w:r w:rsidRPr="004E49B2">
        <w:rPr>
          <w:rFonts w:cs="Arial"/>
          <w:b/>
          <w:szCs w:val="22"/>
        </w:rPr>
        <w:t xml:space="preserve"> umowy winny być przesłane do Zamawiającego przed terminem składania ofert.</w:t>
      </w:r>
    </w:p>
    <w:p w14:paraId="5F8E2B0E" w14:textId="7BB60173" w:rsidR="00B00B47" w:rsidRPr="00554764" w:rsidRDefault="00B00B47" w:rsidP="00D851A1">
      <w:pPr>
        <w:pStyle w:val="Tekstpodstawowy"/>
        <w:numPr>
          <w:ilvl w:val="0"/>
          <w:numId w:val="2"/>
        </w:numPr>
        <w:tabs>
          <w:tab w:val="clear" w:pos="1080"/>
          <w:tab w:val="num" w:pos="720"/>
        </w:tabs>
        <w:suppressAutoHyphen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D851A1">
      <w:pPr>
        <w:pStyle w:val="Tekstpodstawowy"/>
        <w:numPr>
          <w:ilvl w:val="0"/>
          <w:numId w:val="2"/>
        </w:numPr>
        <w:tabs>
          <w:tab w:val="clear" w:pos="1080"/>
          <w:tab w:val="num" w:pos="720"/>
        </w:tabs>
        <w:suppressAutoHyphens/>
        <w:spacing w:before="120" w:after="0"/>
        <w:ind w:left="720"/>
        <w:jc w:val="both"/>
        <w:rPr>
          <w:rFonts w:cs="Arial"/>
          <w:szCs w:val="22"/>
        </w:rPr>
      </w:pPr>
      <w:r w:rsidRPr="00554764">
        <w:rPr>
          <w:rFonts w:cs="Arial"/>
          <w:szCs w:val="22"/>
        </w:rPr>
        <w:t>Osoba upoważniona do kontaktów z Wykonawcami:</w:t>
      </w:r>
    </w:p>
    <w:p w14:paraId="5F8E2B10" w14:textId="2AD7C214" w:rsidR="00B00B47" w:rsidRPr="00554764" w:rsidRDefault="00B70E52" w:rsidP="009D3CE2">
      <w:pPr>
        <w:pStyle w:val="Tekstpodstawowy"/>
        <w:widowControl w:val="0"/>
        <w:suppressAutoHyphens/>
        <w:autoSpaceDE w:val="0"/>
        <w:autoSpaceDN w:val="0"/>
        <w:adjustRightInd w:val="0"/>
        <w:spacing w:before="120"/>
        <w:ind w:left="720"/>
        <w:rPr>
          <w:rFonts w:cs="Arial"/>
          <w:szCs w:val="22"/>
        </w:rPr>
      </w:pPr>
      <w:r>
        <w:rPr>
          <w:rFonts w:cs="Arial"/>
          <w:bCs/>
          <w:szCs w:val="22"/>
        </w:rPr>
        <w:t>Michał Kędzior</w:t>
      </w:r>
      <w:r w:rsidR="00F22A3A" w:rsidRPr="00554764">
        <w:rPr>
          <w:rFonts w:cs="Arial"/>
          <w:bCs/>
          <w:szCs w:val="22"/>
        </w:rPr>
        <w:t xml:space="preserve"> </w:t>
      </w:r>
      <w:r>
        <w:rPr>
          <w:rFonts w:cs="Arial"/>
          <w:bCs/>
          <w:szCs w:val="22"/>
        </w:rPr>
        <w:t>–</w:t>
      </w:r>
      <w:r w:rsidR="00F22A3A" w:rsidRPr="00554764">
        <w:rPr>
          <w:rFonts w:cs="Arial"/>
          <w:szCs w:val="22"/>
        </w:rPr>
        <w:t xml:space="preserve"> </w:t>
      </w:r>
      <w:r>
        <w:rPr>
          <w:rFonts w:cs="Arial"/>
          <w:szCs w:val="22"/>
        </w:rPr>
        <w:t>michal.kedzior@tauron-dystrybucja.pl</w:t>
      </w:r>
      <w:r w:rsidR="00F22A3A" w:rsidRPr="00554764">
        <w:rPr>
          <w:rFonts w:cs="Arial"/>
          <w:szCs w:val="22"/>
        </w:rPr>
        <w:t xml:space="preserve"> tel. </w:t>
      </w:r>
      <w:r>
        <w:rPr>
          <w:rFonts w:cs="Arial"/>
          <w:szCs w:val="22"/>
        </w:rPr>
        <w:t>+48 573 137 032</w:t>
      </w:r>
    </w:p>
    <w:p w14:paraId="5F8E2B11" w14:textId="494149CB" w:rsidR="00B00B47" w:rsidRPr="00554764" w:rsidRDefault="00B00B47" w:rsidP="009D3CE2">
      <w:pPr>
        <w:suppressAutoHyphens/>
        <w:ind w:left="720"/>
        <w:jc w:val="both"/>
        <w:rPr>
          <w:rFonts w:cs="Arial"/>
          <w:szCs w:val="22"/>
        </w:rPr>
      </w:pPr>
      <w:r w:rsidRPr="00554764">
        <w:rPr>
          <w:rFonts w:cs="Arial"/>
          <w:szCs w:val="22"/>
        </w:rPr>
        <w:t xml:space="preserve">w godz. </w:t>
      </w:r>
      <w:r w:rsidR="00360E38">
        <w:rPr>
          <w:rFonts w:cs="Arial"/>
          <w:szCs w:val="22"/>
        </w:rPr>
        <w:t>6.30 – 14.30</w:t>
      </w:r>
    </w:p>
    <w:p w14:paraId="7AFFD132" w14:textId="77777777" w:rsidR="00A43376" w:rsidRDefault="00A43376" w:rsidP="009D3CE2">
      <w:pPr>
        <w:suppressAutoHyphens/>
        <w:jc w:val="center"/>
        <w:rPr>
          <w:b/>
        </w:rPr>
      </w:pPr>
      <w:bookmarkStart w:id="21" w:name="_Toc531244993"/>
    </w:p>
    <w:p w14:paraId="5F8E2B12" w14:textId="02EB23FC" w:rsidR="00C61DDE" w:rsidRPr="00A43376" w:rsidRDefault="00C61DDE" w:rsidP="009D3CE2">
      <w:pPr>
        <w:suppressAutoHyphens/>
        <w:jc w:val="center"/>
        <w:rPr>
          <w:b/>
        </w:rPr>
      </w:pPr>
      <w:r w:rsidRPr="00A43376">
        <w:rPr>
          <w:b/>
        </w:rPr>
        <w:t xml:space="preserve">§ </w:t>
      </w:r>
      <w:r w:rsidR="003B28AE" w:rsidRPr="00A43376">
        <w:rPr>
          <w:b/>
        </w:rPr>
        <w:t>9</w:t>
      </w:r>
      <w:bookmarkEnd w:id="21"/>
    </w:p>
    <w:p w14:paraId="2D97D5FE" w14:textId="77777777" w:rsidR="00D037E6" w:rsidRPr="00554764" w:rsidRDefault="00D037E6" w:rsidP="00D037E6">
      <w:pPr>
        <w:pStyle w:val="Nagwek2"/>
        <w:spacing w:before="120" w:after="240"/>
        <w:ind w:left="480"/>
        <w:jc w:val="center"/>
        <w:rPr>
          <w:i w:val="0"/>
          <w:sz w:val="22"/>
          <w:szCs w:val="22"/>
        </w:rPr>
      </w:pPr>
      <w:bookmarkStart w:id="22" w:name="_Toc128390051"/>
      <w:bookmarkStart w:id="23" w:name="_Toc531244995"/>
      <w:r w:rsidRPr="00554764">
        <w:rPr>
          <w:i w:val="0"/>
          <w:sz w:val="22"/>
          <w:szCs w:val="22"/>
        </w:rPr>
        <w:t>SKŁADANI</w:t>
      </w:r>
      <w:r>
        <w:rPr>
          <w:i w:val="0"/>
          <w:sz w:val="22"/>
          <w:szCs w:val="22"/>
        </w:rPr>
        <w:t>E</w:t>
      </w:r>
      <w:r w:rsidRPr="00554764">
        <w:rPr>
          <w:i w:val="0"/>
          <w:sz w:val="22"/>
          <w:szCs w:val="22"/>
        </w:rPr>
        <w:t xml:space="preserve"> OFERT</w:t>
      </w:r>
      <w:bookmarkEnd w:id="22"/>
    </w:p>
    <w:p w14:paraId="37144F56" w14:textId="77777777" w:rsidR="00D037E6" w:rsidRDefault="00D037E6" w:rsidP="00D851A1">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21345B7A" w14:textId="77777777" w:rsidR="00D037E6" w:rsidRDefault="00D037E6" w:rsidP="00D037E6">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70A62ADD" w14:textId="77777777" w:rsidR="00D037E6" w:rsidRPr="009C46C2" w:rsidRDefault="00D037E6" w:rsidP="00D851A1">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9D3CE2">
      <w:pPr>
        <w:suppressAutoHyphens/>
        <w:jc w:val="center"/>
        <w:rPr>
          <w:b/>
        </w:rPr>
      </w:pPr>
    </w:p>
    <w:p w14:paraId="5F8E2B15" w14:textId="64168A48" w:rsidR="00C61DDE" w:rsidRPr="00A43376" w:rsidRDefault="00C61DDE" w:rsidP="009D3CE2">
      <w:pPr>
        <w:suppressAutoHyphens/>
        <w:jc w:val="center"/>
        <w:rPr>
          <w:b/>
        </w:rPr>
      </w:pPr>
      <w:r w:rsidRPr="00A43376">
        <w:rPr>
          <w:b/>
        </w:rPr>
        <w:t xml:space="preserve">§ </w:t>
      </w:r>
      <w:r w:rsidR="003B28AE" w:rsidRPr="00A43376">
        <w:rPr>
          <w:b/>
        </w:rPr>
        <w:t>10</w:t>
      </w:r>
      <w:bookmarkEnd w:id="23"/>
    </w:p>
    <w:p w14:paraId="5F8E2B16" w14:textId="77777777" w:rsidR="00B00B47" w:rsidRPr="00554764" w:rsidRDefault="00B00B47" w:rsidP="009D3CE2">
      <w:pPr>
        <w:pStyle w:val="Nagwek2"/>
        <w:suppressAutoHyphens/>
        <w:spacing w:before="120" w:after="240"/>
        <w:ind w:left="357" w:hanging="357"/>
        <w:jc w:val="center"/>
        <w:rPr>
          <w:i w:val="0"/>
          <w:sz w:val="22"/>
          <w:szCs w:val="22"/>
        </w:rPr>
      </w:pPr>
      <w:bookmarkStart w:id="24" w:name="_Toc531248208"/>
      <w:r w:rsidRPr="00554764">
        <w:rPr>
          <w:i w:val="0"/>
          <w:sz w:val="22"/>
          <w:szCs w:val="22"/>
        </w:rPr>
        <w:t>TERMIN I MIEJSCE OTWARCIA OFERT</w:t>
      </w:r>
      <w:bookmarkEnd w:id="24"/>
    </w:p>
    <w:p w14:paraId="5F8E2B17" w14:textId="77777777" w:rsidR="004D0C60" w:rsidRDefault="004D0C60" w:rsidP="0093232D">
      <w:pPr>
        <w:pStyle w:val="Tekstpodstawowy"/>
        <w:suppressAutoHyphens/>
        <w:spacing w:before="120"/>
        <w:ind w:left="357"/>
        <w:jc w:val="both"/>
        <w:rPr>
          <w:rFonts w:cs="Arial"/>
          <w:szCs w:val="22"/>
        </w:rPr>
      </w:pPr>
      <w:r w:rsidRPr="00554764">
        <w:rPr>
          <w:rFonts w:cs="Arial"/>
          <w:szCs w:val="22"/>
        </w:rPr>
        <w:t>Zamawiający nie przewiduje jawnego otwarcia ofert.</w:t>
      </w:r>
    </w:p>
    <w:p w14:paraId="5F8E2B18" w14:textId="77777777" w:rsidR="00C61DDE" w:rsidRPr="00554764" w:rsidRDefault="00C61DDE" w:rsidP="009D3CE2">
      <w:pPr>
        <w:pStyle w:val="Tekstpodstawowy"/>
        <w:suppressAutoHyphens/>
        <w:spacing w:before="120"/>
        <w:ind w:left="714" w:hanging="357"/>
        <w:jc w:val="both"/>
        <w:rPr>
          <w:rFonts w:cs="Arial"/>
          <w:szCs w:val="22"/>
        </w:rPr>
      </w:pPr>
    </w:p>
    <w:p w14:paraId="5F8E2B19" w14:textId="69C4848B" w:rsidR="00C61DDE" w:rsidRPr="00A43376" w:rsidRDefault="00C61DDE" w:rsidP="009D3CE2">
      <w:pPr>
        <w:suppressAutoHyphens/>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9D3CE2">
      <w:pPr>
        <w:pStyle w:val="Nagwek2"/>
        <w:suppressAutoHyphens/>
        <w:spacing w:before="120"/>
        <w:ind w:left="425" w:hanging="425"/>
        <w:jc w:val="center"/>
        <w:rPr>
          <w:b w:val="0"/>
          <w:sz w:val="22"/>
          <w:szCs w:val="22"/>
        </w:rPr>
      </w:pPr>
      <w:bookmarkStart w:id="27" w:name="_Toc531248209"/>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14DEC70E" w14:textId="77777777" w:rsidR="00360E38" w:rsidRPr="00554764" w:rsidRDefault="00360E38" w:rsidP="004A0EC1">
      <w:pPr>
        <w:suppressAutoHyphens/>
        <w:spacing w:before="120" w:after="120"/>
        <w:ind w:firstLine="425"/>
        <w:jc w:val="both"/>
        <w:rPr>
          <w:rFonts w:cs="Arial"/>
          <w:szCs w:val="22"/>
        </w:rPr>
      </w:pPr>
      <w:r w:rsidRPr="00554764">
        <w:rPr>
          <w:rFonts w:cs="Arial"/>
          <w:szCs w:val="22"/>
        </w:rPr>
        <w:t>Zamawiający nie przewiduje przeprowadzenia aukcji elektronicznej.</w:t>
      </w:r>
    </w:p>
    <w:p w14:paraId="5C308B79" w14:textId="77777777" w:rsidR="00425230" w:rsidRDefault="00425230" w:rsidP="009D3CE2">
      <w:pPr>
        <w:pStyle w:val="Nagwek2"/>
        <w:suppressAutoHyphens/>
        <w:spacing w:before="0" w:after="120"/>
        <w:ind w:left="357" w:hanging="357"/>
        <w:jc w:val="center"/>
        <w:rPr>
          <w:i w:val="0"/>
          <w:sz w:val="22"/>
          <w:szCs w:val="22"/>
        </w:rPr>
      </w:pPr>
    </w:p>
    <w:p w14:paraId="5F8E2B58" w14:textId="1EAA0673" w:rsidR="00C61DDE" w:rsidRPr="00A43376" w:rsidRDefault="00C61DDE" w:rsidP="009D3CE2">
      <w:pPr>
        <w:suppressAutoHyphens/>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9D3CE2">
      <w:pPr>
        <w:pStyle w:val="Nagwek2"/>
        <w:suppressAutoHyphens/>
        <w:spacing w:before="120" w:after="240"/>
        <w:ind w:left="357" w:hanging="357"/>
        <w:jc w:val="center"/>
        <w:rPr>
          <w:i w:val="0"/>
          <w:sz w:val="22"/>
          <w:szCs w:val="22"/>
        </w:rPr>
      </w:pPr>
      <w:bookmarkStart w:id="29" w:name="_Toc531248210"/>
      <w:r w:rsidRPr="00554764">
        <w:rPr>
          <w:i w:val="0"/>
          <w:sz w:val="22"/>
          <w:szCs w:val="22"/>
        </w:rPr>
        <w:t>TERMIN ZWIĄZANIA OFERTĄ</w:t>
      </w:r>
      <w:bookmarkEnd w:id="29"/>
    </w:p>
    <w:p w14:paraId="5F8E2B5A" w14:textId="77777777" w:rsidR="00B00B47" w:rsidRPr="00554764" w:rsidRDefault="00B00B47" w:rsidP="009D3CE2">
      <w:pPr>
        <w:pStyle w:val="Tekstpodstawowy"/>
        <w:suppressAutoHyphens/>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9D3CE2">
      <w:pPr>
        <w:suppressAutoHyphens/>
        <w:jc w:val="center"/>
      </w:pPr>
      <w:bookmarkStart w:id="30" w:name="_Toc531245001"/>
    </w:p>
    <w:p w14:paraId="5F8E2B5C" w14:textId="61FC7570" w:rsidR="00C61DDE" w:rsidRPr="00510896" w:rsidRDefault="008373BE" w:rsidP="009D3CE2">
      <w:pPr>
        <w:suppressAutoHyphens/>
        <w:jc w:val="center"/>
        <w:rPr>
          <w:b/>
        </w:rPr>
      </w:pPr>
      <w:r>
        <w:rPr>
          <w:b/>
        </w:rPr>
        <w:br w:type="column"/>
      </w:r>
      <w:r w:rsidR="00C61DDE" w:rsidRPr="00510896">
        <w:rPr>
          <w:b/>
        </w:rPr>
        <w:lastRenderedPageBreak/>
        <w:t xml:space="preserve">§ </w:t>
      </w:r>
      <w:r w:rsidR="001071C3" w:rsidRPr="00510896">
        <w:rPr>
          <w:b/>
        </w:rPr>
        <w:t>13</w:t>
      </w:r>
      <w:bookmarkEnd w:id="30"/>
    </w:p>
    <w:p w14:paraId="5F8E2B5D" w14:textId="77777777" w:rsidR="00B00B47" w:rsidRPr="00554764" w:rsidRDefault="00B00B47" w:rsidP="009D3CE2">
      <w:pPr>
        <w:pStyle w:val="Nagwek2"/>
        <w:suppressAutoHyphens/>
        <w:spacing w:before="120" w:after="240"/>
        <w:ind w:left="357" w:hanging="357"/>
        <w:jc w:val="center"/>
        <w:rPr>
          <w:i w:val="0"/>
          <w:sz w:val="22"/>
          <w:szCs w:val="22"/>
        </w:rPr>
      </w:pPr>
      <w:bookmarkStart w:id="31" w:name="_Toc531248211"/>
      <w:r w:rsidRPr="00554764">
        <w:rPr>
          <w:i w:val="0"/>
          <w:sz w:val="22"/>
          <w:szCs w:val="22"/>
        </w:rPr>
        <w:t>POSTANOWIENIA KOŃCOWE</w:t>
      </w:r>
      <w:bookmarkEnd w:id="31"/>
    </w:p>
    <w:p w14:paraId="015C0DF3" w14:textId="77777777" w:rsidR="0074470C" w:rsidRDefault="0074470C" w:rsidP="00D851A1">
      <w:pPr>
        <w:numPr>
          <w:ilvl w:val="0"/>
          <w:numId w:val="6"/>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i 10 Specyfikacji.</w:t>
      </w:r>
    </w:p>
    <w:p w14:paraId="438FE12B" w14:textId="77777777" w:rsidR="0074470C" w:rsidRDefault="0074470C" w:rsidP="00D851A1">
      <w:pPr>
        <w:numPr>
          <w:ilvl w:val="0"/>
          <w:numId w:val="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w:t>
      </w:r>
      <w:r>
        <w:rPr>
          <w:rFonts w:cs="Arial"/>
          <w:szCs w:val="22"/>
        </w:rPr>
        <w:t>/ogłoszeniu</w:t>
      </w:r>
      <w:r w:rsidRPr="00554764">
        <w:rPr>
          <w:rFonts w:cs="Arial"/>
          <w:szCs w:val="22"/>
        </w:rPr>
        <w:t xml:space="preserve"> lub złożyli dokumenty lub oświadczenia zawierające błędy, do ich uzupełnienia w wyznaczonym terminie</w:t>
      </w:r>
      <w:r>
        <w:rPr>
          <w:rFonts w:cs="Arial"/>
          <w:szCs w:val="22"/>
        </w:rPr>
        <w:t xml:space="preserve">, </w:t>
      </w:r>
      <w:r w:rsidRPr="00CA3EC8">
        <w:rPr>
          <w:rFonts w:cs="Arial"/>
          <w:szCs w:val="22"/>
        </w:rPr>
        <w:t>za wyjątkiem formularza ofertowego dostępnego w formie elektronicznej na Platformie Zakupowej Grupy TAURON</w:t>
      </w:r>
      <w:r>
        <w:rPr>
          <w:rFonts w:cs="Arial"/>
          <w:szCs w:val="22"/>
        </w:rPr>
        <w:t>.</w:t>
      </w:r>
      <w:r w:rsidRPr="00554764">
        <w:rPr>
          <w:rFonts w:cs="Arial"/>
          <w:szCs w:val="22"/>
        </w:rPr>
        <w:t xml:space="preserv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sidRPr="00324F47">
        <w:rPr>
          <w:rFonts w:cs="Arial"/>
          <w:szCs w:val="22"/>
        </w:rPr>
        <w:t xml:space="preserve"> Nie przewiduje się uzupełnienia wadium.</w:t>
      </w:r>
      <w:r>
        <w:rPr>
          <w:rFonts w:cs="Arial"/>
          <w:szCs w:val="22"/>
        </w:rPr>
        <w:t xml:space="preserve"> </w:t>
      </w:r>
    </w:p>
    <w:p w14:paraId="4957B45E" w14:textId="77777777" w:rsidR="00D037E6" w:rsidRPr="001A6992" w:rsidRDefault="00D037E6" w:rsidP="00D851A1">
      <w:pPr>
        <w:widowControl w:val="0"/>
        <w:numPr>
          <w:ilvl w:val="0"/>
          <w:numId w:val="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Pr="0074090D">
        <w:rPr>
          <w:rFonts w:cs="Arial"/>
          <w:szCs w:val="22"/>
        </w:rPr>
        <w:t>,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 TAURON poprzez funkcjonalność „</w:t>
      </w:r>
      <w:r>
        <w:rPr>
          <w:rFonts w:cs="Arial"/>
          <w:szCs w:val="22"/>
        </w:rPr>
        <w:t>Korespondencja</w:t>
      </w:r>
      <w:r w:rsidRPr="00393FEB">
        <w:rPr>
          <w:rFonts w:cs="Arial"/>
          <w:szCs w:val="22"/>
        </w:rPr>
        <w:t>”.</w:t>
      </w:r>
    </w:p>
    <w:p w14:paraId="5F8E2B5F" w14:textId="77777777" w:rsidR="00CB7697" w:rsidRDefault="00CB7697" w:rsidP="00D851A1">
      <w:pPr>
        <w:widowControl w:val="0"/>
        <w:numPr>
          <w:ilvl w:val="0"/>
          <w:numId w:val="6"/>
        </w:numPr>
        <w:tabs>
          <w:tab w:val="clear" w:pos="1440"/>
          <w:tab w:val="num" w:pos="567"/>
        </w:tabs>
        <w:suppressAutoHyphen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5AB2F39E" w:rsidR="00AD5613" w:rsidRDefault="00B00B47" w:rsidP="00D851A1">
      <w:pPr>
        <w:widowControl w:val="0"/>
        <w:numPr>
          <w:ilvl w:val="0"/>
          <w:numId w:val="6"/>
        </w:numPr>
        <w:tabs>
          <w:tab w:val="clear" w:pos="1440"/>
          <w:tab w:val="num" w:pos="567"/>
        </w:tabs>
        <w:suppressAutoHyphen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870551">
        <w:rPr>
          <w:rFonts w:cs="Arial"/>
          <w:szCs w:val="22"/>
        </w:rPr>
        <w:t>Postępowania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870551">
        <w:rPr>
          <w:rFonts w:cs="Arial"/>
          <w:szCs w:val="22"/>
        </w:rPr>
        <w:t>Postępowania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77777777" w:rsidR="006642C9" w:rsidRPr="00F14510" w:rsidRDefault="006642C9" w:rsidP="00D851A1">
      <w:pPr>
        <w:widowControl w:val="0"/>
        <w:numPr>
          <w:ilvl w:val="0"/>
          <w:numId w:val="6"/>
        </w:numPr>
        <w:tabs>
          <w:tab w:val="clear" w:pos="1440"/>
          <w:tab w:val="num" w:pos="567"/>
        </w:tabs>
        <w:suppressAutoHyphens/>
        <w:autoSpaceDE w:val="0"/>
        <w:autoSpaceDN w:val="0"/>
        <w:adjustRightInd w:val="0"/>
        <w:spacing w:before="120" w:after="120"/>
        <w:ind w:left="567" w:hanging="283"/>
        <w:jc w:val="both"/>
        <w:rPr>
          <w:rFonts w:cs="Arial"/>
          <w:szCs w:val="22"/>
        </w:rPr>
      </w:pPr>
      <w:r w:rsidRPr="00F14510">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7553AF79" w14:textId="3B8EDEE7" w:rsidR="006642C9" w:rsidRPr="00F14510" w:rsidRDefault="006642C9" w:rsidP="009D3CE2">
      <w:pPr>
        <w:widowControl w:val="0"/>
        <w:suppressAutoHyphens/>
        <w:autoSpaceDE w:val="0"/>
        <w:autoSpaceDN w:val="0"/>
        <w:adjustRightInd w:val="0"/>
        <w:spacing w:before="120" w:after="120"/>
        <w:ind w:left="567"/>
        <w:jc w:val="both"/>
        <w:rPr>
          <w:rFonts w:cs="Arial"/>
          <w:szCs w:val="22"/>
        </w:rPr>
      </w:pPr>
      <w:r w:rsidRPr="00F14510">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D851A1">
      <w:pPr>
        <w:widowControl w:val="0"/>
        <w:numPr>
          <w:ilvl w:val="0"/>
          <w:numId w:val="6"/>
        </w:numPr>
        <w:tabs>
          <w:tab w:val="clear" w:pos="1440"/>
          <w:tab w:val="num" w:pos="567"/>
        </w:tabs>
        <w:suppressAutoHyphen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D851A1">
      <w:pPr>
        <w:widowControl w:val="0"/>
        <w:numPr>
          <w:ilvl w:val="0"/>
          <w:numId w:val="6"/>
        </w:numPr>
        <w:tabs>
          <w:tab w:val="clear" w:pos="1440"/>
          <w:tab w:val="num" w:pos="567"/>
        </w:tabs>
        <w:suppressAutoHyphens/>
        <w:autoSpaceDE w:val="0"/>
        <w:autoSpaceDN w:val="0"/>
        <w:adjustRightInd w:val="0"/>
        <w:spacing w:before="120" w:after="120"/>
        <w:ind w:left="567" w:hanging="283"/>
        <w:jc w:val="both"/>
        <w:rPr>
          <w:rFonts w:cs="Arial"/>
          <w:szCs w:val="22"/>
        </w:rPr>
      </w:pPr>
      <w:r w:rsidRPr="00554764">
        <w:rPr>
          <w:rFonts w:cs="Arial"/>
          <w:szCs w:val="22"/>
        </w:rPr>
        <w:t>Zamawiający podpisze umowę z Wykonawcą, który przedłoży ofertę najkorzystniejszą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4F034179" w:rsidR="00B00B47" w:rsidRPr="00554764" w:rsidRDefault="00A26CAB" w:rsidP="00D851A1">
      <w:pPr>
        <w:numPr>
          <w:ilvl w:val="0"/>
          <w:numId w:val="6"/>
        </w:numPr>
        <w:tabs>
          <w:tab w:val="clear" w:pos="1440"/>
          <w:tab w:val="num" w:pos="567"/>
        </w:tabs>
        <w:suppressAutoHyphen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r w:rsidR="005361F5">
        <w:rPr>
          <w:rFonts w:cs="Arial"/>
          <w:szCs w:val="22"/>
        </w:rPr>
        <w:t>s</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5EEF130" w:rsidR="00B00B47" w:rsidRPr="00554764" w:rsidRDefault="00B00B47" w:rsidP="00D851A1">
      <w:pPr>
        <w:numPr>
          <w:ilvl w:val="0"/>
          <w:numId w:val="6"/>
        </w:numPr>
        <w:tabs>
          <w:tab w:val="clear" w:pos="1440"/>
          <w:tab w:val="num" w:pos="567"/>
        </w:tabs>
        <w:suppressAutoHyphens/>
        <w:spacing w:before="120" w:after="120"/>
        <w:ind w:left="567" w:hanging="283"/>
        <w:jc w:val="both"/>
        <w:rPr>
          <w:rFonts w:cs="Arial"/>
          <w:szCs w:val="22"/>
        </w:rPr>
      </w:pPr>
      <w:r w:rsidRPr="00554764">
        <w:rPr>
          <w:rFonts w:cs="Arial"/>
          <w:szCs w:val="22"/>
        </w:rPr>
        <w:t>W niniejszym postępowaniu nie mają zastosowania przepisy ustaw</w:t>
      </w:r>
      <w:r w:rsidR="007A694C" w:rsidRPr="00554764">
        <w:rPr>
          <w:rFonts w:cs="Arial"/>
          <w:szCs w:val="22"/>
        </w:rPr>
        <w:t>y</w:t>
      </w:r>
      <w:r w:rsidRPr="00554764">
        <w:rPr>
          <w:rFonts w:cs="Arial"/>
          <w:szCs w:val="22"/>
        </w:rPr>
        <w:t xml:space="preserve"> </w:t>
      </w:r>
      <w:r w:rsidR="007A694C" w:rsidRPr="00554764">
        <w:rPr>
          <w:rFonts w:cs="Arial"/>
          <w:szCs w:val="22"/>
        </w:rPr>
        <w:t xml:space="preserve">z dnia </w:t>
      </w:r>
      <w:r w:rsidR="002D5AAD" w:rsidRPr="006D52A8">
        <w:rPr>
          <w:rFonts w:cs="Arial"/>
        </w:rPr>
        <w:t>11 września 2019</w:t>
      </w:r>
      <w:r w:rsidR="007A694C" w:rsidRPr="00554764" w:rsidDel="007A694C">
        <w:rPr>
          <w:rFonts w:cs="Arial"/>
          <w:szCs w:val="22"/>
        </w:rPr>
        <w:t xml:space="preserve"> </w:t>
      </w:r>
      <w:r w:rsidR="00CB65F8">
        <w:rPr>
          <w:rFonts w:cs="Arial"/>
          <w:szCs w:val="22"/>
        </w:rPr>
        <w:t xml:space="preserve">r. - </w:t>
      </w:r>
      <w:r w:rsidRPr="00554764">
        <w:rPr>
          <w:rFonts w:cs="Arial"/>
          <w:szCs w:val="22"/>
        </w:rPr>
        <w:t xml:space="preserve">Prawo zamówień publicznych, w tym unormowania dotyczące </w:t>
      </w:r>
      <w:proofErr w:type="spellStart"/>
      <w:r w:rsidRPr="00554764">
        <w:rPr>
          <w:rFonts w:cs="Arial"/>
          <w:szCs w:val="22"/>
        </w:rPr>
        <w:t>odwołań</w:t>
      </w:r>
      <w:proofErr w:type="spellEnd"/>
      <w:r w:rsidRPr="00554764">
        <w:rPr>
          <w:rFonts w:cs="Arial"/>
          <w:szCs w:val="22"/>
        </w:rPr>
        <w:t>.</w:t>
      </w:r>
    </w:p>
    <w:p w14:paraId="5F8E2B64" w14:textId="483B8622" w:rsidR="00B00B47" w:rsidRDefault="00B00B47" w:rsidP="00D851A1">
      <w:pPr>
        <w:numPr>
          <w:ilvl w:val="0"/>
          <w:numId w:val="6"/>
        </w:numPr>
        <w:tabs>
          <w:tab w:val="clear" w:pos="1440"/>
          <w:tab w:val="num" w:pos="567"/>
        </w:tabs>
        <w:suppressAutoHyphens/>
        <w:spacing w:before="120" w:after="120"/>
        <w:ind w:left="567" w:hanging="283"/>
        <w:jc w:val="both"/>
        <w:rPr>
          <w:rFonts w:cs="Arial"/>
          <w:szCs w:val="22"/>
        </w:rPr>
      </w:pPr>
      <w:r w:rsidRPr="00554764">
        <w:rPr>
          <w:rFonts w:cs="Arial"/>
          <w:szCs w:val="22"/>
        </w:rPr>
        <w:t xml:space="preserve">W przypadku unieważnienia </w:t>
      </w:r>
      <w:r w:rsidR="00870551">
        <w:rPr>
          <w:rFonts w:cs="Arial"/>
          <w:szCs w:val="22"/>
        </w:rPr>
        <w:t>Postępowania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Wykonawcom nie przysługują roszczenia o zwrot kosztów uczestnictwa w postępowaniu, w szczególności kosztów przygotowania oferty.</w:t>
      </w:r>
    </w:p>
    <w:p w14:paraId="00655258" w14:textId="3A788DD8" w:rsidR="00360E38" w:rsidRDefault="009E0792" w:rsidP="00D851A1">
      <w:pPr>
        <w:numPr>
          <w:ilvl w:val="0"/>
          <w:numId w:val="6"/>
        </w:numPr>
        <w:tabs>
          <w:tab w:val="clear" w:pos="1440"/>
        </w:tabs>
        <w:suppressAutoHyphens/>
        <w:spacing w:before="120" w:after="120"/>
        <w:ind w:left="567"/>
        <w:jc w:val="both"/>
        <w:rPr>
          <w:rFonts w:cs="Arial"/>
          <w:iCs/>
          <w:szCs w:val="22"/>
        </w:rPr>
      </w:pPr>
      <w:r w:rsidRPr="0043690A">
        <w:rPr>
          <w:rFonts w:cs="Arial"/>
          <w:iCs/>
          <w:szCs w:val="22"/>
        </w:rPr>
        <w:t xml:space="preserve">W przypadku stosowania praktyk ograniczających konkurencję, których celem lub skutkiem jest wyeliminowanie, ograniczenie lub naruszenie w inny sposób konkurencji na rynku </w:t>
      </w:r>
      <w:r w:rsidRPr="0043690A">
        <w:rPr>
          <w:rFonts w:cs="Arial"/>
          <w:iCs/>
          <w:szCs w:val="22"/>
        </w:rPr>
        <w:lastRenderedPageBreak/>
        <w:t>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66829815" w14:textId="77777777" w:rsidR="00AE67C3" w:rsidRPr="008C6D54" w:rsidRDefault="00AE67C3" w:rsidP="00D851A1">
      <w:pPr>
        <w:numPr>
          <w:ilvl w:val="0"/>
          <w:numId w:val="6"/>
        </w:numPr>
        <w:tabs>
          <w:tab w:val="clear" w:pos="1440"/>
        </w:tabs>
        <w:spacing w:before="120" w:after="120"/>
        <w:ind w:left="567"/>
        <w:jc w:val="both"/>
        <w:rPr>
          <w:rFonts w:cs="Arial"/>
          <w:szCs w:val="22"/>
        </w:rPr>
      </w:pPr>
      <w:r w:rsidRPr="008C6D54">
        <w:rPr>
          <w:rFonts w:cs="Arial"/>
          <w:szCs w:val="22"/>
        </w:rPr>
        <w:t>W niniejszym postępowaniu niżej wymienione pojęcia mają następujące znaczenie:</w:t>
      </w:r>
    </w:p>
    <w:p w14:paraId="47E5CFED" w14:textId="23213BFB" w:rsidR="002D5AAD" w:rsidRPr="00D851A1" w:rsidRDefault="00AE67C3" w:rsidP="00D851A1">
      <w:pPr>
        <w:pStyle w:val="Akapitzlist"/>
        <w:numPr>
          <w:ilvl w:val="7"/>
          <w:numId w:val="32"/>
        </w:numPr>
        <w:spacing w:before="120" w:after="120"/>
        <w:jc w:val="both"/>
        <w:rPr>
          <w:rFonts w:cs="Arial"/>
          <w:szCs w:val="22"/>
        </w:rPr>
      </w:pPr>
      <w:r w:rsidRPr="00D851A1">
        <w:rPr>
          <w:rFonts w:cs="Arial"/>
          <w:szCs w:val="22"/>
        </w:rPr>
        <w:t xml:space="preserve">Dostawy – </w:t>
      </w:r>
      <w:r w:rsidR="002D5AAD" w:rsidRPr="00D851A1">
        <w:rPr>
          <w:rFonts w:cs="Arial"/>
          <w:szCs w:val="22"/>
        </w:rPr>
        <w:t xml:space="preserve">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 </w:t>
      </w:r>
    </w:p>
    <w:p w14:paraId="56669BBA" w14:textId="5E5DAEFE" w:rsidR="002D5AAD" w:rsidRPr="00D851A1" w:rsidRDefault="002D5AAD" w:rsidP="00D851A1">
      <w:pPr>
        <w:pStyle w:val="Akapitzlist"/>
        <w:numPr>
          <w:ilvl w:val="7"/>
          <w:numId w:val="32"/>
        </w:numPr>
        <w:spacing w:before="120" w:after="120"/>
        <w:jc w:val="both"/>
        <w:rPr>
          <w:rFonts w:cs="Arial"/>
          <w:szCs w:val="22"/>
        </w:rPr>
      </w:pPr>
      <w:r w:rsidRPr="00D851A1">
        <w:rPr>
          <w:rFonts w:cs="Arial"/>
          <w:szCs w:val="22"/>
        </w:rPr>
        <w:t>Roboty budowlane – wykonanie albo zaprojektowanie i wykonanie Robót budowlanych lub Obiektu budowlanego, a także realizacja Obiektu budowlanego, za pomocą dowolnych środków, zgodnie z wymaganiami określonymi przez Zamawiającego;</w:t>
      </w:r>
    </w:p>
    <w:p w14:paraId="3DE66DA3" w14:textId="5799BC06" w:rsidR="00360E38" w:rsidRPr="0093232D" w:rsidRDefault="002D5AAD" w:rsidP="0093232D">
      <w:pPr>
        <w:pStyle w:val="Akapitzlist"/>
        <w:numPr>
          <w:ilvl w:val="7"/>
          <w:numId w:val="32"/>
        </w:numPr>
        <w:spacing w:before="120" w:after="120"/>
        <w:jc w:val="both"/>
        <w:rPr>
          <w:rFonts w:cs="Arial"/>
          <w:szCs w:val="22"/>
        </w:rPr>
      </w:pPr>
      <w:r w:rsidRPr="00D851A1">
        <w:rPr>
          <w:rFonts w:cs="Arial"/>
          <w:szCs w:val="22"/>
        </w:rPr>
        <w:t>Usługi – wszelkie świadczenia, których przedmiotem nie są Roboty budowlane lub Dostawy.</w:t>
      </w:r>
    </w:p>
    <w:p w14:paraId="1EEB892F" w14:textId="77777777" w:rsidR="009C0ABC" w:rsidRDefault="009C0ABC" w:rsidP="009D3CE2">
      <w:pPr>
        <w:suppressAutoHyphens/>
        <w:jc w:val="both"/>
        <w:rPr>
          <w:rFonts w:cs="Arial"/>
          <w:i/>
          <w:sz w:val="20"/>
          <w:szCs w:val="20"/>
        </w:rPr>
      </w:pPr>
    </w:p>
    <w:p w14:paraId="74F8FCE8" w14:textId="3FCF04FA" w:rsidR="0012451D" w:rsidRPr="00ED1CF0" w:rsidRDefault="0093232D" w:rsidP="0012451D">
      <w:pPr>
        <w:spacing w:after="120" w:line="240" w:lineRule="exact"/>
        <w:jc w:val="right"/>
        <w:rPr>
          <w:rFonts w:cs="Arial"/>
          <w:b/>
          <w:sz w:val="21"/>
          <w:szCs w:val="21"/>
        </w:rPr>
      </w:pPr>
      <w:r>
        <w:rPr>
          <w:b/>
          <w:sz w:val="21"/>
          <w:szCs w:val="21"/>
        </w:rPr>
        <w:br w:type="column"/>
      </w:r>
      <w:r w:rsidR="0012451D" w:rsidRPr="00ED1CF0">
        <w:rPr>
          <w:b/>
          <w:sz w:val="21"/>
          <w:szCs w:val="21"/>
        </w:rPr>
        <w:lastRenderedPageBreak/>
        <w:t xml:space="preserve">Załącznik nr </w:t>
      </w:r>
      <w:r w:rsidR="00502B27" w:rsidRPr="00ED1CF0">
        <w:rPr>
          <w:b/>
          <w:sz w:val="21"/>
          <w:szCs w:val="21"/>
        </w:rPr>
        <w:t>1</w:t>
      </w:r>
      <w:r w:rsidR="00A07FF9" w:rsidRPr="00ED1CF0">
        <w:rPr>
          <w:b/>
          <w:sz w:val="21"/>
          <w:szCs w:val="21"/>
        </w:rPr>
        <w:t xml:space="preserve"> </w:t>
      </w:r>
      <w:r w:rsidR="0012451D" w:rsidRPr="00ED1CF0">
        <w:rPr>
          <w:b/>
          <w:sz w:val="21"/>
          <w:szCs w:val="21"/>
        </w:rPr>
        <w:t>do SWZ</w:t>
      </w:r>
    </w:p>
    <w:p w14:paraId="4CE4F2B6" w14:textId="3F89298F" w:rsidR="00A6707B" w:rsidRDefault="00A6707B" w:rsidP="00A6707B">
      <w:pPr>
        <w:jc w:val="center"/>
        <w:rPr>
          <w:rFonts w:cs="Arial"/>
          <w:b/>
          <w:szCs w:val="22"/>
        </w:rPr>
      </w:pPr>
      <w:r w:rsidRPr="00B76CE0">
        <w:rPr>
          <w:rFonts w:cs="Arial"/>
          <w:b/>
          <w:szCs w:val="22"/>
        </w:rPr>
        <w:t xml:space="preserve">Oświadczenie dla potrzeb </w:t>
      </w:r>
      <w:r>
        <w:rPr>
          <w:rFonts w:cs="Arial"/>
          <w:b/>
          <w:szCs w:val="22"/>
        </w:rPr>
        <w:t xml:space="preserve">zryczałtowanego </w:t>
      </w:r>
      <w:r w:rsidRPr="00B76CE0">
        <w:rPr>
          <w:rFonts w:cs="Arial"/>
          <w:b/>
          <w:szCs w:val="22"/>
        </w:rPr>
        <w:t>podatku dochodow</w:t>
      </w:r>
      <w:r>
        <w:rPr>
          <w:rFonts w:cs="Arial"/>
          <w:b/>
          <w:szCs w:val="22"/>
        </w:rPr>
        <w:t>ego</w:t>
      </w:r>
    </w:p>
    <w:p w14:paraId="06400610" w14:textId="77777777" w:rsidR="00A6707B" w:rsidRPr="00B76CE0" w:rsidRDefault="00A6707B" w:rsidP="00A6707B">
      <w:pPr>
        <w:jc w:val="center"/>
        <w:rPr>
          <w:rFonts w:cs="Arial"/>
          <w:b/>
          <w:szCs w:val="22"/>
        </w:rPr>
      </w:pPr>
      <w:r w:rsidRPr="00B76CE0">
        <w:rPr>
          <w:rFonts w:cs="Arial"/>
          <w:b/>
          <w:szCs w:val="22"/>
        </w:rPr>
        <w:t>oraz innych obowiązków raportowych w Polsce</w:t>
      </w:r>
      <w:r w:rsidRPr="00FF446B">
        <w:rPr>
          <w:rFonts w:cs="Arial"/>
          <w:b/>
          <w:szCs w:val="22"/>
          <w:vertAlign w:val="superscript"/>
        </w:rPr>
        <w:footnoteReference w:id="2"/>
      </w:r>
    </w:p>
    <w:p w14:paraId="2DE025DE" w14:textId="77777777" w:rsidR="00502B27" w:rsidRPr="00FF446B" w:rsidRDefault="00502B27" w:rsidP="00502B27">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55F3BCEC" w14:textId="77777777" w:rsidR="00A6707B" w:rsidRPr="00B76CE0" w:rsidRDefault="00A6707B" w:rsidP="00A6707B">
      <w:pPr>
        <w:pStyle w:val="Akapitzlist"/>
        <w:tabs>
          <w:tab w:val="left" w:pos="426"/>
        </w:tabs>
        <w:spacing w:after="120" w:line="360" w:lineRule="auto"/>
        <w:ind w:left="0"/>
        <w:jc w:val="both"/>
        <w:rPr>
          <w:rFonts w:cs="Arial"/>
          <w:b/>
          <w:szCs w:val="22"/>
        </w:rPr>
      </w:pPr>
    </w:p>
    <w:p w14:paraId="02A38AD8" w14:textId="08ECC486" w:rsidR="00A6707B" w:rsidRPr="00FF446B" w:rsidRDefault="00A6707B" w:rsidP="00A6707B">
      <w:pPr>
        <w:tabs>
          <w:tab w:val="left" w:pos="426"/>
        </w:tabs>
        <w:spacing w:before="120" w:line="360" w:lineRule="auto"/>
        <w:jc w:val="both"/>
        <w:rPr>
          <w:rFonts w:cs="Arial"/>
          <w:szCs w:val="22"/>
        </w:rPr>
      </w:pPr>
      <w:r w:rsidRPr="00366C4B">
        <w:rPr>
          <w:rFonts w:cs="Arial"/>
          <w:szCs w:val="22"/>
        </w:rPr>
        <w:t xml:space="preserve">Na podstawie zawartej umowy/udzielonego </w:t>
      </w:r>
      <w:r>
        <w:rPr>
          <w:rFonts w:cs="Arial"/>
          <w:szCs w:val="22"/>
        </w:rPr>
        <w:t>Z</w:t>
      </w:r>
      <w:r w:rsidRPr="00366C4B">
        <w:rPr>
          <w:rFonts w:cs="Arial"/>
          <w:szCs w:val="22"/>
        </w:rPr>
        <w:t>amówienia z dnia …</w:t>
      </w:r>
      <w:r>
        <w:rPr>
          <w:rFonts w:cs="Arial"/>
          <w:szCs w:val="22"/>
        </w:rPr>
        <w:t>……….</w:t>
      </w:r>
      <w:r w:rsidRPr="00366C4B">
        <w:rPr>
          <w:rFonts w:cs="Arial"/>
          <w:szCs w:val="22"/>
        </w:rPr>
        <w:t>…</w:t>
      </w:r>
      <w:r>
        <w:rPr>
          <w:rFonts w:cs="Arial"/>
          <w:szCs w:val="22"/>
        </w:rPr>
        <w:t>………………………</w:t>
      </w:r>
      <w:r w:rsidRPr="004B3CDF">
        <w:rPr>
          <w:rFonts w:cs="Arial"/>
          <w:szCs w:val="22"/>
        </w:rPr>
        <w:t xml:space="preserve"> </w:t>
      </w:r>
      <w:r w:rsidRPr="00366C4B">
        <w:rPr>
          <w:rFonts w:cs="Arial"/>
          <w:szCs w:val="22"/>
        </w:rPr>
        <w:t>nr ………</w:t>
      </w:r>
      <w:r>
        <w:rPr>
          <w:rFonts w:cs="Arial"/>
          <w:szCs w:val="22"/>
        </w:rPr>
        <w:t xml:space="preserve">………………………………………………………………………………………………. </w:t>
      </w:r>
      <w:r w:rsidRPr="00366C4B">
        <w:rPr>
          <w:rFonts w:cs="Arial"/>
          <w:szCs w:val="22"/>
        </w:rPr>
        <w:t>przez</w:t>
      </w:r>
      <w:r>
        <w:rPr>
          <w:rFonts w:cs="Arial"/>
          <w:szCs w:val="22"/>
        </w:rPr>
        <w:t xml:space="preserve"> TAURON Dystrybucja S.A. Oddział w Bielsku-Białej </w:t>
      </w:r>
      <w:r w:rsidRPr="00366C4B">
        <w:rPr>
          <w:rFonts w:cs="Arial"/>
          <w:szCs w:val="22"/>
        </w:rPr>
        <w:t xml:space="preserve">  oraz związaną z tym wypłatę środków pieniężnych niniejszym oświadczam, że</w:t>
      </w:r>
      <w:r>
        <w:rPr>
          <w:rFonts w:cs="Arial"/>
          <w:szCs w:val="22"/>
        </w:rPr>
        <w:t>:</w:t>
      </w:r>
      <w:r w:rsidRPr="00366C4B">
        <w:rPr>
          <w:rFonts w:cs="Arial"/>
          <w:szCs w:val="22"/>
        </w:rPr>
        <w:t xml:space="preserve"> </w:t>
      </w:r>
    </w:p>
    <w:p w14:paraId="57124387" w14:textId="77777777" w:rsidR="00A6707B" w:rsidRPr="00FF446B" w:rsidRDefault="00A6707B" w:rsidP="00A6707B">
      <w:pPr>
        <w:tabs>
          <w:tab w:val="left" w:pos="426"/>
        </w:tabs>
        <w:spacing w:before="120" w:line="360" w:lineRule="auto"/>
        <w:jc w:val="both"/>
        <w:rPr>
          <w:rFonts w:cs="Arial"/>
          <w:szCs w:val="22"/>
        </w:rPr>
      </w:pPr>
      <w:r w:rsidRPr="00FF446B">
        <w:rPr>
          <w:rFonts w:cs="Arial"/>
          <w:szCs w:val="22"/>
        </w:rPr>
        <w:t>……………………………………………………….…………………</w:t>
      </w:r>
      <w:r>
        <w:rPr>
          <w:rFonts w:cs="Arial"/>
          <w:szCs w:val="22"/>
        </w:rPr>
        <w:t>…………………………………….</w:t>
      </w:r>
      <w:r w:rsidRPr="00FF446B">
        <w:rPr>
          <w:rFonts w:cs="Arial"/>
          <w:szCs w:val="22"/>
        </w:rPr>
        <w:t xml:space="preserve"> </w:t>
      </w:r>
    </w:p>
    <w:p w14:paraId="72B581B0" w14:textId="77777777" w:rsidR="00A6707B" w:rsidRPr="00FF446B" w:rsidRDefault="00A6707B" w:rsidP="00A6707B">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1C06F1CD" w14:textId="77777777" w:rsidR="00A6707B" w:rsidRPr="00B76CE0" w:rsidRDefault="00A6707B" w:rsidP="00D851A1">
      <w:pPr>
        <w:pStyle w:val="Akapitzlist"/>
        <w:numPr>
          <w:ilvl w:val="2"/>
          <w:numId w:val="17"/>
        </w:numPr>
        <w:tabs>
          <w:tab w:val="left" w:pos="426"/>
        </w:tabs>
        <w:spacing w:after="120" w:line="360" w:lineRule="auto"/>
        <w:ind w:left="709" w:hanging="283"/>
        <w:jc w:val="both"/>
        <w:rPr>
          <w:rFonts w:cs="Arial"/>
          <w:b/>
          <w:szCs w:val="22"/>
        </w:rPr>
      </w:pPr>
      <w:r w:rsidRPr="00B76CE0">
        <w:rPr>
          <w:rFonts w:cs="Arial"/>
          <w:b/>
          <w:szCs w:val="22"/>
        </w:rPr>
        <w:t xml:space="preserve">jest rzeczywistym właścicielem wypłacanych należności, tj. </w:t>
      </w:r>
    </w:p>
    <w:p w14:paraId="51770E74" w14:textId="77777777" w:rsidR="00A6707B" w:rsidRPr="00581EE1" w:rsidRDefault="00A6707B" w:rsidP="00D851A1">
      <w:pPr>
        <w:pStyle w:val="Akapitzlist"/>
        <w:numPr>
          <w:ilvl w:val="1"/>
          <w:numId w:val="14"/>
        </w:numPr>
        <w:spacing w:after="120" w:line="360" w:lineRule="auto"/>
        <w:jc w:val="both"/>
        <w:rPr>
          <w:rFonts w:cs="Arial"/>
          <w:szCs w:val="22"/>
        </w:rPr>
      </w:pPr>
      <w:r>
        <w:rPr>
          <w:rFonts w:cs="Arial"/>
          <w:szCs w:val="22"/>
        </w:rPr>
        <w:t>otrzymuje</w:t>
      </w:r>
      <w:r w:rsidRPr="00581EE1">
        <w:rPr>
          <w:rFonts w:cs="Arial"/>
          <w:szCs w:val="22"/>
        </w:rPr>
        <w:t xml:space="preserve"> należność </w:t>
      </w:r>
      <w:r w:rsidRPr="00FF446B">
        <w:rPr>
          <w:rFonts w:cs="Arial"/>
          <w:szCs w:val="22"/>
        </w:rPr>
        <w:t xml:space="preserve">z tytułu realizacji </w:t>
      </w:r>
      <w:r>
        <w:rPr>
          <w:rFonts w:cs="Arial"/>
          <w:szCs w:val="22"/>
        </w:rPr>
        <w:t>p</w:t>
      </w:r>
      <w:r w:rsidRPr="00FF446B">
        <w:rPr>
          <w:rFonts w:cs="Arial"/>
          <w:szCs w:val="22"/>
        </w:rPr>
        <w:t xml:space="preserve">rzedmiotu Zamówienia </w:t>
      </w:r>
      <w:r w:rsidRPr="00581EE1">
        <w:rPr>
          <w:rFonts w:cs="Arial"/>
          <w:szCs w:val="22"/>
        </w:rPr>
        <w:t>dla własnej korzyści, w tym decyduj</w:t>
      </w:r>
      <w:r>
        <w:rPr>
          <w:rFonts w:cs="Arial"/>
          <w:szCs w:val="22"/>
        </w:rPr>
        <w:t>e</w:t>
      </w:r>
      <w:r w:rsidRPr="00581EE1">
        <w:rPr>
          <w:rFonts w:cs="Arial"/>
          <w:szCs w:val="22"/>
        </w:rPr>
        <w:t xml:space="preserve"> samodzielnie o jej przeznaczeniu i ponosi ryzyko ekonomiczne związane z utratą tej należności lub jej części,</w:t>
      </w:r>
    </w:p>
    <w:p w14:paraId="5F724ED5" w14:textId="77777777" w:rsidR="00A6707B" w:rsidRPr="00581EE1" w:rsidRDefault="00A6707B" w:rsidP="00D851A1">
      <w:pPr>
        <w:pStyle w:val="Akapitzlist"/>
        <w:numPr>
          <w:ilvl w:val="1"/>
          <w:numId w:val="14"/>
        </w:numPr>
        <w:spacing w:after="120" w:line="360" w:lineRule="auto"/>
        <w:jc w:val="both"/>
        <w:rPr>
          <w:rFonts w:cs="Arial"/>
          <w:szCs w:val="22"/>
        </w:rPr>
      </w:pPr>
      <w:r w:rsidRPr="00581EE1">
        <w:rPr>
          <w:rFonts w:cs="Arial"/>
          <w:szCs w:val="22"/>
        </w:rPr>
        <w:t>nie jest pośrednikiem, przedstawicielem, powiernikiem lub innym podmiotem zobowiązanym prawnie lub faktycznie do przekazania całości lub części należności innemu podmiotowi,</w:t>
      </w:r>
    </w:p>
    <w:p w14:paraId="3F47214A" w14:textId="77777777" w:rsidR="00A6707B" w:rsidRPr="00581EE1" w:rsidRDefault="00A6707B" w:rsidP="00D851A1">
      <w:pPr>
        <w:pStyle w:val="Akapitzlist"/>
        <w:numPr>
          <w:ilvl w:val="1"/>
          <w:numId w:val="14"/>
        </w:numPr>
        <w:tabs>
          <w:tab w:val="left" w:pos="284"/>
          <w:tab w:val="left" w:pos="426"/>
        </w:tabs>
        <w:spacing w:line="360" w:lineRule="auto"/>
        <w:ind w:left="1077" w:hanging="357"/>
        <w:jc w:val="both"/>
        <w:rPr>
          <w:rFonts w:cs="Arial"/>
          <w:szCs w:val="22"/>
        </w:rPr>
      </w:pPr>
      <w:r>
        <w:rPr>
          <w:rFonts w:cs="Arial"/>
          <w:szCs w:val="22"/>
        </w:rPr>
        <w:t>prowadzi</w:t>
      </w:r>
      <w:r w:rsidRPr="00581EE1">
        <w:rPr>
          <w:rFonts w:cs="Arial"/>
          <w:szCs w:val="22"/>
        </w:rPr>
        <w:t xml:space="preserve"> rzeczywistą działalność gospodarczą</w:t>
      </w:r>
      <w:r>
        <w:rPr>
          <w:rFonts w:cs="Arial"/>
          <w:szCs w:val="22"/>
        </w:rPr>
        <w:t xml:space="preserve"> w kraju siedziby, z którą wiąże</w:t>
      </w:r>
      <w:r w:rsidRPr="00581EE1">
        <w:rPr>
          <w:rFonts w:cs="Arial"/>
          <w:szCs w:val="22"/>
        </w:rPr>
        <w:t xml:space="preserve"> się uzyskany przychód.</w:t>
      </w:r>
    </w:p>
    <w:p w14:paraId="26D4DA8B" w14:textId="77777777" w:rsidR="00A6707B" w:rsidRPr="00B76CE0" w:rsidRDefault="00A6707B" w:rsidP="00A6707B">
      <w:pPr>
        <w:spacing w:line="360" w:lineRule="auto"/>
        <w:jc w:val="both"/>
        <w:rPr>
          <w:rFonts w:cs="Arial"/>
          <w:b/>
          <w:szCs w:val="22"/>
        </w:rPr>
      </w:pPr>
    </w:p>
    <w:p w14:paraId="4ED0C4FC" w14:textId="7B853E69" w:rsidR="00A6707B" w:rsidRPr="00B76CE0" w:rsidRDefault="00A6707B" w:rsidP="00D851A1">
      <w:pPr>
        <w:pStyle w:val="Akapitzlist"/>
        <w:numPr>
          <w:ilvl w:val="2"/>
          <w:numId w:val="17"/>
        </w:numPr>
        <w:spacing w:line="360" w:lineRule="auto"/>
        <w:ind w:left="709" w:hanging="283"/>
        <w:jc w:val="both"/>
        <w:rPr>
          <w:rFonts w:cs="Arial"/>
          <w:b/>
          <w:szCs w:val="22"/>
        </w:rPr>
      </w:pPr>
      <w:r w:rsidRPr="00581EE1">
        <w:rPr>
          <w:rFonts w:cs="Arial"/>
          <w:b/>
          <w:szCs w:val="22"/>
        </w:rPr>
        <w:t>posiada/nie posiada w Polsce</w:t>
      </w:r>
      <w:r w:rsidR="00502B27">
        <w:rPr>
          <w:rStyle w:val="Odwoanieprzypisudolnego"/>
          <w:rFonts w:cs="Arial"/>
          <w:b/>
          <w:szCs w:val="22"/>
        </w:rPr>
        <w:footnoteReference w:id="3"/>
      </w:r>
      <w:r w:rsidRPr="00581EE1">
        <w:rPr>
          <w:rFonts w:cs="Arial"/>
          <w:b/>
          <w:szCs w:val="22"/>
        </w:rPr>
        <w:t xml:space="preserve"> </w:t>
      </w:r>
      <w:r w:rsidRPr="00581EE1">
        <w:rPr>
          <w:rFonts w:cs="Arial"/>
          <w:szCs w:val="22"/>
        </w:rPr>
        <w:t>oddział</w:t>
      </w:r>
      <w:r>
        <w:rPr>
          <w:rFonts w:cs="Arial"/>
          <w:szCs w:val="22"/>
        </w:rPr>
        <w:t>/u</w:t>
      </w:r>
      <w:r w:rsidRPr="00581EE1">
        <w:rPr>
          <w:rFonts w:cs="Arial"/>
          <w:szCs w:val="22"/>
        </w:rPr>
        <w:t>, przedstawicielstwo</w:t>
      </w:r>
      <w:r>
        <w:rPr>
          <w:rFonts w:cs="Arial"/>
          <w:szCs w:val="22"/>
        </w:rPr>
        <w:t>/a</w:t>
      </w:r>
      <w:r w:rsidRPr="00581EE1">
        <w:rPr>
          <w:rFonts w:cs="Arial"/>
          <w:szCs w:val="22"/>
        </w:rPr>
        <w:t xml:space="preserve"> i przedsiębiorstwo</w:t>
      </w:r>
      <w:r>
        <w:rPr>
          <w:rFonts w:cs="Arial"/>
          <w:szCs w:val="22"/>
        </w:rPr>
        <w:t>/a</w:t>
      </w:r>
      <w:r w:rsidRPr="00581EE1">
        <w:rPr>
          <w:rFonts w:cs="Arial"/>
          <w:szCs w:val="22"/>
        </w:rPr>
        <w:t xml:space="preserve"> na</w:t>
      </w:r>
      <w:r>
        <w:rPr>
          <w:rFonts w:cs="Arial"/>
          <w:szCs w:val="22"/>
        </w:rPr>
        <w:t xml:space="preserve"> moment </w:t>
      </w:r>
      <w:r w:rsidRPr="00581EE1">
        <w:rPr>
          <w:rFonts w:cs="Arial"/>
          <w:szCs w:val="22"/>
        </w:rPr>
        <w:t xml:space="preserve"> </w:t>
      </w:r>
      <w:r>
        <w:rPr>
          <w:rFonts w:cs="Arial"/>
          <w:szCs w:val="22"/>
        </w:rPr>
        <w:t>udzielenia przedmiotowego zamówienia/zawarcia przedmiotowej umowy</w:t>
      </w:r>
      <w:r w:rsidRPr="00581EE1">
        <w:rPr>
          <w:rFonts w:cs="Arial"/>
          <w:szCs w:val="22"/>
        </w:rPr>
        <w:t xml:space="preserve">. </w:t>
      </w:r>
    </w:p>
    <w:p w14:paraId="3A21E41E" w14:textId="77777777" w:rsidR="00A6707B" w:rsidRPr="00B76CE0" w:rsidRDefault="00A6707B" w:rsidP="00A6707B">
      <w:pPr>
        <w:pStyle w:val="Akapitzlist"/>
        <w:spacing w:line="360" w:lineRule="auto"/>
        <w:ind w:left="709"/>
        <w:jc w:val="both"/>
        <w:rPr>
          <w:rFonts w:cs="Arial"/>
          <w:b/>
          <w:szCs w:val="22"/>
        </w:rPr>
      </w:pPr>
    </w:p>
    <w:p w14:paraId="4139344E" w14:textId="77777777" w:rsidR="00A6707B" w:rsidRPr="00581EE1" w:rsidRDefault="00A6707B" w:rsidP="00D851A1">
      <w:pPr>
        <w:pStyle w:val="Akapitzlist"/>
        <w:numPr>
          <w:ilvl w:val="2"/>
          <w:numId w:val="17"/>
        </w:numPr>
        <w:spacing w:line="360" w:lineRule="auto"/>
        <w:ind w:left="709" w:hanging="283"/>
        <w:jc w:val="both"/>
        <w:rPr>
          <w:rFonts w:cs="Arial"/>
          <w:b/>
          <w:szCs w:val="22"/>
        </w:rPr>
      </w:pPr>
      <w:r>
        <w:rPr>
          <w:rFonts w:cs="Arial"/>
          <w:szCs w:val="22"/>
        </w:rPr>
        <w:t>W przypadku</w:t>
      </w:r>
      <w:r w:rsidRPr="00581EE1">
        <w:rPr>
          <w:rFonts w:cs="Arial"/>
          <w:szCs w:val="22"/>
        </w:rPr>
        <w:t xml:space="preserve"> ustanowieniu w Polsce</w:t>
      </w:r>
      <w:r>
        <w:rPr>
          <w:rFonts w:cs="Arial"/>
          <w:szCs w:val="22"/>
        </w:rPr>
        <w:t xml:space="preserve"> </w:t>
      </w:r>
      <w:r w:rsidRPr="00581EE1">
        <w:rPr>
          <w:rFonts w:cs="Arial"/>
          <w:szCs w:val="22"/>
        </w:rPr>
        <w:t>oddział</w:t>
      </w:r>
      <w:r>
        <w:rPr>
          <w:rFonts w:cs="Arial"/>
          <w:szCs w:val="22"/>
        </w:rPr>
        <w:t>u</w:t>
      </w:r>
      <w:r w:rsidRPr="00581EE1">
        <w:rPr>
          <w:rFonts w:cs="Arial"/>
          <w:szCs w:val="22"/>
        </w:rPr>
        <w:t>, przedstawicielstw</w:t>
      </w:r>
      <w:r>
        <w:rPr>
          <w:rFonts w:cs="Arial"/>
          <w:szCs w:val="22"/>
        </w:rPr>
        <w:t>a</w:t>
      </w:r>
      <w:r w:rsidRPr="00581EE1">
        <w:rPr>
          <w:rFonts w:cs="Arial"/>
          <w:szCs w:val="22"/>
        </w:rPr>
        <w:t xml:space="preserve"> i przedsiębiorstw</w:t>
      </w:r>
      <w:r>
        <w:rPr>
          <w:rFonts w:cs="Arial"/>
          <w:szCs w:val="22"/>
        </w:rPr>
        <w:t>a</w:t>
      </w:r>
      <w:r w:rsidRPr="00581EE1">
        <w:rPr>
          <w:rFonts w:cs="Arial"/>
          <w:szCs w:val="22"/>
        </w:rPr>
        <w:t xml:space="preserve"> niezwłocznie powiadomi o</w:t>
      </w:r>
      <w:r>
        <w:rPr>
          <w:rFonts w:cs="Arial"/>
          <w:szCs w:val="22"/>
        </w:rPr>
        <w:t xml:space="preserve"> tym Zamawiającego</w:t>
      </w:r>
      <w:r w:rsidRPr="00581EE1">
        <w:rPr>
          <w:rFonts w:cs="Arial"/>
          <w:szCs w:val="22"/>
        </w:rPr>
        <w:t>.</w:t>
      </w:r>
    </w:p>
    <w:p w14:paraId="296F4005" w14:textId="77777777" w:rsidR="0012451D" w:rsidRPr="005D50A6" w:rsidRDefault="0012451D" w:rsidP="0012451D">
      <w:pPr>
        <w:jc w:val="both"/>
        <w:rPr>
          <w:rFonts w:cs="Arial"/>
          <w:b/>
          <w:sz w:val="24"/>
        </w:rPr>
      </w:pPr>
    </w:p>
    <w:p w14:paraId="2BF7CBDF" w14:textId="77777777" w:rsidR="0012451D" w:rsidRDefault="0012451D" w:rsidP="0012451D">
      <w:pPr>
        <w:rPr>
          <w:rFonts w:cs="Arial"/>
          <w:i/>
          <w:sz w:val="20"/>
          <w:szCs w:val="20"/>
        </w:rPr>
      </w:pPr>
    </w:p>
    <w:p w14:paraId="5C54EB7F" w14:textId="77777777" w:rsidR="0012451D" w:rsidRPr="006A2636" w:rsidRDefault="0012451D" w:rsidP="0012451D">
      <w:pPr>
        <w:spacing w:line="276" w:lineRule="auto"/>
        <w:jc w:val="right"/>
        <w:rPr>
          <w:rFonts w:cs="Arial"/>
          <w:i/>
          <w:color w:val="000000"/>
          <w:szCs w:val="22"/>
        </w:rPr>
      </w:pPr>
      <w:r w:rsidRPr="006A2636">
        <w:rPr>
          <w:rFonts w:cs="Arial"/>
          <w:i/>
          <w:color w:val="000000"/>
          <w:szCs w:val="22"/>
        </w:rPr>
        <w:t>….………………………………………………………..</w:t>
      </w:r>
    </w:p>
    <w:p w14:paraId="49C78A65"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6ABA9404" w14:textId="77777777" w:rsidR="006968FD" w:rsidRDefault="006968FD">
      <w:pPr>
        <w:rPr>
          <w:rFonts w:cs="Arial"/>
          <w:i/>
          <w:color w:val="000000"/>
          <w:sz w:val="18"/>
          <w:szCs w:val="18"/>
        </w:rPr>
      </w:pPr>
      <w:r>
        <w:rPr>
          <w:rFonts w:cs="Arial"/>
          <w:i/>
          <w:color w:val="000000"/>
          <w:sz w:val="18"/>
          <w:szCs w:val="18"/>
        </w:rPr>
        <w:br w:type="page"/>
      </w:r>
    </w:p>
    <w:p w14:paraId="597F7F33" w14:textId="1D29DE6D" w:rsidR="00502B27" w:rsidRPr="00ED1CF0" w:rsidRDefault="00502B27" w:rsidP="00502B27">
      <w:pPr>
        <w:pStyle w:val="Nagwek1"/>
        <w:suppressAutoHyphens/>
        <w:jc w:val="right"/>
        <w:rPr>
          <w:sz w:val="21"/>
          <w:szCs w:val="21"/>
        </w:rPr>
      </w:pPr>
      <w:bookmarkStart w:id="32" w:name="_Toc250626899"/>
      <w:bookmarkStart w:id="33" w:name="_Toc531248212"/>
      <w:r w:rsidRPr="00ED1CF0">
        <w:rPr>
          <w:sz w:val="21"/>
          <w:szCs w:val="21"/>
        </w:rPr>
        <w:lastRenderedPageBreak/>
        <w:t xml:space="preserve">Załącznik nr </w:t>
      </w:r>
      <w:bookmarkEnd w:id="32"/>
      <w:r w:rsidR="00CC0947" w:rsidRPr="00ED1CF0">
        <w:rPr>
          <w:sz w:val="21"/>
          <w:szCs w:val="21"/>
        </w:rPr>
        <w:t>4</w:t>
      </w:r>
      <w:r w:rsidRPr="00ED1CF0">
        <w:rPr>
          <w:sz w:val="21"/>
          <w:szCs w:val="21"/>
        </w:rPr>
        <w:t xml:space="preserve"> do SWZ</w:t>
      </w:r>
      <w:bookmarkEnd w:id="33"/>
    </w:p>
    <w:p w14:paraId="65210B57" w14:textId="77777777" w:rsidR="00CC0947" w:rsidRPr="00554764" w:rsidRDefault="00CC0947" w:rsidP="00CC0947">
      <w:pPr>
        <w:widowControl w:val="0"/>
        <w:suppressAutoHyphens/>
        <w:autoSpaceDE w:val="0"/>
        <w:autoSpaceDN w:val="0"/>
        <w:adjustRightInd w:val="0"/>
        <w:spacing w:before="120" w:after="120"/>
        <w:rPr>
          <w:rFonts w:cs="Arial"/>
          <w:b/>
          <w:szCs w:val="22"/>
        </w:rPr>
      </w:pPr>
      <w:r w:rsidRPr="00554764">
        <w:rPr>
          <w:rFonts w:cs="Arial"/>
          <w:b/>
          <w:szCs w:val="22"/>
        </w:rPr>
        <w:t>Wykonawc</w:t>
      </w:r>
      <w:r>
        <w:rPr>
          <w:rFonts w:cs="Arial"/>
          <w:b/>
          <w:szCs w:val="22"/>
        </w:rPr>
        <w:t>a</w:t>
      </w:r>
      <w:r w:rsidRPr="00554764">
        <w:rPr>
          <w:rFonts w:cs="Arial"/>
          <w:b/>
          <w:szCs w:val="22"/>
        </w:rPr>
        <w:t>:</w:t>
      </w:r>
    </w:p>
    <w:p w14:paraId="3FBCE298" w14:textId="77777777" w:rsidR="00CC0947" w:rsidRPr="00554764" w:rsidRDefault="00CC0947" w:rsidP="00CC0947">
      <w:pPr>
        <w:widowControl w:val="0"/>
        <w:suppressAutoHyphens/>
        <w:autoSpaceDE w:val="0"/>
        <w:autoSpaceDN w:val="0"/>
        <w:adjustRightInd w:val="0"/>
        <w:spacing w:before="120" w:after="120"/>
        <w:rPr>
          <w:rFonts w:cs="Arial"/>
          <w:szCs w:val="22"/>
        </w:rPr>
      </w:pPr>
      <w:r w:rsidRPr="00554764">
        <w:rPr>
          <w:rFonts w:cs="Arial"/>
          <w:szCs w:val="22"/>
        </w:rPr>
        <w:t>Nazwa ...................................................................</w:t>
      </w:r>
    </w:p>
    <w:p w14:paraId="4C4DC0D4" w14:textId="77777777" w:rsidR="00CC0947" w:rsidRDefault="00CC0947" w:rsidP="00CC0947">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339CCFB8" w14:textId="345BF717" w:rsidR="00502B27" w:rsidRDefault="00502B27" w:rsidP="00502B27">
      <w:pPr>
        <w:suppressAutoHyphens/>
        <w:spacing w:line="360" w:lineRule="auto"/>
        <w:rPr>
          <w:rFonts w:cs="Arial"/>
          <w:szCs w:val="22"/>
        </w:rPr>
      </w:pPr>
      <w:r w:rsidRPr="00554764">
        <w:rPr>
          <w:rFonts w:cs="Arial"/>
          <w:szCs w:val="22"/>
        </w:rPr>
        <w:t>NIP………………………………Regon……………………………</w:t>
      </w:r>
    </w:p>
    <w:p w14:paraId="21D99173" w14:textId="28B171DD" w:rsidR="00502B27" w:rsidRPr="00CC0947" w:rsidRDefault="00502B27" w:rsidP="00CC0947">
      <w:pPr>
        <w:spacing w:after="120" w:line="240" w:lineRule="exact"/>
        <w:jc w:val="center"/>
        <w:rPr>
          <w:rFonts w:cs="Arial"/>
          <w:b/>
        </w:rPr>
      </w:pPr>
      <w:r w:rsidRPr="00CC0947">
        <w:rPr>
          <w:rFonts w:cs="Arial"/>
          <w:b/>
        </w:rPr>
        <w:t>OŚWIADCZENIE</w:t>
      </w:r>
      <w:r w:rsidR="00CC0947" w:rsidRPr="00CC0947">
        <w:rPr>
          <w:rFonts w:cs="Arial"/>
          <w:b/>
        </w:rPr>
        <w:t xml:space="preserve"> WYKONAWCY</w:t>
      </w:r>
    </w:p>
    <w:p w14:paraId="32ADA6D2" w14:textId="77777777" w:rsidR="00502B27" w:rsidRDefault="00502B27" w:rsidP="00502B27">
      <w:pPr>
        <w:pStyle w:val="Tekstpodstawowy3"/>
        <w:numPr>
          <w:ilvl w:val="0"/>
          <w:numId w:val="1"/>
        </w:numPr>
        <w:suppressAutoHyphens/>
        <w:spacing w:beforeLines="60" w:before="144" w:afterLines="60" w:after="144"/>
        <w:ind w:left="360" w:hanging="360"/>
        <w:jc w:val="both"/>
        <w:rPr>
          <w:rFonts w:cs="Arial"/>
          <w:b/>
          <w:bCs/>
          <w:sz w:val="22"/>
          <w:szCs w:val="22"/>
        </w:rPr>
      </w:pPr>
      <w:r>
        <w:rPr>
          <w:rFonts w:cs="Arial"/>
          <w:sz w:val="22"/>
          <w:szCs w:val="22"/>
        </w:rPr>
        <w:t>S</w:t>
      </w:r>
      <w:r w:rsidRPr="00554764">
        <w:rPr>
          <w:rFonts w:cs="Arial"/>
          <w:sz w:val="22"/>
          <w:szCs w:val="22"/>
        </w:rPr>
        <w:t>kłada</w:t>
      </w:r>
      <w:r>
        <w:rPr>
          <w:rFonts w:cs="Arial"/>
          <w:sz w:val="22"/>
          <w:szCs w:val="22"/>
        </w:rPr>
        <w:t>jąc</w:t>
      </w:r>
      <w:r w:rsidRPr="00554764">
        <w:rPr>
          <w:rFonts w:cs="Arial"/>
          <w:sz w:val="22"/>
          <w:szCs w:val="22"/>
        </w:rPr>
        <w:t xml:space="preserve"> ofertę na realizacj</w:t>
      </w:r>
      <w:r>
        <w:rPr>
          <w:rFonts w:cs="Arial"/>
          <w:sz w:val="22"/>
          <w:szCs w:val="22"/>
        </w:rPr>
        <w:t>ę</w:t>
      </w:r>
      <w:r w:rsidRPr="00554764">
        <w:rPr>
          <w:rFonts w:cs="Arial"/>
          <w:sz w:val="22"/>
          <w:szCs w:val="22"/>
        </w:rPr>
        <w:t xml:space="preserve"> zadania pn.:</w:t>
      </w:r>
    </w:p>
    <w:p w14:paraId="4AE5890D" w14:textId="0F7DE158" w:rsidR="00502B27" w:rsidRPr="00554764" w:rsidRDefault="00502B27" w:rsidP="00954DDC">
      <w:pPr>
        <w:suppressAutoHyphens/>
        <w:spacing w:before="240"/>
        <w:ind w:left="357"/>
        <w:jc w:val="center"/>
        <w:rPr>
          <w:rFonts w:cs="Arial"/>
          <w:szCs w:val="22"/>
        </w:rPr>
      </w:pPr>
      <w:r w:rsidRPr="001200E6">
        <w:rPr>
          <w:rFonts w:cs="Arial"/>
          <w:b/>
          <w:szCs w:val="22"/>
        </w:rPr>
        <w:t>„</w:t>
      </w:r>
      <w:r w:rsidR="00954DDC" w:rsidRPr="00954DDC">
        <w:rPr>
          <w:rFonts w:cs="Arial"/>
          <w:b/>
          <w:szCs w:val="22"/>
        </w:rPr>
        <w:t xml:space="preserve">Wymiana wyeksploatowanych stanowisk słupowych </w:t>
      </w:r>
      <w:proofErr w:type="spellStart"/>
      <w:r w:rsidR="00954DDC" w:rsidRPr="00954DDC">
        <w:rPr>
          <w:rFonts w:cs="Arial"/>
          <w:b/>
          <w:szCs w:val="22"/>
        </w:rPr>
        <w:t>nN</w:t>
      </w:r>
      <w:proofErr w:type="spellEnd"/>
      <w:r w:rsidR="00954DDC" w:rsidRPr="00954DDC">
        <w:rPr>
          <w:rFonts w:cs="Arial"/>
          <w:b/>
          <w:szCs w:val="22"/>
        </w:rPr>
        <w:t xml:space="preserve"> na terenie SWS-4 Regionu Żywiec [Lipowa, Leśna, Łodygowice, Buczkowice, Pietrzykowice, Żywiec, Oczków, Moszczanica] – 14 szt</w:t>
      </w:r>
      <w:r w:rsidR="00161429" w:rsidRPr="00161429">
        <w:rPr>
          <w:rFonts w:cs="Arial"/>
          <w:b/>
          <w:szCs w:val="22"/>
        </w:rPr>
        <w:t>.</w:t>
      </w:r>
      <w:r w:rsidRPr="001200E6">
        <w:rPr>
          <w:rFonts w:cs="Arial"/>
          <w:b/>
          <w:szCs w:val="22"/>
        </w:rPr>
        <w:t>”</w:t>
      </w:r>
    </w:p>
    <w:p w14:paraId="62C78B7E" w14:textId="77777777" w:rsidR="00502B27" w:rsidRPr="00554764" w:rsidRDefault="00502B27" w:rsidP="00954DDC">
      <w:pPr>
        <w:suppressAutoHyphens/>
        <w:spacing w:before="120" w:after="120"/>
        <w:ind w:left="357"/>
        <w:jc w:val="both"/>
        <w:rPr>
          <w:rFonts w:cs="Arial"/>
          <w:b/>
          <w:szCs w:val="22"/>
        </w:rPr>
      </w:pPr>
      <w:r w:rsidRPr="00554764">
        <w:rPr>
          <w:rFonts w:cs="Arial"/>
          <w:szCs w:val="22"/>
        </w:rPr>
        <w:t xml:space="preserve">w postępowaniu o udzielenie </w:t>
      </w:r>
      <w:r>
        <w:rPr>
          <w:rFonts w:cs="Arial"/>
          <w:szCs w:val="22"/>
        </w:rPr>
        <w:t>Zamówienia</w:t>
      </w:r>
      <w:r w:rsidRPr="00554764">
        <w:rPr>
          <w:rFonts w:cs="Arial"/>
          <w:szCs w:val="22"/>
        </w:rPr>
        <w:t xml:space="preserve"> </w:t>
      </w:r>
      <w:r>
        <w:rPr>
          <w:rFonts w:cs="Arial"/>
          <w:szCs w:val="22"/>
        </w:rPr>
        <w:t xml:space="preserve">Niepublicznego </w:t>
      </w:r>
      <w:r w:rsidRPr="00554764">
        <w:rPr>
          <w:rFonts w:cs="Arial"/>
          <w:szCs w:val="22"/>
        </w:rPr>
        <w:t xml:space="preserve">prowadzonego w trybie </w:t>
      </w:r>
      <w:r>
        <w:rPr>
          <w:rFonts w:cs="Arial"/>
          <w:szCs w:val="22"/>
        </w:rPr>
        <w:t>przetargu nieograniczonego</w:t>
      </w:r>
    </w:p>
    <w:p w14:paraId="320CACCE" w14:textId="77777777" w:rsidR="008B5310" w:rsidRPr="00682E94" w:rsidRDefault="008B5310" w:rsidP="008B5310">
      <w:pPr>
        <w:numPr>
          <w:ilvl w:val="0"/>
          <w:numId w:val="1"/>
        </w:numPr>
        <w:tabs>
          <w:tab w:val="left" w:pos="284"/>
        </w:tabs>
        <w:spacing w:beforeLines="60" w:before="144" w:afterLines="60" w:after="144"/>
        <w:rPr>
          <w:rFonts w:cs="Arial"/>
          <w:bCs/>
          <w:szCs w:val="22"/>
        </w:rPr>
      </w:pPr>
      <w:r w:rsidRPr="00682E94">
        <w:rPr>
          <w:rFonts w:cs="Arial"/>
          <w:bCs/>
          <w:szCs w:val="22"/>
        </w:rPr>
        <w:t xml:space="preserve">Zobowiązuję się zrealizować przedmiot Zamówienia w terminie: </w:t>
      </w:r>
    </w:p>
    <w:p w14:paraId="2B4E205F" w14:textId="6C94F97D" w:rsidR="008B5310" w:rsidRPr="00682E94" w:rsidRDefault="008B5310" w:rsidP="00D851A1">
      <w:pPr>
        <w:numPr>
          <w:ilvl w:val="0"/>
          <w:numId w:val="28"/>
        </w:numPr>
        <w:tabs>
          <w:tab w:val="left" w:pos="993"/>
        </w:tabs>
        <w:spacing w:after="120"/>
        <w:jc w:val="both"/>
        <w:rPr>
          <w:rFonts w:cs="Arial"/>
          <w:b/>
          <w:szCs w:val="22"/>
        </w:rPr>
      </w:pPr>
      <w:r w:rsidRPr="00682E94">
        <w:rPr>
          <w:rFonts w:cs="Arial"/>
          <w:szCs w:val="22"/>
        </w:rPr>
        <w:t xml:space="preserve">Opracowanie dokumentacji projektowej: </w:t>
      </w:r>
      <w:r w:rsidR="00AD48F8" w:rsidRPr="0014420D">
        <w:rPr>
          <w:rFonts w:cs="Arial"/>
          <w:bCs/>
          <w:szCs w:val="22"/>
        </w:rPr>
        <w:t>w terminie</w:t>
      </w:r>
      <w:r w:rsidR="00AD48F8">
        <w:rPr>
          <w:rFonts w:cs="Arial"/>
          <w:bCs/>
          <w:szCs w:val="22"/>
        </w:rPr>
        <w:t xml:space="preserve"> </w:t>
      </w:r>
      <w:r w:rsidR="00AD48F8" w:rsidRPr="00AD48F8">
        <w:rPr>
          <w:rFonts w:cs="Arial"/>
          <w:szCs w:val="22"/>
        </w:rPr>
        <w:t>wskazanym w</w:t>
      </w:r>
      <w:r w:rsidR="00AD48F8">
        <w:rPr>
          <w:rFonts w:cs="Arial"/>
          <w:b/>
          <w:szCs w:val="22"/>
        </w:rPr>
        <w:t xml:space="preserve"> § 1 ust. 2 pkt. a) SWZ</w:t>
      </w:r>
    </w:p>
    <w:p w14:paraId="6F3CA590" w14:textId="20624D63" w:rsidR="008B5310" w:rsidRPr="00682E94" w:rsidRDefault="008B5310" w:rsidP="00D851A1">
      <w:pPr>
        <w:numPr>
          <w:ilvl w:val="0"/>
          <w:numId w:val="28"/>
        </w:numPr>
        <w:tabs>
          <w:tab w:val="left" w:pos="993"/>
        </w:tabs>
        <w:spacing w:after="120"/>
        <w:jc w:val="both"/>
        <w:rPr>
          <w:rFonts w:cs="Arial"/>
          <w:b/>
          <w:szCs w:val="22"/>
        </w:rPr>
      </w:pPr>
      <w:r w:rsidRPr="00682E94">
        <w:rPr>
          <w:rFonts w:cs="Arial"/>
          <w:szCs w:val="22"/>
        </w:rPr>
        <w:t xml:space="preserve">Wykonanie robót budowlanych: </w:t>
      </w:r>
      <w:r w:rsidR="00AD48F8" w:rsidRPr="0014420D">
        <w:rPr>
          <w:rFonts w:cs="Arial"/>
          <w:bCs/>
          <w:szCs w:val="22"/>
        </w:rPr>
        <w:t>w terminie</w:t>
      </w:r>
      <w:r w:rsidR="00AD48F8">
        <w:rPr>
          <w:rFonts w:cs="Arial"/>
          <w:bCs/>
          <w:szCs w:val="22"/>
        </w:rPr>
        <w:t xml:space="preserve"> </w:t>
      </w:r>
      <w:r w:rsidR="00AD48F8" w:rsidRPr="00AD48F8">
        <w:rPr>
          <w:rFonts w:cs="Arial"/>
          <w:szCs w:val="22"/>
        </w:rPr>
        <w:t>wskazanym w</w:t>
      </w:r>
      <w:r w:rsidR="00AD48F8">
        <w:rPr>
          <w:rFonts w:cs="Arial"/>
          <w:b/>
          <w:szCs w:val="22"/>
        </w:rPr>
        <w:t xml:space="preserve"> § 1 ust. 2 pkt. b) SWZ</w:t>
      </w:r>
    </w:p>
    <w:p w14:paraId="739E38D1" w14:textId="0CDE81F7" w:rsidR="00B649B6" w:rsidRPr="0014420D" w:rsidRDefault="00B649B6" w:rsidP="00B649B6">
      <w:pPr>
        <w:numPr>
          <w:ilvl w:val="0"/>
          <w:numId w:val="1"/>
        </w:numPr>
        <w:suppressAutoHyphens/>
        <w:spacing w:beforeLines="60" w:before="144" w:afterLines="60" w:after="144"/>
        <w:ind w:left="360" w:hanging="360"/>
        <w:jc w:val="both"/>
        <w:rPr>
          <w:rFonts w:cs="Arial"/>
          <w:bCs/>
          <w:szCs w:val="22"/>
        </w:rPr>
      </w:pPr>
      <w:r w:rsidRPr="0014420D">
        <w:rPr>
          <w:rFonts w:cs="Arial"/>
          <w:bCs/>
          <w:szCs w:val="22"/>
        </w:rPr>
        <w:t xml:space="preserve">Okres gwarancji wynosi na dostarczone </w:t>
      </w:r>
      <w:r w:rsidRPr="001200E6">
        <w:rPr>
          <w:rFonts w:cs="Arial"/>
          <w:szCs w:val="22"/>
        </w:rPr>
        <w:t>towary/usługi/roboty:</w:t>
      </w:r>
      <w:r w:rsidRPr="0014420D">
        <w:rPr>
          <w:rFonts w:cs="Arial"/>
          <w:bCs/>
          <w:szCs w:val="22"/>
        </w:rPr>
        <w:t xml:space="preserve"> </w:t>
      </w:r>
      <w:r w:rsidR="00AD48F8">
        <w:rPr>
          <w:rFonts w:cs="Arial"/>
          <w:b/>
          <w:szCs w:val="22"/>
        </w:rPr>
        <w:t xml:space="preserve">zgodnie z § 1 ust. 7 SWZ  </w:t>
      </w:r>
    </w:p>
    <w:p w14:paraId="61D23422" w14:textId="77777777" w:rsidR="008B5310" w:rsidRPr="00E333DE" w:rsidRDefault="008B5310" w:rsidP="008B5310">
      <w:pPr>
        <w:numPr>
          <w:ilvl w:val="0"/>
          <w:numId w:val="1"/>
        </w:numPr>
        <w:suppressAutoHyphens/>
        <w:spacing w:beforeLines="60" w:before="144" w:afterLines="60" w:after="144"/>
        <w:ind w:left="284" w:hanging="284"/>
        <w:jc w:val="both"/>
        <w:rPr>
          <w:rFonts w:cs="Arial"/>
          <w:bCs/>
          <w:szCs w:val="22"/>
        </w:rPr>
      </w:pPr>
      <w:r w:rsidRPr="00E333DE">
        <w:rPr>
          <w:rFonts w:cs="Arial"/>
          <w:bCs/>
          <w:szCs w:val="22"/>
        </w:rPr>
        <w:t xml:space="preserve">Zobowiązuję się zrealizować przedmiot Zamówienia </w:t>
      </w:r>
      <w:r w:rsidRPr="00E333DE">
        <w:rPr>
          <w:rFonts w:cs="Arial"/>
          <w:bCs/>
          <w:i/>
          <w:szCs w:val="22"/>
        </w:rPr>
        <w:t>samodzielnie/ z podwykonawcą ...................................................., zgodnie ze złożonym w tym zakresie oświadczeniem podwykonawcy wg załącznika pn. „Oświadczenie o udostępnieniu zasobów przez podwykonawcę”, dostępnego na Platformie zakupowej w Formularzu ofertowy i ogłoszeniu.</w:t>
      </w:r>
    </w:p>
    <w:p w14:paraId="65D472DF" w14:textId="1296F7AA" w:rsidR="00502B27" w:rsidRDefault="00502B27" w:rsidP="00502B27">
      <w:pPr>
        <w:numPr>
          <w:ilvl w:val="0"/>
          <w:numId w:val="1"/>
        </w:numPr>
        <w:suppressAutoHyphens/>
        <w:spacing w:before="120"/>
        <w:ind w:left="360" w:hanging="360"/>
        <w:jc w:val="both"/>
        <w:rPr>
          <w:rFonts w:cs="Arial"/>
          <w:szCs w:val="22"/>
        </w:rPr>
      </w:pPr>
      <w:r w:rsidRPr="00554764">
        <w:rPr>
          <w:rFonts w:cs="Arial"/>
          <w:szCs w:val="22"/>
        </w:rPr>
        <w:t>Imiona i nazwiska oraz stanowiska osób upo</w:t>
      </w:r>
      <w:r>
        <w:rPr>
          <w:rFonts w:cs="Arial"/>
          <w:szCs w:val="22"/>
        </w:rPr>
        <w:t>ważnionych ze strony Wykonawcy do kontaktu na etapie realizacji umowy/zamówienia</w:t>
      </w:r>
    </w:p>
    <w:p w14:paraId="7A2E8453" w14:textId="017BD7D7" w:rsidR="00E333DE" w:rsidRPr="00873B02" w:rsidRDefault="00E333DE" w:rsidP="00E333DE">
      <w:pPr>
        <w:suppressAutoHyphens/>
        <w:spacing w:before="120"/>
        <w:ind w:left="360"/>
        <w:jc w:val="both"/>
        <w:rPr>
          <w:rFonts w:cs="Arial"/>
          <w:szCs w:val="22"/>
        </w:rPr>
      </w:pPr>
      <w:r w:rsidRPr="00E333DE">
        <w:rPr>
          <w:rFonts w:cs="Arial"/>
          <w:szCs w:val="22"/>
        </w:rPr>
        <w:t>...................................................,</w:t>
      </w:r>
      <w:r>
        <w:rPr>
          <w:rFonts w:cs="Arial"/>
          <w:szCs w:val="22"/>
        </w:rPr>
        <w:t xml:space="preserve"> </w:t>
      </w:r>
      <w:proofErr w:type="spellStart"/>
      <w:r w:rsidRPr="00E333DE">
        <w:rPr>
          <w:rFonts w:cs="Arial"/>
          <w:szCs w:val="22"/>
        </w:rPr>
        <w:t>tel</w:t>
      </w:r>
      <w:proofErr w:type="spellEnd"/>
      <w:r w:rsidRPr="00E333DE">
        <w:rPr>
          <w:rFonts w:cs="Arial"/>
          <w:szCs w:val="22"/>
        </w:rPr>
        <w:t>:.....................................,</w:t>
      </w:r>
      <w:r>
        <w:rPr>
          <w:rFonts w:cs="Arial"/>
          <w:szCs w:val="22"/>
        </w:rPr>
        <w:t xml:space="preserve"> </w:t>
      </w:r>
      <w:r w:rsidRPr="00E333DE">
        <w:rPr>
          <w:rFonts w:cs="Arial"/>
          <w:szCs w:val="22"/>
        </w:rPr>
        <w:t>e-mail.........................................</w:t>
      </w:r>
    </w:p>
    <w:p w14:paraId="5568D043" w14:textId="77777777" w:rsidR="005578DC" w:rsidRDefault="005578DC" w:rsidP="005578DC">
      <w:pPr>
        <w:numPr>
          <w:ilvl w:val="0"/>
          <w:numId w:val="1"/>
        </w:numPr>
        <w:suppressAutoHyphens/>
        <w:spacing w:before="120"/>
        <w:ind w:left="360" w:hanging="360"/>
        <w:jc w:val="both"/>
        <w:rPr>
          <w:rFonts w:cs="Arial"/>
          <w:szCs w:val="22"/>
        </w:rPr>
      </w:pPr>
      <w:r w:rsidRPr="007D226B">
        <w:rPr>
          <w:rFonts w:cs="Arial"/>
          <w:szCs w:val="22"/>
        </w:rPr>
        <w:t>D</w:t>
      </w:r>
      <w:r>
        <w:rPr>
          <w:rFonts w:cs="Arial"/>
          <w:szCs w:val="22"/>
        </w:rPr>
        <w:t>ane kontaktowe Wykonawcy do</w:t>
      </w:r>
      <w:r w:rsidRPr="007D226B">
        <w:rPr>
          <w:rFonts w:cs="Arial"/>
          <w:szCs w:val="22"/>
        </w:rPr>
        <w:t xml:space="preserve"> zgłaszania i wyjaśniania przyczyn i skutków incydentów bezpieczeństwa</w:t>
      </w:r>
      <w:r>
        <w:rPr>
          <w:rFonts w:cs="Arial"/>
          <w:szCs w:val="22"/>
        </w:rPr>
        <w:t>:</w:t>
      </w:r>
    </w:p>
    <w:p w14:paraId="310A8916" w14:textId="77777777" w:rsidR="005578DC" w:rsidRPr="00714520" w:rsidRDefault="005578DC" w:rsidP="005578DC">
      <w:pPr>
        <w:pStyle w:val="Akapitzlist"/>
        <w:spacing w:after="120" w:line="250" w:lineRule="auto"/>
        <w:ind w:left="357" w:right="159"/>
        <w:jc w:val="both"/>
      </w:pPr>
      <w:r w:rsidRPr="00714520">
        <w:t>a) adres e-mail:……….…………………………………</w:t>
      </w:r>
    </w:p>
    <w:p w14:paraId="7C39D64C" w14:textId="77777777" w:rsidR="005578DC" w:rsidRPr="00714520" w:rsidRDefault="005578DC" w:rsidP="005578DC">
      <w:pPr>
        <w:pStyle w:val="Akapitzlist"/>
        <w:spacing w:after="3" w:line="250" w:lineRule="auto"/>
        <w:ind w:left="360" w:right="160"/>
        <w:jc w:val="both"/>
      </w:pPr>
      <w:r w:rsidRPr="00714520">
        <w:t xml:space="preserve">b) </w:t>
      </w:r>
      <w:r>
        <w:t xml:space="preserve">nr telefonu:……….…………………………………... </w:t>
      </w:r>
    </w:p>
    <w:p w14:paraId="3472D2D5" w14:textId="77777777" w:rsidR="00F02B40" w:rsidRPr="00081D3E" w:rsidRDefault="00F02B40" w:rsidP="00F02B40">
      <w:pPr>
        <w:numPr>
          <w:ilvl w:val="0"/>
          <w:numId w:val="1"/>
        </w:numPr>
        <w:suppressAutoHyphens/>
        <w:spacing w:before="120"/>
        <w:ind w:left="360" w:hanging="360"/>
        <w:jc w:val="both"/>
      </w:pPr>
      <w:r w:rsidRPr="00081D3E">
        <w:rPr>
          <w:rFonts w:cs="Arial"/>
          <w:szCs w:val="22"/>
        </w:rPr>
        <w:t>W przypadku wyboru naszej oferty</w:t>
      </w:r>
      <w:r>
        <w:rPr>
          <w:rFonts w:cs="Arial"/>
          <w:szCs w:val="22"/>
        </w:rPr>
        <w:t>,</w:t>
      </w:r>
      <w:r w:rsidRPr="00081D3E">
        <w:rPr>
          <w:rFonts w:cs="Arial"/>
          <w:szCs w:val="22"/>
        </w:rPr>
        <w:t xml:space="preserve"> Reklamacje</w:t>
      </w:r>
      <w:r>
        <w:rPr>
          <w:rFonts w:cs="Arial"/>
          <w:szCs w:val="22"/>
        </w:rPr>
        <w:t xml:space="preserve"> w okresie gwarancyjnym </w:t>
      </w:r>
      <w:r w:rsidRPr="00081D3E">
        <w:rPr>
          <w:rFonts w:cs="Arial"/>
          <w:szCs w:val="22"/>
        </w:rPr>
        <w:t>mogą być składane w imieniu Zamawiającego na adres poczty elektronicznej Wykonawcy: ……………………….…</w:t>
      </w:r>
      <w:r>
        <w:rPr>
          <w:rFonts w:cs="Arial"/>
          <w:szCs w:val="22"/>
        </w:rPr>
        <w:t>………………………..</w:t>
      </w:r>
    </w:p>
    <w:p w14:paraId="340F12F7" w14:textId="77777777" w:rsidR="00F02B40" w:rsidRPr="00081D3E" w:rsidRDefault="00F02B40" w:rsidP="00F02B40">
      <w:pPr>
        <w:suppressAutoHyphens/>
        <w:spacing w:before="120"/>
        <w:ind w:left="360"/>
        <w:jc w:val="both"/>
        <w:rPr>
          <w:rFonts w:cs="Arial"/>
          <w:szCs w:val="22"/>
        </w:rPr>
      </w:pPr>
      <w:r w:rsidRPr="00081D3E">
        <w:rPr>
          <w:rFonts w:cs="Arial"/>
          <w:szCs w:val="22"/>
        </w:rPr>
        <w:t xml:space="preserve">W imieniu Wykonawcy uprawnione do działania w zakresie </w:t>
      </w:r>
      <w:r w:rsidRPr="00F442A4">
        <w:rPr>
          <w:rFonts w:cs="Arial"/>
          <w:szCs w:val="22"/>
        </w:rPr>
        <w:t>potwierdz</w:t>
      </w:r>
      <w:r>
        <w:rPr>
          <w:rFonts w:cs="Arial"/>
          <w:szCs w:val="22"/>
        </w:rPr>
        <w:t>enia</w:t>
      </w:r>
      <w:r w:rsidRPr="00F442A4">
        <w:rPr>
          <w:rFonts w:cs="Arial"/>
          <w:szCs w:val="22"/>
        </w:rPr>
        <w:t xml:space="preserve"> otrzymani</w:t>
      </w:r>
      <w:r>
        <w:rPr>
          <w:rFonts w:cs="Arial"/>
          <w:szCs w:val="22"/>
        </w:rPr>
        <w:t>a</w:t>
      </w:r>
      <w:r w:rsidRPr="00F442A4">
        <w:rPr>
          <w:rFonts w:cs="Arial"/>
          <w:szCs w:val="22"/>
        </w:rPr>
        <w:t xml:space="preserve"> Reklamacji </w:t>
      </w:r>
      <w:r>
        <w:rPr>
          <w:rFonts w:cs="Arial"/>
          <w:szCs w:val="22"/>
        </w:rPr>
        <w:t>będ</w:t>
      </w:r>
      <w:r w:rsidRPr="00081D3E">
        <w:rPr>
          <w:rFonts w:cs="Arial"/>
          <w:szCs w:val="22"/>
        </w:rPr>
        <w:t xml:space="preserve">ą jednoosobowo następujące osoby:  </w:t>
      </w:r>
    </w:p>
    <w:p w14:paraId="4157628D" w14:textId="77777777" w:rsidR="00F02B40" w:rsidRDefault="00F02B40" w:rsidP="00D851A1">
      <w:pPr>
        <w:numPr>
          <w:ilvl w:val="1"/>
          <w:numId w:val="29"/>
        </w:numPr>
        <w:spacing w:line="250" w:lineRule="auto"/>
        <w:ind w:left="1418" w:right="25" w:hanging="425"/>
        <w:jc w:val="both"/>
      </w:pPr>
      <w:r>
        <w:t xml:space="preserve">………………………..............................................., </w:t>
      </w:r>
    </w:p>
    <w:p w14:paraId="506C8660" w14:textId="77777777" w:rsidR="00F02B40" w:rsidRDefault="00F02B40" w:rsidP="00D851A1">
      <w:pPr>
        <w:numPr>
          <w:ilvl w:val="1"/>
          <w:numId w:val="29"/>
        </w:numPr>
        <w:spacing w:line="250" w:lineRule="auto"/>
        <w:ind w:left="1418" w:right="25" w:hanging="425"/>
        <w:jc w:val="both"/>
      </w:pPr>
      <w:r>
        <w:t xml:space="preserve">………………………………………………………….. </w:t>
      </w:r>
    </w:p>
    <w:p w14:paraId="7E34EF92" w14:textId="36E7347B" w:rsidR="00502B27" w:rsidRDefault="00502B27" w:rsidP="00502B27">
      <w:pPr>
        <w:numPr>
          <w:ilvl w:val="0"/>
          <w:numId w:val="1"/>
        </w:numPr>
        <w:suppressAutoHyphens/>
        <w:spacing w:before="120"/>
        <w:ind w:left="360" w:hanging="360"/>
        <w:jc w:val="both"/>
        <w:rPr>
          <w:rFonts w:cs="Arial"/>
          <w:szCs w:val="22"/>
        </w:rPr>
      </w:pPr>
      <w:r>
        <w:rPr>
          <w:rFonts w:cs="Arial"/>
          <w:szCs w:val="22"/>
        </w:rPr>
        <w:t>W przypadku wyboru naszej oferty umowa zostanie podpisana w formie:</w:t>
      </w:r>
    </w:p>
    <w:p w14:paraId="4FD7ACF9" w14:textId="77777777" w:rsidR="00502B27" w:rsidRDefault="00502B27" w:rsidP="002B0C57">
      <w:pPr>
        <w:suppressAutoHyphens/>
        <w:ind w:left="360"/>
        <w:jc w:val="both"/>
        <w:rPr>
          <w:rFonts w:cs="Arial"/>
          <w:szCs w:val="22"/>
        </w:rPr>
      </w:pPr>
      <w:r>
        <w:rPr>
          <w:rFonts w:cs="Arial"/>
          <w:szCs w:val="22"/>
        </w:rPr>
        <w:t xml:space="preserve">pisemnej </w:t>
      </w:r>
      <w:r>
        <w:rPr>
          <w:rStyle w:val="Odwoanieprzypisudolnego"/>
          <w:rFonts w:cs="Arial"/>
          <w:b/>
          <w:szCs w:val="22"/>
        </w:rPr>
        <w:footnoteReference w:id="4"/>
      </w:r>
    </w:p>
    <w:p w14:paraId="2013ACE4" w14:textId="77777777" w:rsidR="00502B27" w:rsidRPr="00CC6A04" w:rsidRDefault="00502B27" w:rsidP="002B0C57">
      <w:pPr>
        <w:suppressAutoHyphens/>
        <w:jc w:val="both"/>
        <w:rPr>
          <w:rFonts w:cs="Arial"/>
          <w:b/>
          <w:szCs w:val="22"/>
        </w:rPr>
      </w:pPr>
      <w:r w:rsidRPr="00CC6A04">
        <w:rPr>
          <w:rFonts w:cs="Arial"/>
          <w:b/>
          <w:szCs w:val="22"/>
        </w:rPr>
        <w:t>lub</w:t>
      </w:r>
    </w:p>
    <w:p w14:paraId="65DA8DCF" w14:textId="2E11A652" w:rsidR="00CC0947" w:rsidRPr="00E64758" w:rsidRDefault="00502B27" w:rsidP="002B0C57">
      <w:pPr>
        <w:suppressAutoHyphens/>
        <w:ind w:left="360"/>
        <w:jc w:val="both"/>
        <w:rPr>
          <w:rFonts w:cs="Arial"/>
          <w:i/>
          <w:sz w:val="20"/>
          <w:szCs w:val="20"/>
        </w:rPr>
      </w:pPr>
      <w:r>
        <w:rPr>
          <w:rFonts w:cs="Arial"/>
          <w:szCs w:val="22"/>
        </w:rPr>
        <w:t>elektronicznej</w:t>
      </w:r>
      <w:r>
        <w:rPr>
          <w:rStyle w:val="Odwoanieprzypisudolnego"/>
          <w:rFonts w:cs="Arial"/>
          <w:b/>
          <w:szCs w:val="22"/>
        </w:rPr>
        <w:footnoteReference w:id="5"/>
      </w:r>
    </w:p>
    <w:p w14:paraId="2C8D4AA9" w14:textId="77777777" w:rsidR="00CC0947" w:rsidRPr="001200E6" w:rsidRDefault="00CC0947" w:rsidP="00CC094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t xml:space="preserve">   </w:t>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3B209ADA"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2912F777" w14:textId="6493E6E4" w:rsidR="00037C6D" w:rsidRDefault="00037C6D" w:rsidP="00037C6D">
      <w:pPr>
        <w:jc w:val="right"/>
      </w:pPr>
      <w:r w:rsidRPr="001200E6">
        <w:rPr>
          <w:rFonts w:cs="Arial"/>
          <w:b/>
          <w:sz w:val="21"/>
          <w:szCs w:val="21"/>
        </w:rPr>
        <w:lastRenderedPageBreak/>
        <w:t xml:space="preserve">Załącznik nr </w:t>
      </w:r>
      <w:r w:rsidR="00F824F9">
        <w:rPr>
          <w:rFonts w:cs="Arial"/>
          <w:b/>
          <w:sz w:val="21"/>
          <w:szCs w:val="21"/>
        </w:rPr>
        <w:t>5</w:t>
      </w:r>
      <w:r w:rsidRPr="001200E6">
        <w:rPr>
          <w:rFonts w:cs="Arial"/>
          <w:b/>
          <w:sz w:val="21"/>
          <w:szCs w:val="21"/>
        </w:rPr>
        <w:t xml:space="preserve"> do </w:t>
      </w:r>
      <w:r>
        <w:rPr>
          <w:rFonts w:cs="Arial"/>
          <w:b/>
          <w:sz w:val="21"/>
          <w:szCs w:val="21"/>
        </w:rPr>
        <w:t>SWZ</w:t>
      </w:r>
      <w:r w:rsidRPr="00037C6D">
        <w:t xml:space="preserve"> </w:t>
      </w:r>
    </w:p>
    <w:p w14:paraId="5ED51738" w14:textId="1304384F" w:rsidR="0000451E" w:rsidRDefault="0000451E" w:rsidP="0000451E">
      <w:pPr>
        <w:jc w:val="right"/>
        <w:rPr>
          <w:rFonts w:cs="Arial"/>
          <w:b/>
          <w:sz w:val="21"/>
          <w:szCs w:val="21"/>
        </w:rPr>
      </w:pPr>
    </w:p>
    <w:p w14:paraId="2FE8A95E" w14:textId="77777777" w:rsidR="0000451E" w:rsidRPr="00554764" w:rsidRDefault="0000451E" w:rsidP="0000451E">
      <w:pPr>
        <w:widowControl w:val="0"/>
        <w:suppressAutoHyphens/>
        <w:autoSpaceDE w:val="0"/>
        <w:autoSpaceDN w:val="0"/>
        <w:adjustRightInd w:val="0"/>
        <w:spacing w:before="120" w:after="120"/>
        <w:rPr>
          <w:rFonts w:cs="Arial"/>
          <w:b/>
          <w:szCs w:val="22"/>
        </w:rPr>
      </w:pPr>
      <w:r w:rsidRPr="00554764">
        <w:rPr>
          <w:rFonts w:cs="Arial"/>
          <w:b/>
          <w:szCs w:val="22"/>
        </w:rPr>
        <w:t>Wykonawc</w:t>
      </w:r>
      <w:r>
        <w:rPr>
          <w:rFonts w:cs="Arial"/>
          <w:b/>
          <w:szCs w:val="22"/>
        </w:rPr>
        <w:t>a</w:t>
      </w:r>
      <w:r w:rsidRPr="00554764">
        <w:rPr>
          <w:rFonts w:cs="Arial"/>
          <w:b/>
          <w:szCs w:val="22"/>
        </w:rPr>
        <w:t>:</w:t>
      </w:r>
    </w:p>
    <w:p w14:paraId="0BB655D1" w14:textId="77777777" w:rsidR="0000451E" w:rsidRPr="00554764" w:rsidRDefault="0000451E" w:rsidP="0000451E">
      <w:pPr>
        <w:widowControl w:val="0"/>
        <w:suppressAutoHyphens/>
        <w:autoSpaceDE w:val="0"/>
        <w:autoSpaceDN w:val="0"/>
        <w:adjustRightInd w:val="0"/>
        <w:spacing w:before="120" w:after="120"/>
        <w:rPr>
          <w:rFonts w:cs="Arial"/>
          <w:szCs w:val="22"/>
        </w:rPr>
      </w:pPr>
      <w:r w:rsidRPr="00554764">
        <w:rPr>
          <w:rFonts w:cs="Arial"/>
          <w:szCs w:val="22"/>
        </w:rPr>
        <w:t>Nazwa ...................................................................</w:t>
      </w:r>
    </w:p>
    <w:p w14:paraId="6D06DE28" w14:textId="77777777" w:rsidR="0000451E" w:rsidRDefault="0000451E" w:rsidP="0000451E">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3B859D51" w14:textId="77777777" w:rsidR="0000451E" w:rsidRPr="00554764" w:rsidRDefault="0000451E" w:rsidP="0000451E">
      <w:pPr>
        <w:pStyle w:val="Tekstpodstawowy"/>
        <w:suppressAutoHyphens/>
        <w:jc w:val="center"/>
        <w:rPr>
          <w:rFonts w:cs="Arial"/>
          <w:b/>
          <w:szCs w:val="22"/>
        </w:rPr>
      </w:pPr>
    </w:p>
    <w:p w14:paraId="0FF0FEC6" w14:textId="7C8CBFDD" w:rsidR="0000451E" w:rsidRDefault="0000451E" w:rsidP="0000451E">
      <w:pPr>
        <w:widowControl w:val="0"/>
        <w:suppressAutoHyphens/>
        <w:autoSpaceDE w:val="0"/>
        <w:autoSpaceDN w:val="0"/>
        <w:adjustRightInd w:val="0"/>
        <w:jc w:val="center"/>
        <w:rPr>
          <w:rFonts w:cs="Arial"/>
          <w:b/>
          <w:szCs w:val="22"/>
        </w:rPr>
      </w:pPr>
      <w:r w:rsidRPr="001200E6">
        <w:rPr>
          <w:rFonts w:cs="Arial"/>
          <w:b/>
          <w:szCs w:val="22"/>
        </w:rPr>
        <w:t>„</w:t>
      </w:r>
      <w:r w:rsidR="00954DDC" w:rsidRPr="00954DDC">
        <w:rPr>
          <w:rFonts w:cs="Arial"/>
          <w:b/>
          <w:szCs w:val="22"/>
        </w:rPr>
        <w:t xml:space="preserve">Wymiana wyeksploatowanych stanowisk słupowych </w:t>
      </w:r>
      <w:proofErr w:type="spellStart"/>
      <w:r w:rsidR="00954DDC" w:rsidRPr="00954DDC">
        <w:rPr>
          <w:rFonts w:cs="Arial"/>
          <w:b/>
          <w:szCs w:val="22"/>
        </w:rPr>
        <w:t>nN</w:t>
      </w:r>
      <w:proofErr w:type="spellEnd"/>
      <w:r w:rsidR="00954DDC" w:rsidRPr="00954DDC">
        <w:rPr>
          <w:rFonts w:cs="Arial"/>
          <w:b/>
          <w:szCs w:val="22"/>
        </w:rPr>
        <w:t xml:space="preserve"> na terenie SWS-4 Regionu Żywiec [Lipowa, Leśna, Łodygowice, Buczkowice, Pietrzykowice, Żywiec, Oczków, Moszczanica] – 14 szt</w:t>
      </w:r>
      <w:r w:rsidR="00161429" w:rsidRPr="00161429">
        <w:rPr>
          <w:rFonts w:cs="Arial"/>
          <w:b/>
          <w:szCs w:val="22"/>
        </w:rPr>
        <w:t>.</w:t>
      </w:r>
      <w:r w:rsidRPr="001200E6">
        <w:rPr>
          <w:rFonts w:cs="Arial"/>
          <w:b/>
          <w:szCs w:val="22"/>
        </w:rPr>
        <w:t>”</w:t>
      </w:r>
    </w:p>
    <w:p w14:paraId="2B6ABD4F" w14:textId="77777777" w:rsidR="0000451E" w:rsidRPr="001200E6" w:rsidRDefault="0000451E" w:rsidP="0000451E">
      <w:pPr>
        <w:suppressAutoHyphens/>
        <w:jc w:val="right"/>
        <w:rPr>
          <w:rFonts w:cs="Arial"/>
          <w:b/>
          <w:sz w:val="21"/>
          <w:szCs w:val="21"/>
        </w:rPr>
      </w:pPr>
    </w:p>
    <w:p w14:paraId="38ED4F33" w14:textId="77777777" w:rsidR="0000451E" w:rsidRPr="001200E6" w:rsidRDefault="0000451E" w:rsidP="0000451E">
      <w:pPr>
        <w:spacing w:before="120"/>
        <w:ind w:left="720"/>
        <w:jc w:val="center"/>
        <w:rPr>
          <w:rFonts w:cs="Arial"/>
          <w:b/>
          <w:sz w:val="21"/>
          <w:szCs w:val="21"/>
        </w:rPr>
      </w:pPr>
      <w:r w:rsidRPr="001200E6">
        <w:rPr>
          <w:rFonts w:cs="Arial"/>
          <w:b/>
          <w:sz w:val="21"/>
          <w:szCs w:val="21"/>
        </w:rPr>
        <w:t>FORMULARZ WYCENY</w:t>
      </w:r>
    </w:p>
    <w:p w14:paraId="030426A8" w14:textId="77777777" w:rsidR="0000451E" w:rsidRDefault="0000451E" w:rsidP="0000451E">
      <w:pPr>
        <w:spacing w:before="120"/>
        <w:ind w:left="720"/>
        <w:jc w:val="center"/>
        <w:rPr>
          <w:rFonts w:cs="Arial"/>
          <w:b/>
          <w:sz w:val="21"/>
          <w:szCs w:val="21"/>
        </w:rPr>
      </w:pPr>
      <w:r w:rsidRPr="001200E6">
        <w:rPr>
          <w:rFonts w:cs="Arial"/>
          <w:b/>
          <w:sz w:val="21"/>
          <w:szCs w:val="21"/>
        </w:rPr>
        <w:t>(obowiązkowo należy wypełnić wszystkie rubryki formularza)</w:t>
      </w:r>
    </w:p>
    <w:p w14:paraId="3F5B1FEC" w14:textId="77777777" w:rsidR="00C436DB" w:rsidRDefault="00C436DB" w:rsidP="0000451E">
      <w:pPr>
        <w:spacing w:before="120"/>
        <w:ind w:left="720"/>
        <w:jc w:val="center"/>
        <w:rPr>
          <w:bCs/>
          <w:sz w:val="21"/>
          <w:szCs w:val="21"/>
        </w:rPr>
      </w:pPr>
    </w:p>
    <w:tbl>
      <w:tblPr>
        <w:tblStyle w:val="Tabela-Siatka1"/>
        <w:tblW w:w="10885" w:type="dxa"/>
        <w:tblInd w:w="-572" w:type="dxa"/>
        <w:shd w:val="clear" w:color="auto" w:fill="FFFFFF" w:themeFill="background1"/>
        <w:tblLook w:val="04A0" w:firstRow="1" w:lastRow="0" w:firstColumn="1" w:lastColumn="0" w:noHBand="0" w:noVBand="1"/>
      </w:tblPr>
      <w:tblGrid>
        <w:gridCol w:w="919"/>
        <w:gridCol w:w="4326"/>
        <w:gridCol w:w="1150"/>
        <w:gridCol w:w="932"/>
        <w:gridCol w:w="104"/>
        <w:gridCol w:w="657"/>
        <w:gridCol w:w="1184"/>
        <w:gridCol w:w="1613"/>
      </w:tblGrid>
      <w:tr w:rsidR="00A41CEE" w:rsidRPr="00FC27D5" w14:paraId="537BA8D0" w14:textId="77777777" w:rsidTr="0072591C">
        <w:trPr>
          <w:trHeight w:val="458"/>
        </w:trPr>
        <w:tc>
          <w:tcPr>
            <w:tcW w:w="919" w:type="dxa"/>
            <w:vMerge w:val="restart"/>
            <w:shd w:val="clear" w:color="auto" w:fill="FFFFFF" w:themeFill="background1"/>
            <w:vAlign w:val="center"/>
            <w:hideMark/>
          </w:tcPr>
          <w:p w14:paraId="5DAE3528" w14:textId="3251FAD9" w:rsidR="00A41CEE" w:rsidRPr="00A41CEE" w:rsidRDefault="00A41CEE" w:rsidP="00A41CEE">
            <w:pPr>
              <w:jc w:val="center"/>
              <w:rPr>
                <w:b/>
                <w:bCs/>
                <w:sz w:val="20"/>
                <w:szCs w:val="20"/>
              </w:rPr>
            </w:pPr>
            <w:proofErr w:type="spellStart"/>
            <w:r w:rsidRPr="00A41CEE">
              <w:rPr>
                <w:b/>
                <w:sz w:val="20"/>
                <w:szCs w:val="20"/>
              </w:rPr>
              <w:t>Lp</w:t>
            </w:r>
            <w:proofErr w:type="spellEnd"/>
          </w:p>
        </w:tc>
        <w:tc>
          <w:tcPr>
            <w:tcW w:w="4326" w:type="dxa"/>
            <w:vMerge w:val="restart"/>
            <w:shd w:val="clear" w:color="auto" w:fill="FFFFFF" w:themeFill="background1"/>
            <w:vAlign w:val="center"/>
            <w:hideMark/>
          </w:tcPr>
          <w:p w14:paraId="7F3A152C" w14:textId="40E491EE" w:rsidR="00A41CEE" w:rsidRPr="00A41CEE" w:rsidRDefault="00A41CEE" w:rsidP="00A41CEE">
            <w:pPr>
              <w:jc w:val="center"/>
              <w:rPr>
                <w:b/>
                <w:bCs/>
                <w:sz w:val="20"/>
                <w:szCs w:val="20"/>
              </w:rPr>
            </w:pPr>
            <w:r w:rsidRPr="00A41CEE">
              <w:rPr>
                <w:b/>
                <w:sz w:val="20"/>
                <w:szCs w:val="20"/>
              </w:rPr>
              <w:t>Pozycja</w:t>
            </w:r>
          </w:p>
        </w:tc>
        <w:tc>
          <w:tcPr>
            <w:tcW w:w="1150" w:type="dxa"/>
            <w:vMerge w:val="restart"/>
            <w:shd w:val="clear" w:color="auto" w:fill="FFFFFF" w:themeFill="background1"/>
            <w:vAlign w:val="center"/>
            <w:hideMark/>
          </w:tcPr>
          <w:p w14:paraId="724B2A6C" w14:textId="0F045D78" w:rsidR="00A41CEE" w:rsidRPr="00A41CEE" w:rsidRDefault="00A41CEE" w:rsidP="00A41CEE">
            <w:pPr>
              <w:jc w:val="center"/>
              <w:rPr>
                <w:b/>
                <w:bCs/>
                <w:sz w:val="20"/>
                <w:szCs w:val="20"/>
              </w:rPr>
            </w:pPr>
            <w:r w:rsidRPr="00A41CEE">
              <w:rPr>
                <w:b/>
                <w:sz w:val="20"/>
                <w:szCs w:val="20"/>
              </w:rPr>
              <w:t>KOD</w:t>
            </w:r>
          </w:p>
        </w:tc>
        <w:tc>
          <w:tcPr>
            <w:tcW w:w="1036" w:type="dxa"/>
            <w:gridSpan w:val="2"/>
            <w:vMerge w:val="restart"/>
            <w:shd w:val="clear" w:color="auto" w:fill="FFFFFF" w:themeFill="background1"/>
            <w:vAlign w:val="center"/>
            <w:hideMark/>
          </w:tcPr>
          <w:p w14:paraId="48A771BC" w14:textId="6AE5E975" w:rsidR="00A41CEE" w:rsidRPr="00A41CEE" w:rsidRDefault="00A41CEE" w:rsidP="00A41CEE">
            <w:pPr>
              <w:jc w:val="center"/>
              <w:rPr>
                <w:b/>
                <w:bCs/>
                <w:sz w:val="20"/>
                <w:szCs w:val="20"/>
              </w:rPr>
            </w:pPr>
            <w:r w:rsidRPr="00A41CEE">
              <w:rPr>
                <w:b/>
                <w:sz w:val="20"/>
                <w:szCs w:val="20"/>
              </w:rPr>
              <w:t>Pozycja SAP</w:t>
            </w:r>
          </w:p>
        </w:tc>
        <w:tc>
          <w:tcPr>
            <w:tcW w:w="657" w:type="dxa"/>
            <w:vMerge w:val="restart"/>
            <w:shd w:val="clear" w:color="auto" w:fill="FFFFFF" w:themeFill="background1"/>
            <w:vAlign w:val="center"/>
            <w:hideMark/>
          </w:tcPr>
          <w:p w14:paraId="5AC326EA" w14:textId="7C971180" w:rsidR="00A41CEE" w:rsidRPr="00A41CEE" w:rsidRDefault="00A41CEE" w:rsidP="00A41CEE">
            <w:pPr>
              <w:jc w:val="center"/>
              <w:rPr>
                <w:b/>
                <w:bCs/>
                <w:sz w:val="20"/>
                <w:szCs w:val="20"/>
              </w:rPr>
            </w:pPr>
            <w:proofErr w:type="spellStart"/>
            <w:r w:rsidRPr="00A41CEE">
              <w:rPr>
                <w:b/>
                <w:sz w:val="20"/>
                <w:szCs w:val="20"/>
              </w:rPr>
              <w:t>J.m</w:t>
            </w:r>
            <w:proofErr w:type="spellEnd"/>
          </w:p>
        </w:tc>
        <w:tc>
          <w:tcPr>
            <w:tcW w:w="1184" w:type="dxa"/>
            <w:vMerge w:val="restart"/>
            <w:shd w:val="clear" w:color="auto" w:fill="FFFFFF" w:themeFill="background1"/>
            <w:vAlign w:val="center"/>
            <w:hideMark/>
          </w:tcPr>
          <w:p w14:paraId="0BB8D540" w14:textId="44070F09" w:rsidR="00A41CEE" w:rsidRPr="00A41CEE" w:rsidRDefault="00A41CEE" w:rsidP="00A41CEE">
            <w:pPr>
              <w:jc w:val="center"/>
              <w:rPr>
                <w:b/>
                <w:bCs/>
                <w:sz w:val="20"/>
                <w:szCs w:val="20"/>
              </w:rPr>
            </w:pPr>
            <w:r w:rsidRPr="00A41CEE">
              <w:rPr>
                <w:b/>
                <w:sz w:val="20"/>
                <w:szCs w:val="20"/>
              </w:rPr>
              <w:t>Zakres</w:t>
            </w:r>
          </w:p>
        </w:tc>
        <w:tc>
          <w:tcPr>
            <w:tcW w:w="1613" w:type="dxa"/>
            <w:vMerge w:val="restart"/>
            <w:shd w:val="clear" w:color="auto" w:fill="FFFFFF" w:themeFill="background1"/>
            <w:vAlign w:val="center"/>
            <w:hideMark/>
          </w:tcPr>
          <w:p w14:paraId="4CD99D7D" w14:textId="59610940" w:rsidR="00A41CEE" w:rsidRPr="00A41CEE" w:rsidRDefault="00A41CEE" w:rsidP="00A41CEE">
            <w:pPr>
              <w:jc w:val="center"/>
              <w:rPr>
                <w:b/>
                <w:bCs/>
                <w:sz w:val="20"/>
                <w:szCs w:val="20"/>
              </w:rPr>
            </w:pPr>
            <w:r w:rsidRPr="00A41CEE">
              <w:rPr>
                <w:b/>
                <w:sz w:val="20"/>
                <w:szCs w:val="20"/>
              </w:rPr>
              <w:t>Cena netto  [zł]</w:t>
            </w:r>
          </w:p>
        </w:tc>
      </w:tr>
      <w:tr w:rsidR="00962FA8" w:rsidRPr="00FC27D5" w14:paraId="6BB9DC2A" w14:textId="77777777" w:rsidTr="0072591C">
        <w:trPr>
          <w:trHeight w:val="352"/>
        </w:trPr>
        <w:tc>
          <w:tcPr>
            <w:tcW w:w="919" w:type="dxa"/>
            <w:vMerge/>
            <w:shd w:val="clear" w:color="auto" w:fill="FFFFFF" w:themeFill="background1"/>
            <w:vAlign w:val="center"/>
            <w:hideMark/>
          </w:tcPr>
          <w:p w14:paraId="4A081CB0" w14:textId="77777777" w:rsidR="00962FA8" w:rsidRPr="00A41CEE" w:rsidRDefault="00962FA8" w:rsidP="00A41CEE">
            <w:pPr>
              <w:jc w:val="center"/>
              <w:rPr>
                <w:b/>
                <w:bCs/>
                <w:sz w:val="20"/>
                <w:szCs w:val="20"/>
              </w:rPr>
            </w:pPr>
          </w:p>
        </w:tc>
        <w:tc>
          <w:tcPr>
            <w:tcW w:w="4326" w:type="dxa"/>
            <w:vMerge/>
            <w:shd w:val="clear" w:color="auto" w:fill="FFFFFF" w:themeFill="background1"/>
            <w:vAlign w:val="center"/>
            <w:hideMark/>
          </w:tcPr>
          <w:p w14:paraId="34415FB5" w14:textId="77777777" w:rsidR="00962FA8" w:rsidRPr="00A41CEE" w:rsidRDefault="00962FA8" w:rsidP="00A41CEE">
            <w:pPr>
              <w:jc w:val="center"/>
              <w:rPr>
                <w:b/>
                <w:bCs/>
                <w:sz w:val="20"/>
                <w:szCs w:val="20"/>
              </w:rPr>
            </w:pPr>
          </w:p>
        </w:tc>
        <w:tc>
          <w:tcPr>
            <w:tcW w:w="1150" w:type="dxa"/>
            <w:vMerge/>
            <w:shd w:val="clear" w:color="auto" w:fill="FFFFFF" w:themeFill="background1"/>
            <w:vAlign w:val="center"/>
            <w:hideMark/>
          </w:tcPr>
          <w:p w14:paraId="4B017F71" w14:textId="77777777" w:rsidR="00962FA8" w:rsidRPr="00A41CEE" w:rsidRDefault="00962FA8" w:rsidP="00A41CEE">
            <w:pPr>
              <w:jc w:val="center"/>
              <w:rPr>
                <w:b/>
                <w:bCs/>
                <w:sz w:val="20"/>
                <w:szCs w:val="20"/>
              </w:rPr>
            </w:pPr>
          </w:p>
        </w:tc>
        <w:tc>
          <w:tcPr>
            <w:tcW w:w="1036" w:type="dxa"/>
            <w:gridSpan w:val="2"/>
            <w:vMerge/>
            <w:shd w:val="clear" w:color="auto" w:fill="FFFFFF" w:themeFill="background1"/>
            <w:vAlign w:val="center"/>
            <w:hideMark/>
          </w:tcPr>
          <w:p w14:paraId="1382DFFB" w14:textId="77777777" w:rsidR="00962FA8" w:rsidRPr="00A41CEE" w:rsidRDefault="00962FA8" w:rsidP="00A41CEE">
            <w:pPr>
              <w:jc w:val="center"/>
              <w:rPr>
                <w:b/>
                <w:bCs/>
                <w:sz w:val="20"/>
                <w:szCs w:val="20"/>
              </w:rPr>
            </w:pPr>
          </w:p>
        </w:tc>
        <w:tc>
          <w:tcPr>
            <w:tcW w:w="657" w:type="dxa"/>
            <w:vMerge/>
            <w:shd w:val="clear" w:color="auto" w:fill="FFFFFF" w:themeFill="background1"/>
            <w:vAlign w:val="center"/>
            <w:hideMark/>
          </w:tcPr>
          <w:p w14:paraId="1ED75011" w14:textId="77777777" w:rsidR="00962FA8" w:rsidRPr="00A41CEE" w:rsidRDefault="00962FA8" w:rsidP="00A41CEE">
            <w:pPr>
              <w:jc w:val="center"/>
              <w:rPr>
                <w:b/>
                <w:bCs/>
                <w:sz w:val="20"/>
                <w:szCs w:val="20"/>
              </w:rPr>
            </w:pPr>
          </w:p>
        </w:tc>
        <w:tc>
          <w:tcPr>
            <w:tcW w:w="1184" w:type="dxa"/>
            <w:vMerge/>
            <w:shd w:val="clear" w:color="auto" w:fill="FFFFFF" w:themeFill="background1"/>
            <w:vAlign w:val="center"/>
            <w:hideMark/>
          </w:tcPr>
          <w:p w14:paraId="45275246" w14:textId="77777777" w:rsidR="00962FA8" w:rsidRPr="00A41CEE" w:rsidRDefault="00962FA8" w:rsidP="00A41CEE">
            <w:pPr>
              <w:jc w:val="center"/>
              <w:rPr>
                <w:b/>
                <w:bCs/>
                <w:sz w:val="20"/>
                <w:szCs w:val="20"/>
              </w:rPr>
            </w:pPr>
          </w:p>
        </w:tc>
        <w:tc>
          <w:tcPr>
            <w:tcW w:w="1613" w:type="dxa"/>
            <w:vMerge/>
            <w:shd w:val="clear" w:color="auto" w:fill="FFFFFF" w:themeFill="background1"/>
            <w:vAlign w:val="center"/>
            <w:hideMark/>
          </w:tcPr>
          <w:p w14:paraId="108C26D1" w14:textId="77777777" w:rsidR="00962FA8" w:rsidRPr="00A41CEE" w:rsidRDefault="00962FA8" w:rsidP="00A41CEE">
            <w:pPr>
              <w:jc w:val="center"/>
              <w:rPr>
                <w:b/>
                <w:bCs/>
                <w:sz w:val="20"/>
                <w:szCs w:val="20"/>
              </w:rPr>
            </w:pPr>
          </w:p>
        </w:tc>
      </w:tr>
      <w:tr w:rsidR="00962FA8" w:rsidRPr="00FC27D5" w14:paraId="0DA0722B" w14:textId="77777777" w:rsidTr="0072591C">
        <w:trPr>
          <w:trHeight w:val="300"/>
        </w:trPr>
        <w:tc>
          <w:tcPr>
            <w:tcW w:w="919" w:type="dxa"/>
            <w:shd w:val="clear" w:color="auto" w:fill="FFFFFF" w:themeFill="background1"/>
            <w:noWrap/>
            <w:vAlign w:val="center"/>
            <w:hideMark/>
          </w:tcPr>
          <w:p w14:paraId="544038F5" w14:textId="77777777" w:rsidR="00962FA8" w:rsidRPr="00A41CEE" w:rsidRDefault="00962FA8" w:rsidP="00A41CEE">
            <w:pPr>
              <w:jc w:val="center"/>
              <w:rPr>
                <w:b/>
                <w:bCs/>
                <w:sz w:val="20"/>
                <w:szCs w:val="20"/>
              </w:rPr>
            </w:pPr>
            <w:r w:rsidRPr="00A41CEE">
              <w:rPr>
                <w:b/>
                <w:bCs/>
                <w:sz w:val="20"/>
                <w:szCs w:val="20"/>
              </w:rPr>
              <w:t>1</w:t>
            </w:r>
          </w:p>
        </w:tc>
        <w:tc>
          <w:tcPr>
            <w:tcW w:w="4326" w:type="dxa"/>
            <w:shd w:val="clear" w:color="auto" w:fill="FFFFFF" w:themeFill="background1"/>
            <w:noWrap/>
            <w:vAlign w:val="center"/>
            <w:hideMark/>
          </w:tcPr>
          <w:p w14:paraId="3ED5F907" w14:textId="77777777" w:rsidR="00962FA8" w:rsidRPr="00A41CEE" w:rsidRDefault="00962FA8" w:rsidP="00A41CEE">
            <w:pPr>
              <w:jc w:val="center"/>
              <w:rPr>
                <w:b/>
                <w:bCs/>
                <w:sz w:val="20"/>
                <w:szCs w:val="20"/>
              </w:rPr>
            </w:pPr>
            <w:r w:rsidRPr="00A41CEE">
              <w:rPr>
                <w:b/>
                <w:bCs/>
                <w:sz w:val="20"/>
                <w:szCs w:val="20"/>
              </w:rPr>
              <w:t>2</w:t>
            </w:r>
          </w:p>
        </w:tc>
        <w:tc>
          <w:tcPr>
            <w:tcW w:w="1150" w:type="dxa"/>
            <w:shd w:val="clear" w:color="auto" w:fill="FFFFFF" w:themeFill="background1"/>
            <w:noWrap/>
            <w:vAlign w:val="center"/>
            <w:hideMark/>
          </w:tcPr>
          <w:p w14:paraId="31BF5C35" w14:textId="77777777" w:rsidR="00962FA8" w:rsidRPr="00A41CEE" w:rsidRDefault="00962FA8" w:rsidP="00A41CEE">
            <w:pPr>
              <w:jc w:val="center"/>
              <w:rPr>
                <w:b/>
                <w:bCs/>
                <w:sz w:val="20"/>
                <w:szCs w:val="20"/>
              </w:rPr>
            </w:pPr>
            <w:r w:rsidRPr="00A41CEE">
              <w:rPr>
                <w:b/>
                <w:bCs/>
                <w:sz w:val="20"/>
                <w:szCs w:val="20"/>
              </w:rPr>
              <w:t>3</w:t>
            </w:r>
          </w:p>
        </w:tc>
        <w:tc>
          <w:tcPr>
            <w:tcW w:w="1036" w:type="dxa"/>
            <w:gridSpan w:val="2"/>
            <w:shd w:val="clear" w:color="auto" w:fill="FFFFFF" w:themeFill="background1"/>
            <w:noWrap/>
            <w:vAlign w:val="center"/>
            <w:hideMark/>
          </w:tcPr>
          <w:p w14:paraId="15412EDB" w14:textId="77777777" w:rsidR="00962FA8" w:rsidRPr="00A41CEE" w:rsidRDefault="00962FA8" w:rsidP="00A41CEE">
            <w:pPr>
              <w:jc w:val="center"/>
              <w:rPr>
                <w:b/>
                <w:bCs/>
                <w:sz w:val="20"/>
                <w:szCs w:val="20"/>
              </w:rPr>
            </w:pPr>
            <w:r w:rsidRPr="00A41CEE">
              <w:rPr>
                <w:b/>
                <w:bCs/>
                <w:sz w:val="20"/>
                <w:szCs w:val="20"/>
              </w:rPr>
              <w:t>4</w:t>
            </w:r>
          </w:p>
        </w:tc>
        <w:tc>
          <w:tcPr>
            <w:tcW w:w="657" w:type="dxa"/>
            <w:shd w:val="clear" w:color="auto" w:fill="FFFFFF" w:themeFill="background1"/>
            <w:noWrap/>
            <w:vAlign w:val="center"/>
            <w:hideMark/>
          </w:tcPr>
          <w:p w14:paraId="00AF339F" w14:textId="77777777" w:rsidR="00962FA8" w:rsidRPr="00A41CEE" w:rsidRDefault="00962FA8" w:rsidP="00A41CEE">
            <w:pPr>
              <w:jc w:val="center"/>
              <w:rPr>
                <w:b/>
                <w:bCs/>
                <w:sz w:val="20"/>
                <w:szCs w:val="20"/>
              </w:rPr>
            </w:pPr>
            <w:r w:rsidRPr="00A41CEE">
              <w:rPr>
                <w:b/>
                <w:bCs/>
                <w:sz w:val="20"/>
                <w:szCs w:val="20"/>
              </w:rPr>
              <w:t>5</w:t>
            </w:r>
          </w:p>
        </w:tc>
        <w:tc>
          <w:tcPr>
            <w:tcW w:w="1184" w:type="dxa"/>
            <w:shd w:val="clear" w:color="auto" w:fill="FFFFFF" w:themeFill="background1"/>
            <w:noWrap/>
            <w:vAlign w:val="center"/>
            <w:hideMark/>
          </w:tcPr>
          <w:p w14:paraId="5C5C06BE" w14:textId="77777777" w:rsidR="00962FA8" w:rsidRPr="00A41CEE" w:rsidRDefault="00962FA8" w:rsidP="00A41CEE">
            <w:pPr>
              <w:jc w:val="center"/>
              <w:rPr>
                <w:b/>
                <w:bCs/>
                <w:sz w:val="20"/>
                <w:szCs w:val="20"/>
              </w:rPr>
            </w:pPr>
            <w:r w:rsidRPr="00A41CEE">
              <w:rPr>
                <w:b/>
                <w:bCs/>
                <w:sz w:val="20"/>
                <w:szCs w:val="20"/>
              </w:rPr>
              <w:t>6</w:t>
            </w:r>
          </w:p>
        </w:tc>
        <w:tc>
          <w:tcPr>
            <w:tcW w:w="1613" w:type="dxa"/>
            <w:shd w:val="clear" w:color="auto" w:fill="FFFFFF" w:themeFill="background1"/>
            <w:noWrap/>
            <w:vAlign w:val="center"/>
            <w:hideMark/>
          </w:tcPr>
          <w:p w14:paraId="517B98C4" w14:textId="77777777" w:rsidR="00962FA8" w:rsidRPr="00A41CEE" w:rsidRDefault="00962FA8" w:rsidP="00A41CEE">
            <w:pPr>
              <w:jc w:val="center"/>
              <w:rPr>
                <w:b/>
                <w:bCs/>
                <w:sz w:val="20"/>
                <w:szCs w:val="20"/>
              </w:rPr>
            </w:pPr>
            <w:r w:rsidRPr="00A41CEE">
              <w:rPr>
                <w:b/>
                <w:bCs/>
                <w:sz w:val="20"/>
                <w:szCs w:val="20"/>
              </w:rPr>
              <w:t>7</w:t>
            </w:r>
          </w:p>
        </w:tc>
      </w:tr>
      <w:tr w:rsidR="0072591C" w:rsidRPr="00FC27D5" w14:paraId="6018A436" w14:textId="77777777" w:rsidTr="0072591C">
        <w:trPr>
          <w:trHeight w:val="485"/>
        </w:trPr>
        <w:tc>
          <w:tcPr>
            <w:tcW w:w="919" w:type="dxa"/>
            <w:shd w:val="clear" w:color="auto" w:fill="FFFFFF" w:themeFill="background1"/>
            <w:vAlign w:val="center"/>
            <w:hideMark/>
          </w:tcPr>
          <w:p w14:paraId="5F48A2BA" w14:textId="77777777" w:rsidR="0072591C" w:rsidRPr="00A41CEE" w:rsidRDefault="0072591C" w:rsidP="00A41CEE">
            <w:pPr>
              <w:jc w:val="center"/>
              <w:rPr>
                <w:b/>
                <w:bCs/>
                <w:sz w:val="20"/>
                <w:szCs w:val="20"/>
              </w:rPr>
            </w:pPr>
            <w:r w:rsidRPr="00A41CEE">
              <w:rPr>
                <w:b/>
                <w:bCs/>
                <w:sz w:val="20"/>
                <w:szCs w:val="20"/>
              </w:rPr>
              <w:t>1.</w:t>
            </w:r>
          </w:p>
        </w:tc>
        <w:tc>
          <w:tcPr>
            <w:tcW w:w="9966" w:type="dxa"/>
            <w:gridSpan w:val="7"/>
            <w:shd w:val="clear" w:color="auto" w:fill="FFFFFF" w:themeFill="background1"/>
            <w:vAlign w:val="center"/>
            <w:hideMark/>
          </w:tcPr>
          <w:p w14:paraId="5429BBDB" w14:textId="0FB8BEA8" w:rsidR="0072591C" w:rsidRPr="00A41CEE" w:rsidRDefault="0072591C" w:rsidP="0072591C">
            <w:pPr>
              <w:rPr>
                <w:b/>
                <w:bCs/>
                <w:sz w:val="20"/>
                <w:szCs w:val="20"/>
              </w:rPr>
            </w:pPr>
            <w:r w:rsidRPr="00A41CEE">
              <w:rPr>
                <w:b/>
                <w:bCs/>
                <w:sz w:val="20"/>
                <w:szCs w:val="20"/>
              </w:rPr>
              <w:t xml:space="preserve">SNN4 Wymiana słupa BBZ223421 ze stacji BBZ40493 Buczkowice 8 Kowale </w:t>
            </w:r>
            <w:proofErr w:type="spellStart"/>
            <w:r w:rsidRPr="00A41CEE">
              <w:rPr>
                <w:b/>
                <w:bCs/>
                <w:sz w:val="20"/>
                <w:szCs w:val="20"/>
              </w:rPr>
              <w:t>obw</w:t>
            </w:r>
            <w:proofErr w:type="spellEnd"/>
            <w:r w:rsidRPr="00A41CEE">
              <w:rPr>
                <w:b/>
                <w:bCs/>
                <w:sz w:val="20"/>
                <w:szCs w:val="20"/>
              </w:rPr>
              <w:t>. Góra Wodna</w:t>
            </w:r>
          </w:p>
        </w:tc>
      </w:tr>
      <w:tr w:rsidR="00962FA8" w:rsidRPr="00FC27D5" w14:paraId="43AF41D4" w14:textId="77777777" w:rsidTr="0072591C">
        <w:trPr>
          <w:trHeight w:val="600"/>
        </w:trPr>
        <w:tc>
          <w:tcPr>
            <w:tcW w:w="919" w:type="dxa"/>
            <w:shd w:val="clear" w:color="auto" w:fill="FFFFFF" w:themeFill="background1"/>
            <w:vAlign w:val="center"/>
          </w:tcPr>
          <w:p w14:paraId="2C60A740" w14:textId="77777777" w:rsidR="00962FA8" w:rsidRPr="00A41CEE" w:rsidRDefault="00962FA8" w:rsidP="00A41CEE">
            <w:pPr>
              <w:jc w:val="center"/>
              <w:rPr>
                <w:b/>
                <w:bCs/>
                <w:sz w:val="20"/>
                <w:szCs w:val="20"/>
              </w:rPr>
            </w:pPr>
            <w:r w:rsidRPr="00A41CEE">
              <w:rPr>
                <w:b/>
                <w:bCs/>
                <w:sz w:val="20"/>
                <w:szCs w:val="20"/>
              </w:rPr>
              <w:t>1.1</w:t>
            </w:r>
          </w:p>
        </w:tc>
        <w:tc>
          <w:tcPr>
            <w:tcW w:w="4326" w:type="dxa"/>
            <w:shd w:val="clear" w:color="auto" w:fill="FFFFFF" w:themeFill="background1"/>
            <w:vAlign w:val="center"/>
          </w:tcPr>
          <w:p w14:paraId="117C436E" w14:textId="412F52A8" w:rsidR="00962FA8" w:rsidRPr="0072591C" w:rsidRDefault="00962FA8" w:rsidP="0072591C">
            <w:pPr>
              <w:rPr>
                <w:sz w:val="20"/>
                <w:szCs w:val="20"/>
              </w:rPr>
            </w:pPr>
            <w:r w:rsidRPr="00A41CEE">
              <w:rPr>
                <w:sz w:val="20"/>
                <w:szCs w:val="20"/>
              </w:rPr>
              <w:t>Dokumentacja BBZ223421</w:t>
            </w:r>
          </w:p>
        </w:tc>
        <w:tc>
          <w:tcPr>
            <w:tcW w:w="1150" w:type="dxa"/>
            <w:shd w:val="clear" w:color="auto" w:fill="FFFFFF" w:themeFill="background1"/>
            <w:noWrap/>
            <w:vAlign w:val="center"/>
          </w:tcPr>
          <w:p w14:paraId="67338A55"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3F4EC1A2" w14:textId="77777777" w:rsidR="00962FA8" w:rsidRPr="00A41CEE" w:rsidRDefault="00962FA8" w:rsidP="0072591C">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4B674D20"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5506A655"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7B27DF52" w14:textId="77777777" w:rsidR="00962FA8" w:rsidRPr="00A41CEE" w:rsidRDefault="00962FA8" w:rsidP="0072591C">
            <w:pPr>
              <w:jc w:val="right"/>
              <w:rPr>
                <w:b/>
                <w:bCs/>
                <w:sz w:val="20"/>
                <w:szCs w:val="20"/>
              </w:rPr>
            </w:pPr>
          </w:p>
        </w:tc>
      </w:tr>
      <w:tr w:rsidR="00962FA8" w:rsidRPr="00FC27D5" w14:paraId="1A305964" w14:textId="77777777" w:rsidTr="0072591C">
        <w:trPr>
          <w:trHeight w:val="600"/>
        </w:trPr>
        <w:tc>
          <w:tcPr>
            <w:tcW w:w="919" w:type="dxa"/>
            <w:shd w:val="clear" w:color="auto" w:fill="FFFFFF" w:themeFill="background1"/>
            <w:vAlign w:val="center"/>
          </w:tcPr>
          <w:p w14:paraId="357D315E" w14:textId="77777777" w:rsidR="00962FA8" w:rsidRPr="00A41CEE" w:rsidRDefault="00962FA8" w:rsidP="00A41CEE">
            <w:pPr>
              <w:jc w:val="center"/>
              <w:rPr>
                <w:b/>
                <w:bCs/>
                <w:sz w:val="20"/>
                <w:szCs w:val="20"/>
              </w:rPr>
            </w:pPr>
            <w:r w:rsidRPr="00A41CEE">
              <w:rPr>
                <w:b/>
                <w:bCs/>
                <w:sz w:val="20"/>
                <w:szCs w:val="20"/>
              </w:rPr>
              <w:t>1.2</w:t>
            </w:r>
          </w:p>
        </w:tc>
        <w:tc>
          <w:tcPr>
            <w:tcW w:w="4326" w:type="dxa"/>
            <w:shd w:val="clear" w:color="auto" w:fill="FFFFFF" w:themeFill="background1"/>
            <w:vAlign w:val="center"/>
          </w:tcPr>
          <w:p w14:paraId="6B3C5221" w14:textId="0AE104DE" w:rsidR="00962FA8" w:rsidRPr="0072591C" w:rsidRDefault="00962FA8" w:rsidP="0072591C">
            <w:pPr>
              <w:rPr>
                <w:sz w:val="20"/>
                <w:szCs w:val="20"/>
              </w:rPr>
            </w:pPr>
            <w:r w:rsidRPr="00A41CEE">
              <w:rPr>
                <w:sz w:val="20"/>
                <w:szCs w:val="20"/>
              </w:rPr>
              <w:t>Roboty budowlane BBZ223421</w:t>
            </w:r>
          </w:p>
        </w:tc>
        <w:tc>
          <w:tcPr>
            <w:tcW w:w="1150" w:type="dxa"/>
            <w:shd w:val="clear" w:color="auto" w:fill="FFFFFF" w:themeFill="background1"/>
            <w:noWrap/>
            <w:vAlign w:val="center"/>
          </w:tcPr>
          <w:p w14:paraId="0427A27F"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F9181D4" w14:textId="77777777" w:rsidR="00962FA8" w:rsidRPr="00A41CEE" w:rsidRDefault="00962FA8" w:rsidP="0072591C">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0C2E9BDA"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731DBB28"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56A1D9E0" w14:textId="77777777" w:rsidR="00962FA8" w:rsidRPr="00A41CEE" w:rsidRDefault="00962FA8" w:rsidP="0072591C">
            <w:pPr>
              <w:jc w:val="right"/>
              <w:rPr>
                <w:b/>
                <w:bCs/>
                <w:sz w:val="20"/>
                <w:szCs w:val="20"/>
              </w:rPr>
            </w:pPr>
          </w:p>
        </w:tc>
      </w:tr>
      <w:tr w:rsidR="00962FA8" w:rsidRPr="00FC27D5" w14:paraId="69098895" w14:textId="77777777" w:rsidTr="0072591C">
        <w:trPr>
          <w:trHeight w:val="600"/>
        </w:trPr>
        <w:tc>
          <w:tcPr>
            <w:tcW w:w="919" w:type="dxa"/>
            <w:shd w:val="clear" w:color="auto" w:fill="FFFFFF" w:themeFill="background1"/>
            <w:vAlign w:val="center"/>
          </w:tcPr>
          <w:p w14:paraId="4BE22433"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3D938E52" w14:textId="0E023238" w:rsidR="00962FA8" w:rsidRPr="00A41CEE" w:rsidRDefault="0072591C" w:rsidP="0072591C">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p>
        </w:tc>
        <w:tc>
          <w:tcPr>
            <w:tcW w:w="1613" w:type="dxa"/>
            <w:shd w:val="clear" w:color="auto" w:fill="FFFFFF" w:themeFill="background1"/>
            <w:vAlign w:val="center"/>
          </w:tcPr>
          <w:p w14:paraId="60C7B8CD" w14:textId="77777777" w:rsidR="00962FA8" w:rsidRPr="00A41CEE" w:rsidRDefault="00962FA8" w:rsidP="0072591C">
            <w:pPr>
              <w:jc w:val="right"/>
              <w:rPr>
                <w:b/>
                <w:bCs/>
                <w:sz w:val="20"/>
                <w:szCs w:val="20"/>
              </w:rPr>
            </w:pPr>
          </w:p>
        </w:tc>
      </w:tr>
      <w:tr w:rsidR="0072591C" w:rsidRPr="00FC27D5" w14:paraId="129E2B16" w14:textId="77777777" w:rsidTr="0072591C">
        <w:trPr>
          <w:trHeight w:val="600"/>
        </w:trPr>
        <w:tc>
          <w:tcPr>
            <w:tcW w:w="919" w:type="dxa"/>
            <w:shd w:val="clear" w:color="auto" w:fill="FFFFFF" w:themeFill="background1"/>
            <w:vAlign w:val="center"/>
          </w:tcPr>
          <w:p w14:paraId="2DC99C7D" w14:textId="77777777" w:rsidR="0072591C" w:rsidRPr="00A41CEE" w:rsidRDefault="0072591C" w:rsidP="00A41CEE">
            <w:pPr>
              <w:jc w:val="center"/>
              <w:rPr>
                <w:b/>
                <w:bCs/>
                <w:sz w:val="20"/>
                <w:szCs w:val="20"/>
              </w:rPr>
            </w:pPr>
            <w:r w:rsidRPr="00A41CEE">
              <w:rPr>
                <w:b/>
                <w:bCs/>
                <w:sz w:val="20"/>
                <w:szCs w:val="20"/>
              </w:rPr>
              <w:t>2.</w:t>
            </w:r>
          </w:p>
        </w:tc>
        <w:tc>
          <w:tcPr>
            <w:tcW w:w="9966" w:type="dxa"/>
            <w:gridSpan w:val="7"/>
            <w:shd w:val="clear" w:color="auto" w:fill="FFFFFF" w:themeFill="background1"/>
            <w:vAlign w:val="center"/>
          </w:tcPr>
          <w:p w14:paraId="52C96114" w14:textId="1FD81633" w:rsidR="0072591C" w:rsidRPr="00A41CEE" w:rsidRDefault="0072591C" w:rsidP="0072591C">
            <w:pPr>
              <w:rPr>
                <w:b/>
                <w:bCs/>
                <w:sz w:val="20"/>
                <w:szCs w:val="20"/>
              </w:rPr>
            </w:pPr>
            <w:r w:rsidRPr="00A41CEE">
              <w:rPr>
                <w:b/>
                <w:bCs/>
                <w:sz w:val="20"/>
                <w:szCs w:val="20"/>
              </w:rPr>
              <w:t xml:space="preserve">SNN4 Wymiana słupa BBZ199458 ze stacji BBZ40615 Buczkowice 16 Pod Lasem </w:t>
            </w:r>
            <w:proofErr w:type="spellStart"/>
            <w:r w:rsidRPr="00A41CEE">
              <w:rPr>
                <w:b/>
                <w:bCs/>
                <w:sz w:val="20"/>
                <w:szCs w:val="20"/>
              </w:rPr>
              <w:t>obw</w:t>
            </w:r>
            <w:proofErr w:type="spellEnd"/>
            <w:r w:rsidRPr="00A41CEE">
              <w:rPr>
                <w:b/>
                <w:bCs/>
                <w:sz w:val="20"/>
                <w:szCs w:val="20"/>
              </w:rPr>
              <w:t>. Dół</w:t>
            </w:r>
          </w:p>
        </w:tc>
      </w:tr>
      <w:tr w:rsidR="00962FA8" w:rsidRPr="00FC27D5" w14:paraId="201BCACD" w14:textId="77777777" w:rsidTr="0072591C">
        <w:trPr>
          <w:trHeight w:val="600"/>
        </w:trPr>
        <w:tc>
          <w:tcPr>
            <w:tcW w:w="919" w:type="dxa"/>
            <w:shd w:val="clear" w:color="auto" w:fill="FFFFFF" w:themeFill="background1"/>
            <w:vAlign w:val="center"/>
          </w:tcPr>
          <w:p w14:paraId="58E7B745" w14:textId="77777777" w:rsidR="00962FA8" w:rsidRPr="00A41CEE" w:rsidRDefault="00962FA8" w:rsidP="00A41CEE">
            <w:pPr>
              <w:jc w:val="center"/>
              <w:rPr>
                <w:b/>
                <w:bCs/>
                <w:sz w:val="20"/>
                <w:szCs w:val="20"/>
              </w:rPr>
            </w:pPr>
            <w:r w:rsidRPr="00A41CEE">
              <w:rPr>
                <w:b/>
                <w:bCs/>
                <w:sz w:val="20"/>
                <w:szCs w:val="20"/>
              </w:rPr>
              <w:t>2.1</w:t>
            </w:r>
          </w:p>
        </w:tc>
        <w:tc>
          <w:tcPr>
            <w:tcW w:w="4326" w:type="dxa"/>
            <w:shd w:val="clear" w:color="auto" w:fill="FFFFFF" w:themeFill="background1"/>
            <w:vAlign w:val="center"/>
          </w:tcPr>
          <w:p w14:paraId="4C6EA875" w14:textId="77777777" w:rsidR="00962FA8" w:rsidRPr="00A41CEE" w:rsidRDefault="00962FA8" w:rsidP="0072591C">
            <w:pPr>
              <w:rPr>
                <w:sz w:val="20"/>
                <w:szCs w:val="20"/>
              </w:rPr>
            </w:pPr>
            <w:r w:rsidRPr="00A41CEE">
              <w:rPr>
                <w:sz w:val="20"/>
                <w:szCs w:val="20"/>
              </w:rPr>
              <w:t>Dokumentacja  BBZ199458</w:t>
            </w:r>
          </w:p>
        </w:tc>
        <w:tc>
          <w:tcPr>
            <w:tcW w:w="1150" w:type="dxa"/>
            <w:shd w:val="clear" w:color="auto" w:fill="FFFFFF" w:themeFill="background1"/>
            <w:noWrap/>
            <w:vAlign w:val="center"/>
          </w:tcPr>
          <w:p w14:paraId="4C417AE7"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0714C710" w14:textId="77777777" w:rsidR="00962FA8" w:rsidRPr="00A41CEE" w:rsidRDefault="00962FA8" w:rsidP="0072591C">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43256DCE"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0DF24C22"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235F7517" w14:textId="77777777" w:rsidR="00962FA8" w:rsidRPr="00A41CEE" w:rsidRDefault="00962FA8" w:rsidP="0072591C">
            <w:pPr>
              <w:jc w:val="right"/>
              <w:rPr>
                <w:b/>
                <w:bCs/>
                <w:sz w:val="20"/>
                <w:szCs w:val="20"/>
              </w:rPr>
            </w:pPr>
          </w:p>
        </w:tc>
      </w:tr>
      <w:tr w:rsidR="00962FA8" w:rsidRPr="00FC27D5" w14:paraId="6D6E4756" w14:textId="77777777" w:rsidTr="0072591C">
        <w:trPr>
          <w:trHeight w:val="600"/>
        </w:trPr>
        <w:tc>
          <w:tcPr>
            <w:tcW w:w="919" w:type="dxa"/>
            <w:shd w:val="clear" w:color="auto" w:fill="FFFFFF" w:themeFill="background1"/>
            <w:vAlign w:val="center"/>
          </w:tcPr>
          <w:p w14:paraId="653FCCF9" w14:textId="77777777" w:rsidR="00962FA8" w:rsidRPr="00A41CEE" w:rsidRDefault="00962FA8" w:rsidP="00A41CEE">
            <w:pPr>
              <w:jc w:val="center"/>
              <w:rPr>
                <w:b/>
                <w:bCs/>
                <w:sz w:val="20"/>
                <w:szCs w:val="20"/>
              </w:rPr>
            </w:pPr>
            <w:r w:rsidRPr="00A41CEE">
              <w:rPr>
                <w:b/>
                <w:bCs/>
                <w:sz w:val="20"/>
                <w:szCs w:val="20"/>
              </w:rPr>
              <w:t>2.2.</w:t>
            </w:r>
          </w:p>
        </w:tc>
        <w:tc>
          <w:tcPr>
            <w:tcW w:w="4326" w:type="dxa"/>
            <w:shd w:val="clear" w:color="auto" w:fill="FFFFFF" w:themeFill="background1"/>
            <w:vAlign w:val="center"/>
          </w:tcPr>
          <w:p w14:paraId="5BA756A1" w14:textId="77777777" w:rsidR="00962FA8" w:rsidRPr="00A41CEE" w:rsidRDefault="00962FA8" w:rsidP="0072591C">
            <w:pPr>
              <w:rPr>
                <w:sz w:val="20"/>
                <w:szCs w:val="20"/>
              </w:rPr>
            </w:pPr>
            <w:r w:rsidRPr="00A41CEE">
              <w:rPr>
                <w:sz w:val="20"/>
                <w:szCs w:val="20"/>
              </w:rPr>
              <w:t>Roboty Budowlane  BBZ199458</w:t>
            </w:r>
          </w:p>
        </w:tc>
        <w:tc>
          <w:tcPr>
            <w:tcW w:w="1150" w:type="dxa"/>
            <w:shd w:val="clear" w:color="auto" w:fill="FFFFFF" w:themeFill="background1"/>
            <w:noWrap/>
            <w:vAlign w:val="center"/>
          </w:tcPr>
          <w:p w14:paraId="3DB34717"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21BB06B6" w14:textId="77777777" w:rsidR="00962FA8" w:rsidRPr="00A41CEE" w:rsidRDefault="00962FA8" w:rsidP="0072591C">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1EFD474A"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75A4AD2F"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4994D2F8" w14:textId="77777777" w:rsidR="00962FA8" w:rsidRPr="00A41CEE" w:rsidRDefault="00962FA8" w:rsidP="0072591C">
            <w:pPr>
              <w:jc w:val="right"/>
              <w:rPr>
                <w:b/>
                <w:bCs/>
                <w:sz w:val="20"/>
                <w:szCs w:val="20"/>
              </w:rPr>
            </w:pPr>
          </w:p>
        </w:tc>
      </w:tr>
      <w:tr w:rsidR="00962FA8" w:rsidRPr="00FC27D5" w14:paraId="0B5FE322" w14:textId="77777777" w:rsidTr="0072591C">
        <w:trPr>
          <w:trHeight w:val="600"/>
        </w:trPr>
        <w:tc>
          <w:tcPr>
            <w:tcW w:w="919" w:type="dxa"/>
            <w:shd w:val="clear" w:color="auto" w:fill="FFFFFF" w:themeFill="background1"/>
            <w:vAlign w:val="center"/>
          </w:tcPr>
          <w:p w14:paraId="3AB3A6E1"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1915CA4D" w14:textId="7756D536" w:rsidR="00962FA8" w:rsidRPr="00A41CEE" w:rsidRDefault="0072591C" w:rsidP="0072591C">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Pr>
                <w:rFonts w:cs="Arial"/>
                <w:i/>
                <w:iCs/>
                <w:sz w:val="20"/>
                <w:szCs w:val="20"/>
                <w:u w:val="single"/>
              </w:rPr>
              <w:t>2</w:t>
            </w:r>
          </w:p>
        </w:tc>
        <w:tc>
          <w:tcPr>
            <w:tcW w:w="1613" w:type="dxa"/>
            <w:shd w:val="clear" w:color="auto" w:fill="FFFFFF" w:themeFill="background1"/>
            <w:vAlign w:val="center"/>
          </w:tcPr>
          <w:p w14:paraId="73FEA72A" w14:textId="77777777" w:rsidR="00962FA8" w:rsidRPr="00A41CEE" w:rsidRDefault="00962FA8" w:rsidP="0072591C">
            <w:pPr>
              <w:jc w:val="right"/>
              <w:rPr>
                <w:b/>
                <w:bCs/>
                <w:sz w:val="20"/>
                <w:szCs w:val="20"/>
              </w:rPr>
            </w:pPr>
          </w:p>
        </w:tc>
      </w:tr>
      <w:tr w:rsidR="0072591C" w:rsidRPr="00FC27D5" w14:paraId="74C94208" w14:textId="77777777" w:rsidTr="0072591C">
        <w:trPr>
          <w:trHeight w:val="600"/>
        </w:trPr>
        <w:tc>
          <w:tcPr>
            <w:tcW w:w="919" w:type="dxa"/>
            <w:shd w:val="clear" w:color="auto" w:fill="FFFFFF" w:themeFill="background1"/>
            <w:vAlign w:val="center"/>
          </w:tcPr>
          <w:p w14:paraId="78993FFA" w14:textId="77777777" w:rsidR="0072591C" w:rsidRPr="00A41CEE" w:rsidRDefault="0072591C" w:rsidP="00A41CEE">
            <w:pPr>
              <w:jc w:val="center"/>
              <w:rPr>
                <w:b/>
                <w:bCs/>
                <w:sz w:val="20"/>
                <w:szCs w:val="20"/>
              </w:rPr>
            </w:pPr>
            <w:r w:rsidRPr="00A41CEE">
              <w:rPr>
                <w:b/>
                <w:bCs/>
                <w:sz w:val="20"/>
                <w:szCs w:val="20"/>
              </w:rPr>
              <w:t>3.</w:t>
            </w:r>
          </w:p>
        </w:tc>
        <w:tc>
          <w:tcPr>
            <w:tcW w:w="9966" w:type="dxa"/>
            <w:gridSpan w:val="7"/>
            <w:shd w:val="clear" w:color="auto" w:fill="FFFFFF" w:themeFill="background1"/>
            <w:vAlign w:val="center"/>
          </w:tcPr>
          <w:p w14:paraId="4E38D17B" w14:textId="60FCDA42" w:rsidR="0072591C" w:rsidRPr="00A41CEE" w:rsidRDefault="0072591C" w:rsidP="0072591C">
            <w:pPr>
              <w:rPr>
                <w:b/>
                <w:bCs/>
                <w:sz w:val="20"/>
                <w:szCs w:val="20"/>
              </w:rPr>
            </w:pPr>
            <w:r w:rsidRPr="00A41CEE">
              <w:rPr>
                <w:b/>
                <w:bCs/>
                <w:sz w:val="20"/>
                <w:szCs w:val="20"/>
              </w:rPr>
              <w:t>SNN4 Wymiana słupa BBZ243196 ze stacji BBZ40443 Leśna 5 Bar, obwód dół</w:t>
            </w:r>
          </w:p>
        </w:tc>
      </w:tr>
      <w:tr w:rsidR="00962FA8" w:rsidRPr="00FC27D5" w14:paraId="5B032617" w14:textId="77777777" w:rsidTr="0072591C">
        <w:trPr>
          <w:trHeight w:val="600"/>
        </w:trPr>
        <w:tc>
          <w:tcPr>
            <w:tcW w:w="919" w:type="dxa"/>
            <w:shd w:val="clear" w:color="auto" w:fill="FFFFFF" w:themeFill="background1"/>
            <w:vAlign w:val="center"/>
          </w:tcPr>
          <w:p w14:paraId="67F731C1" w14:textId="77777777" w:rsidR="00962FA8" w:rsidRPr="00A41CEE" w:rsidRDefault="00962FA8" w:rsidP="00A41CEE">
            <w:pPr>
              <w:jc w:val="center"/>
              <w:rPr>
                <w:b/>
                <w:bCs/>
                <w:sz w:val="20"/>
                <w:szCs w:val="20"/>
              </w:rPr>
            </w:pPr>
            <w:r w:rsidRPr="00A41CEE">
              <w:rPr>
                <w:b/>
                <w:bCs/>
                <w:sz w:val="20"/>
                <w:szCs w:val="20"/>
              </w:rPr>
              <w:t>3.1.</w:t>
            </w:r>
          </w:p>
        </w:tc>
        <w:tc>
          <w:tcPr>
            <w:tcW w:w="4326" w:type="dxa"/>
            <w:shd w:val="clear" w:color="auto" w:fill="FFFFFF" w:themeFill="background1"/>
            <w:vAlign w:val="center"/>
          </w:tcPr>
          <w:p w14:paraId="113C94E7" w14:textId="77777777" w:rsidR="00962FA8" w:rsidRPr="00A41CEE" w:rsidRDefault="00962FA8" w:rsidP="0072591C">
            <w:pPr>
              <w:rPr>
                <w:i/>
                <w:iCs/>
                <w:sz w:val="20"/>
                <w:szCs w:val="20"/>
                <w:u w:val="single"/>
              </w:rPr>
            </w:pPr>
            <w:r w:rsidRPr="00A41CEE">
              <w:rPr>
                <w:sz w:val="20"/>
                <w:szCs w:val="20"/>
              </w:rPr>
              <w:t>Dokumentacja  BBZ243196</w:t>
            </w:r>
          </w:p>
        </w:tc>
        <w:tc>
          <w:tcPr>
            <w:tcW w:w="1150" w:type="dxa"/>
            <w:shd w:val="clear" w:color="auto" w:fill="FFFFFF" w:themeFill="background1"/>
            <w:vAlign w:val="center"/>
          </w:tcPr>
          <w:p w14:paraId="5C2928F3" w14:textId="77777777" w:rsidR="00962FA8" w:rsidRPr="00A41CEE" w:rsidRDefault="00962FA8" w:rsidP="0072591C">
            <w:pPr>
              <w:jc w:val="center"/>
              <w:rPr>
                <w:sz w:val="20"/>
                <w:szCs w:val="20"/>
              </w:rPr>
            </w:pPr>
            <w:r w:rsidRPr="00A41CEE">
              <w:rPr>
                <w:sz w:val="20"/>
                <w:szCs w:val="20"/>
              </w:rPr>
              <w:t>PLSL001</w:t>
            </w:r>
          </w:p>
        </w:tc>
        <w:tc>
          <w:tcPr>
            <w:tcW w:w="932" w:type="dxa"/>
            <w:shd w:val="clear" w:color="auto" w:fill="FFFFFF" w:themeFill="background1"/>
            <w:vAlign w:val="center"/>
          </w:tcPr>
          <w:p w14:paraId="3214D39C" w14:textId="77777777" w:rsidR="00962FA8" w:rsidRPr="00A41CEE" w:rsidRDefault="00962FA8" w:rsidP="0072591C">
            <w:pPr>
              <w:jc w:val="center"/>
              <w:rPr>
                <w:i/>
                <w:iCs/>
                <w:sz w:val="20"/>
                <w:szCs w:val="20"/>
                <w:u w:val="single"/>
              </w:rPr>
            </w:pPr>
            <w:r w:rsidRPr="00A41CEE">
              <w:rPr>
                <w:b/>
                <w:bCs/>
                <w:sz w:val="20"/>
                <w:szCs w:val="20"/>
              </w:rPr>
              <w:t>10</w:t>
            </w:r>
          </w:p>
        </w:tc>
        <w:tc>
          <w:tcPr>
            <w:tcW w:w="761" w:type="dxa"/>
            <w:gridSpan w:val="2"/>
            <w:shd w:val="clear" w:color="auto" w:fill="FFFFFF" w:themeFill="background1"/>
            <w:vAlign w:val="center"/>
          </w:tcPr>
          <w:p w14:paraId="6406DFA3" w14:textId="77777777" w:rsidR="00962FA8" w:rsidRPr="00A41CEE" w:rsidRDefault="00962FA8" w:rsidP="0072591C">
            <w:pPr>
              <w:jc w:val="center"/>
              <w:rPr>
                <w:i/>
                <w:iCs/>
                <w:sz w:val="20"/>
                <w:szCs w:val="20"/>
                <w:u w:val="single"/>
              </w:rPr>
            </w:pPr>
            <w:proofErr w:type="spellStart"/>
            <w:r w:rsidRPr="00A41CEE">
              <w:rPr>
                <w:b/>
                <w:bCs/>
                <w:sz w:val="20"/>
                <w:szCs w:val="20"/>
              </w:rPr>
              <w:t>kpl</w:t>
            </w:r>
            <w:proofErr w:type="spellEnd"/>
          </w:p>
        </w:tc>
        <w:tc>
          <w:tcPr>
            <w:tcW w:w="1184" w:type="dxa"/>
            <w:shd w:val="clear" w:color="auto" w:fill="FFFFFF" w:themeFill="background1"/>
            <w:vAlign w:val="center"/>
          </w:tcPr>
          <w:p w14:paraId="76BE537E" w14:textId="77777777" w:rsidR="00962FA8" w:rsidRPr="00A41CEE" w:rsidRDefault="00962FA8" w:rsidP="0072591C">
            <w:pPr>
              <w:jc w:val="center"/>
              <w:rPr>
                <w:i/>
                <w:iCs/>
                <w:sz w:val="20"/>
                <w:szCs w:val="20"/>
                <w:u w:val="single"/>
              </w:rPr>
            </w:pPr>
            <w:r w:rsidRPr="00A41CEE">
              <w:rPr>
                <w:b/>
                <w:bCs/>
                <w:sz w:val="20"/>
                <w:szCs w:val="20"/>
              </w:rPr>
              <w:t>1</w:t>
            </w:r>
          </w:p>
        </w:tc>
        <w:tc>
          <w:tcPr>
            <w:tcW w:w="1613" w:type="dxa"/>
            <w:shd w:val="clear" w:color="auto" w:fill="FFFFFF" w:themeFill="background1"/>
            <w:vAlign w:val="center"/>
          </w:tcPr>
          <w:p w14:paraId="7E95FC76" w14:textId="77777777" w:rsidR="00962FA8" w:rsidRPr="00A41CEE" w:rsidRDefault="00962FA8" w:rsidP="0072591C">
            <w:pPr>
              <w:jc w:val="right"/>
              <w:rPr>
                <w:b/>
                <w:bCs/>
                <w:sz w:val="20"/>
                <w:szCs w:val="20"/>
              </w:rPr>
            </w:pPr>
          </w:p>
        </w:tc>
      </w:tr>
      <w:tr w:rsidR="00962FA8" w:rsidRPr="00FC27D5" w14:paraId="1207376D" w14:textId="77777777" w:rsidTr="0072591C">
        <w:trPr>
          <w:trHeight w:val="600"/>
        </w:trPr>
        <w:tc>
          <w:tcPr>
            <w:tcW w:w="919" w:type="dxa"/>
            <w:shd w:val="clear" w:color="auto" w:fill="FFFFFF" w:themeFill="background1"/>
            <w:vAlign w:val="center"/>
          </w:tcPr>
          <w:p w14:paraId="22D91780" w14:textId="77777777" w:rsidR="00962FA8" w:rsidRPr="00A41CEE" w:rsidRDefault="00962FA8" w:rsidP="00A41CEE">
            <w:pPr>
              <w:jc w:val="center"/>
              <w:rPr>
                <w:b/>
                <w:bCs/>
                <w:sz w:val="20"/>
                <w:szCs w:val="20"/>
              </w:rPr>
            </w:pPr>
            <w:r w:rsidRPr="00A41CEE">
              <w:rPr>
                <w:b/>
                <w:bCs/>
                <w:sz w:val="20"/>
                <w:szCs w:val="20"/>
              </w:rPr>
              <w:t>3.2.</w:t>
            </w:r>
          </w:p>
        </w:tc>
        <w:tc>
          <w:tcPr>
            <w:tcW w:w="4326" w:type="dxa"/>
            <w:shd w:val="clear" w:color="auto" w:fill="FFFFFF" w:themeFill="background1"/>
            <w:vAlign w:val="center"/>
          </w:tcPr>
          <w:p w14:paraId="7E082410" w14:textId="4A7F7595" w:rsidR="00962FA8" w:rsidRPr="0072591C" w:rsidRDefault="00962FA8" w:rsidP="0072591C">
            <w:pPr>
              <w:rPr>
                <w:sz w:val="20"/>
                <w:szCs w:val="20"/>
              </w:rPr>
            </w:pPr>
            <w:r w:rsidRPr="00A41CEE">
              <w:rPr>
                <w:sz w:val="20"/>
                <w:szCs w:val="20"/>
              </w:rPr>
              <w:t>Roboty Budowlane  BBZ243196</w:t>
            </w:r>
          </w:p>
        </w:tc>
        <w:tc>
          <w:tcPr>
            <w:tcW w:w="1150" w:type="dxa"/>
            <w:shd w:val="clear" w:color="auto" w:fill="FFFFFF" w:themeFill="background1"/>
            <w:vAlign w:val="center"/>
          </w:tcPr>
          <w:p w14:paraId="195C875B" w14:textId="77777777" w:rsidR="00962FA8" w:rsidRPr="00A41CEE" w:rsidRDefault="00962FA8" w:rsidP="0072591C">
            <w:pPr>
              <w:jc w:val="center"/>
              <w:rPr>
                <w:sz w:val="20"/>
                <w:szCs w:val="20"/>
              </w:rPr>
            </w:pPr>
            <w:r w:rsidRPr="00A41CEE">
              <w:rPr>
                <w:sz w:val="20"/>
                <w:szCs w:val="20"/>
              </w:rPr>
              <w:t>PLSL001</w:t>
            </w:r>
          </w:p>
        </w:tc>
        <w:tc>
          <w:tcPr>
            <w:tcW w:w="932" w:type="dxa"/>
            <w:shd w:val="clear" w:color="auto" w:fill="FFFFFF" w:themeFill="background1"/>
            <w:vAlign w:val="center"/>
          </w:tcPr>
          <w:p w14:paraId="0DC1662F" w14:textId="77777777" w:rsidR="00962FA8" w:rsidRPr="00A41CEE" w:rsidRDefault="00962FA8" w:rsidP="0072591C">
            <w:pPr>
              <w:jc w:val="center"/>
              <w:rPr>
                <w:i/>
                <w:iCs/>
                <w:sz w:val="20"/>
                <w:szCs w:val="20"/>
                <w:u w:val="single"/>
              </w:rPr>
            </w:pPr>
            <w:r w:rsidRPr="00A41CEE">
              <w:rPr>
                <w:b/>
                <w:bCs/>
                <w:sz w:val="20"/>
                <w:szCs w:val="20"/>
              </w:rPr>
              <w:t>20</w:t>
            </w:r>
          </w:p>
        </w:tc>
        <w:tc>
          <w:tcPr>
            <w:tcW w:w="761" w:type="dxa"/>
            <w:gridSpan w:val="2"/>
            <w:shd w:val="clear" w:color="auto" w:fill="FFFFFF" w:themeFill="background1"/>
            <w:vAlign w:val="center"/>
          </w:tcPr>
          <w:p w14:paraId="4F79CE6C" w14:textId="77777777" w:rsidR="00962FA8" w:rsidRPr="00A41CEE" w:rsidRDefault="00962FA8" w:rsidP="0072591C">
            <w:pPr>
              <w:jc w:val="center"/>
              <w:rPr>
                <w:i/>
                <w:iCs/>
                <w:sz w:val="20"/>
                <w:szCs w:val="20"/>
                <w:u w:val="single"/>
              </w:rPr>
            </w:pPr>
            <w:proofErr w:type="spellStart"/>
            <w:r w:rsidRPr="00A41CEE">
              <w:rPr>
                <w:b/>
                <w:bCs/>
                <w:sz w:val="20"/>
                <w:szCs w:val="20"/>
              </w:rPr>
              <w:t>kpl</w:t>
            </w:r>
            <w:proofErr w:type="spellEnd"/>
          </w:p>
        </w:tc>
        <w:tc>
          <w:tcPr>
            <w:tcW w:w="1184" w:type="dxa"/>
            <w:shd w:val="clear" w:color="auto" w:fill="FFFFFF" w:themeFill="background1"/>
            <w:vAlign w:val="center"/>
          </w:tcPr>
          <w:p w14:paraId="0EF0EBAA" w14:textId="77777777" w:rsidR="00962FA8" w:rsidRPr="00A41CEE" w:rsidRDefault="00962FA8" w:rsidP="0072591C">
            <w:pPr>
              <w:jc w:val="center"/>
              <w:rPr>
                <w:i/>
                <w:iCs/>
                <w:sz w:val="20"/>
                <w:szCs w:val="20"/>
                <w:u w:val="single"/>
              </w:rPr>
            </w:pPr>
            <w:r w:rsidRPr="00A41CEE">
              <w:rPr>
                <w:b/>
                <w:bCs/>
                <w:sz w:val="20"/>
                <w:szCs w:val="20"/>
              </w:rPr>
              <w:t>1</w:t>
            </w:r>
          </w:p>
        </w:tc>
        <w:tc>
          <w:tcPr>
            <w:tcW w:w="1613" w:type="dxa"/>
            <w:shd w:val="clear" w:color="auto" w:fill="FFFFFF" w:themeFill="background1"/>
            <w:vAlign w:val="center"/>
          </w:tcPr>
          <w:p w14:paraId="4B8D97D9" w14:textId="77777777" w:rsidR="00962FA8" w:rsidRPr="00A41CEE" w:rsidRDefault="00962FA8" w:rsidP="0072591C">
            <w:pPr>
              <w:jc w:val="right"/>
              <w:rPr>
                <w:b/>
                <w:bCs/>
                <w:sz w:val="20"/>
                <w:szCs w:val="20"/>
              </w:rPr>
            </w:pPr>
          </w:p>
        </w:tc>
      </w:tr>
      <w:tr w:rsidR="00962FA8" w:rsidRPr="00FC27D5" w14:paraId="25155B0D" w14:textId="77777777" w:rsidTr="0072591C">
        <w:trPr>
          <w:trHeight w:val="600"/>
        </w:trPr>
        <w:tc>
          <w:tcPr>
            <w:tcW w:w="919" w:type="dxa"/>
            <w:shd w:val="clear" w:color="auto" w:fill="FFFFFF" w:themeFill="background1"/>
            <w:vAlign w:val="center"/>
          </w:tcPr>
          <w:p w14:paraId="39E61109"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4A286833" w14:textId="10B9A1AD" w:rsidR="00962FA8" w:rsidRPr="00A41CEE" w:rsidRDefault="0072591C" w:rsidP="0072591C">
            <w:pPr>
              <w:jc w:val="right"/>
              <w:rPr>
                <w:i/>
                <w:iCs/>
                <w:sz w:val="20"/>
                <w:szCs w:val="20"/>
                <w:u w:val="single"/>
              </w:rPr>
            </w:pPr>
            <w:r>
              <w:rPr>
                <w:rFonts w:cs="Arial"/>
                <w:i/>
                <w:iCs/>
                <w:sz w:val="20"/>
                <w:szCs w:val="20"/>
                <w:u w:val="single"/>
              </w:rPr>
              <w:t>cena</w:t>
            </w:r>
            <w:r w:rsidRPr="00C83E44">
              <w:rPr>
                <w:rFonts w:cs="Arial"/>
                <w:i/>
                <w:iCs/>
                <w:sz w:val="20"/>
                <w:szCs w:val="20"/>
                <w:u w:val="single"/>
              </w:rPr>
              <w:t xml:space="preserve"> zamówienia dla poz. </w:t>
            </w:r>
            <w:r>
              <w:rPr>
                <w:rFonts w:cs="Arial"/>
                <w:i/>
                <w:iCs/>
                <w:sz w:val="20"/>
                <w:szCs w:val="20"/>
                <w:u w:val="single"/>
              </w:rPr>
              <w:t>3</w:t>
            </w:r>
          </w:p>
        </w:tc>
        <w:tc>
          <w:tcPr>
            <w:tcW w:w="1613" w:type="dxa"/>
            <w:shd w:val="clear" w:color="auto" w:fill="FFFFFF" w:themeFill="background1"/>
            <w:vAlign w:val="center"/>
          </w:tcPr>
          <w:p w14:paraId="0B3255E1" w14:textId="77777777" w:rsidR="00962FA8" w:rsidRPr="00A41CEE" w:rsidRDefault="00962FA8" w:rsidP="0072591C">
            <w:pPr>
              <w:jc w:val="right"/>
              <w:rPr>
                <w:b/>
                <w:bCs/>
                <w:sz w:val="20"/>
                <w:szCs w:val="20"/>
              </w:rPr>
            </w:pPr>
          </w:p>
        </w:tc>
      </w:tr>
      <w:tr w:rsidR="0033567F" w:rsidRPr="00D81672" w14:paraId="63283BA9" w14:textId="77777777" w:rsidTr="0033567F">
        <w:trPr>
          <w:trHeight w:val="600"/>
        </w:trPr>
        <w:tc>
          <w:tcPr>
            <w:tcW w:w="919" w:type="dxa"/>
            <w:shd w:val="clear" w:color="auto" w:fill="FFFFFF" w:themeFill="background1"/>
            <w:vAlign w:val="center"/>
            <w:hideMark/>
          </w:tcPr>
          <w:p w14:paraId="3F52D20C" w14:textId="77777777" w:rsidR="0033567F" w:rsidRPr="00A41CEE" w:rsidRDefault="0033567F" w:rsidP="00A41CEE">
            <w:pPr>
              <w:jc w:val="center"/>
              <w:rPr>
                <w:b/>
                <w:bCs/>
                <w:sz w:val="20"/>
                <w:szCs w:val="20"/>
              </w:rPr>
            </w:pPr>
            <w:r w:rsidRPr="00A41CEE">
              <w:rPr>
                <w:b/>
                <w:bCs/>
                <w:sz w:val="20"/>
                <w:szCs w:val="20"/>
              </w:rPr>
              <w:t>4.</w:t>
            </w:r>
          </w:p>
        </w:tc>
        <w:tc>
          <w:tcPr>
            <w:tcW w:w="9966" w:type="dxa"/>
            <w:gridSpan w:val="7"/>
            <w:shd w:val="clear" w:color="auto" w:fill="FFFFFF" w:themeFill="background1"/>
            <w:vAlign w:val="center"/>
            <w:hideMark/>
          </w:tcPr>
          <w:p w14:paraId="257DB8D3" w14:textId="672BD5B3" w:rsidR="0033567F" w:rsidRPr="00A41CEE" w:rsidRDefault="0033567F" w:rsidP="0033567F">
            <w:pPr>
              <w:rPr>
                <w:b/>
                <w:bCs/>
                <w:sz w:val="20"/>
                <w:szCs w:val="20"/>
              </w:rPr>
            </w:pPr>
            <w:r w:rsidRPr="00A41CEE">
              <w:rPr>
                <w:b/>
                <w:bCs/>
                <w:sz w:val="20"/>
                <w:szCs w:val="20"/>
              </w:rPr>
              <w:t xml:space="preserve">SNN4 Wymiana słupa BBZ224979 ze stacji BBZ40452 Lipowa 11 </w:t>
            </w:r>
            <w:proofErr w:type="spellStart"/>
            <w:r w:rsidRPr="00A41CEE">
              <w:rPr>
                <w:b/>
                <w:bCs/>
                <w:sz w:val="20"/>
                <w:szCs w:val="20"/>
              </w:rPr>
              <w:t>Podzielec</w:t>
            </w:r>
            <w:proofErr w:type="spellEnd"/>
            <w:r w:rsidRPr="00A41CEE">
              <w:rPr>
                <w:b/>
                <w:bCs/>
                <w:sz w:val="20"/>
                <w:szCs w:val="20"/>
              </w:rPr>
              <w:t>, obwód za wodę</w:t>
            </w:r>
          </w:p>
        </w:tc>
      </w:tr>
      <w:tr w:rsidR="00962FA8" w:rsidRPr="00D81672" w14:paraId="1A887813" w14:textId="77777777" w:rsidTr="0033567F">
        <w:trPr>
          <w:trHeight w:val="600"/>
        </w:trPr>
        <w:tc>
          <w:tcPr>
            <w:tcW w:w="919" w:type="dxa"/>
            <w:shd w:val="clear" w:color="auto" w:fill="FFFFFF" w:themeFill="background1"/>
            <w:vAlign w:val="center"/>
          </w:tcPr>
          <w:p w14:paraId="1985A767" w14:textId="77777777" w:rsidR="00962FA8" w:rsidRPr="00A41CEE" w:rsidRDefault="00962FA8" w:rsidP="00A41CEE">
            <w:pPr>
              <w:jc w:val="center"/>
              <w:rPr>
                <w:b/>
                <w:bCs/>
                <w:sz w:val="20"/>
                <w:szCs w:val="20"/>
              </w:rPr>
            </w:pPr>
            <w:r w:rsidRPr="00A41CEE">
              <w:rPr>
                <w:b/>
                <w:bCs/>
                <w:sz w:val="20"/>
                <w:szCs w:val="20"/>
              </w:rPr>
              <w:lastRenderedPageBreak/>
              <w:t>4.1</w:t>
            </w:r>
          </w:p>
        </w:tc>
        <w:tc>
          <w:tcPr>
            <w:tcW w:w="4326" w:type="dxa"/>
            <w:shd w:val="clear" w:color="auto" w:fill="FFFFFF" w:themeFill="background1"/>
            <w:vAlign w:val="center"/>
          </w:tcPr>
          <w:p w14:paraId="3773C833" w14:textId="77777777" w:rsidR="00962FA8" w:rsidRPr="00A41CEE" w:rsidRDefault="00962FA8" w:rsidP="0033567F">
            <w:pPr>
              <w:rPr>
                <w:sz w:val="20"/>
                <w:szCs w:val="20"/>
              </w:rPr>
            </w:pPr>
            <w:r w:rsidRPr="00A41CEE">
              <w:rPr>
                <w:sz w:val="20"/>
                <w:szCs w:val="20"/>
              </w:rPr>
              <w:t>Dokumentacja  BBZ224979</w:t>
            </w:r>
          </w:p>
        </w:tc>
        <w:tc>
          <w:tcPr>
            <w:tcW w:w="1150" w:type="dxa"/>
            <w:shd w:val="clear" w:color="auto" w:fill="FFFFFF" w:themeFill="background1"/>
            <w:noWrap/>
            <w:vAlign w:val="center"/>
          </w:tcPr>
          <w:p w14:paraId="6FD425B0"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38B6D6FC"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596259BC"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D19797C"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45564B02" w14:textId="77777777" w:rsidR="00962FA8" w:rsidRPr="00A41CEE" w:rsidRDefault="00962FA8" w:rsidP="0072591C">
            <w:pPr>
              <w:jc w:val="right"/>
              <w:rPr>
                <w:b/>
                <w:bCs/>
                <w:sz w:val="20"/>
                <w:szCs w:val="20"/>
              </w:rPr>
            </w:pPr>
          </w:p>
        </w:tc>
      </w:tr>
      <w:tr w:rsidR="00962FA8" w:rsidRPr="00D81672" w14:paraId="09B06C24" w14:textId="77777777" w:rsidTr="0033567F">
        <w:trPr>
          <w:trHeight w:val="600"/>
        </w:trPr>
        <w:tc>
          <w:tcPr>
            <w:tcW w:w="919" w:type="dxa"/>
            <w:shd w:val="clear" w:color="auto" w:fill="FFFFFF" w:themeFill="background1"/>
            <w:vAlign w:val="center"/>
          </w:tcPr>
          <w:p w14:paraId="00733D69" w14:textId="77777777" w:rsidR="00962FA8" w:rsidRPr="00A41CEE" w:rsidRDefault="00962FA8" w:rsidP="00A41CEE">
            <w:pPr>
              <w:jc w:val="center"/>
              <w:rPr>
                <w:b/>
                <w:bCs/>
                <w:sz w:val="20"/>
                <w:szCs w:val="20"/>
              </w:rPr>
            </w:pPr>
            <w:r w:rsidRPr="00A41CEE">
              <w:rPr>
                <w:b/>
                <w:bCs/>
                <w:sz w:val="20"/>
                <w:szCs w:val="20"/>
              </w:rPr>
              <w:t>4.2</w:t>
            </w:r>
          </w:p>
        </w:tc>
        <w:tc>
          <w:tcPr>
            <w:tcW w:w="4326" w:type="dxa"/>
            <w:shd w:val="clear" w:color="auto" w:fill="FFFFFF" w:themeFill="background1"/>
            <w:vAlign w:val="center"/>
          </w:tcPr>
          <w:p w14:paraId="600783B7" w14:textId="77777777" w:rsidR="00962FA8" w:rsidRPr="00A41CEE" w:rsidRDefault="00962FA8" w:rsidP="0033567F">
            <w:pPr>
              <w:rPr>
                <w:sz w:val="20"/>
                <w:szCs w:val="20"/>
              </w:rPr>
            </w:pPr>
            <w:r w:rsidRPr="00A41CEE">
              <w:rPr>
                <w:sz w:val="20"/>
                <w:szCs w:val="20"/>
              </w:rPr>
              <w:t>Roboty budowlane BBZ224979</w:t>
            </w:r>
          </w:p>
        </w:tc>
        <w:tc>
          <w:tcPr>
            <w:tcW w:w="1150" w:type="dxa"/>
            <w:shd w:val="clear" w:color="auto" w:fill="FFFFFF" w:themeFill="background1"/>
            <w:noWrap/>
            <w:vAlign w:val="center"/>
          </w:tcPr>
          <w:p w14:paraId="1B54E185"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225C68AF"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4E28D259"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0F1A72D5"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04B40856" w14:textId="77777777" w:rsidR="00962FA8" w:rsidRPr="00A41CEE" w:rsidRDefault="00962FA8" w:rsidP="0072591C">
            <w:pPr>
              <w:jc w:val="right"/>
              <w:rPr>
                <w:b/>
                <w:bCs/>
                <w:sz w:val="20"/>
                <w:szCs w:val="20"/>
              </w:rPr>
            </w:pPr>
          </w:p>
        </w:tc>
      </w:tr>
      <w:tr w:rsidR="00962FA8" w:rsidRPr="00D81672" w14:paraId="13972769" w14:textId="77777777" w:rsidTr="0033567F">
        <w:trPr>
          <w:trHeight w:val="626"/>
        </w:trPr>
        <w:tc>
          <w:tcPr>
            <w:tcW w:w="919" w:type="dxa"/>
            <w:shd w:val="clear" w:color="auto" w:fill="FFFFFF" w:themeFill="background1"/>
            <w:vAlign w:val="center"/>
          </w:tcPr>
          <w:p w14:paraId="50314A96"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0E074E76" w14:textId="295CBAB0" w:rsidR="00962FA8" w:rsidRPr="00A41CEE" w:rsidRDefault="0072591C" w:rsidP="0033567F">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33567F">
              <w:rPr>
                <w:rFonts w:cs="Arial"/>
                <w:i/>
                <w:iCs/>
                <w:sz w:val="20"/>
                <w:szCs w:val="20"/>
                <w:u w:val="single"/>
              </w:rPr>
              <w:t>4</w:t>
            </w:r>
          </w:p>
        </w:tc>
        <w:tc>
          <w:tcPr>
            <w:tcW w:w="1613" w:type="dxa"/>
            <w:shd w:val="clear" w:color="auto" w:fill="FFFFFF" w:themeFill="background1"/>
            <w:vAlign w:val="center"/>
          </w:tcPr>
          <w:p w14:paraId="4959C2E8" w14:textId="77777777" w:rsidR="00962FA8" w:rsidRPr="00A41CEE" w:rsidRDefault="00962FA8" w:rsidP="0072591C">
            <w:pPr>
              <w:jc w:val="right"/>
              <w:rPr>
                <w:b/>
                <w:bCs/>
                <w:sz w:val="20"/>
                <w:szCs w:val="20"/>
              </w:rPr>
            </w:pPr>
          </w:p>
        </w:tc>
      </w:tr>
      <w:tr w:rsidR="0033567F" w:rsidRPr="00D81672" w14:paraId="2CEF1848" w14:textId="77777777" w:rsidTr="0033567F">
        <w:trPr>
          <w:trHeight w:val="600"/>
        </w:trPr>
        <w:tc>
          <w:tcPr>
            <w:tcW w:w="919" w:type="dxa"/>
            <w:shd w:val="clear" w:color="auto" w:fill="FFFFFF" w:themeFill="background1"/>
            <w:vAlign w:val="center"/>
            <w:hideMark/>
          </w:tcPr>
          <w:p w14:paraId="28CF948E" w14:textId="77777777" w:rsidR="0033567F" w:rsidRPr="00A41CEE" w:rsidRDefault="0033567F" w:rsidP="00A41CEE">
            <w:pPr>
              <w:jc w:val="center"/>
              <w:rPr>
                <w:b/>
                <w:bCs/>
                <w:sz w:val="20"/>
                <w:szCs w:val="20"/>
              </w:rPr>
            </w:pPr>
            <w:r w:rsidRPr="00A41CEE">
              <w:rPr>
                <w:b/>
                <w:bCs/>
                <w:sz w:val="20"/>
                <w:szCs w:val="20"/>
              </w:rPr>
              <w:t>5.</w:t>
            </w:r>
          </w:p>
        </w:tc>
        <w:tc>
          <w:tcPr>
            <w:tcW w:w="9966" w:type="dxa"/>
            <w:gridSpan w:val="7"/>
            <w:shd w:val="clear" w:color="auto" w:fill="FFFFFF" w:themeFill="background1"/>
            <w:vAlign w:val="center"/>
          </w:tcPr>
          <w:p w14:paraId="3955D592" w14:textId="11F6EA45" w:rsidR="0033567F" w:rsidRPr="00A41CEE" w:rsidRDefault="0033567F" w:rsidP="0033567F">
            <w:pPr>
              <w:rPr>
                <w:b/>
                <w:bCs/>
                <w:sz w:val="20"/>
                <w:szCs w:val="20"/>
              </w:rPr>
            </w:pPr>
            <w:r w:rsidRPr="00A41CEE">
              <w:rPr>
                <w:b/>
                <w:bCs/>
                <w:sz w:val="20"/>
                <w:szCs w:val="20"/>
              </w:rPr>
              <w:t xml:space="preserve">SNN4 Wymiana słupa BBZ199920, BBZ199923 ze stacji BBZ40553 Łodygowice Zagroda, </w:t>
            </w:r>
            <w:proofErr w:type="spellStart"/>
            <w:r w:rsidRPr="00A41CEE">
              <w:rPr>
                <w:b/>
                <w:bCs/>
                <w:sz w:val="20"/>
                <w:szCs w:val="20"/>
              </w:rPr>
              <w:t>obw</w:t>
            </w:r>
            <w:proofErr w:type="spellEnd"/>
            <w:r w:rsidRPr="00A41CEE">
              <w:rPr>
                <w:b/>
                <w:bCs/>
                <w:sz w:val="20"/>
                <w:szCs w:val="20"/>
              </w:rPr>
              <w:t xml:space="preserve"> ZK8508</w:t>
            </w:r>
          </w:p>
        </w:tc>
      </w:tr>
      <w:tr w:rsidR="00962FA8" w:rsidRPr="00D81672" w14:paraId="6A42C6A7" w14:textId="77777777" w:rsidTr="0033567F">
        <w:trPr>
          <w:trHeight w:val="600"/>
        </w:trPr>
        <w:tc>
          <w:tcPr>
            <w:tcW w:w="919" w:type="dxa"/>
            <w:shd w:val="clear" w:color="auto" w:fill="FFFFFF" w:themeFill="background1"/>
            <w:vAlign w:val="center"/>
          </w:tcPr>
          <w:p w14:paraId="6B835E9E" w14:textId="77777777" w:rsidR="00962FA8" w:rsidRPr="00A41CEE" w:rsidRDefault="00962FA8" w:rsidP="00A41CEE">
            <w:pPr>
              <w:jc w:val="center"/>
              <w:rPr>
                <w:b/>
                <w:bCs/>
                <w:sz w:val="20"/>
                <w:szCs w:val="20"/>
              </w:rPr>
            </w:pPr>
            <w:r w:rsidRPr="00A41CEE">
              <w:rPr>
                <w:b/>
                <w:bCs/>
                <w:sz w:val="20"/>
                <w:szCs w:val="20"/>
              </w:rPr>
              <w:t>5.1</w:t>
            </w:r>
          </w:p>
        </w:tc>
        <w:tc>
          <w:tcPr>
            <w:tcW w:w="4326" w:type="dxa"/>
            <w:shd w:val="clear" w:color="auto" w:fill="FFFFFF" w:themeFill="background1"/>
            <w:vAlign w:val="center"/>
          </w:tcPr>
          <w:p w14:paraId="6CC48556" w14:textId="48861A2E" w:rsidR="00962FA8" w:rsidRPr="00A41CEE" w:rsidRDefault="00962FA8" w:rsidP="0033567F">
            <w:pPr>
              <w:rPr>
                <w:sz w:val="20"/>
                <w:szCs w:val="20"/>
              </w:rPr>
            </w:pPr>
            <w:r w:rsidRPr="00A41CEE">
              <w:rPr>
                <w:sz w:val="20"/>
                <w:szCs w:val="20"/>
              </w:rPr>
              <w:t>Dokumentacja  BBZ199920, BBZ199923</w:t>
            </w:r>
          </w:p>
        </w:tc>
        <w:tc>
          <w:tcPr>
            <w:tcW w:w="1150" w:type="dxa"/>
            <w:shd w:val="clear" w:color="auto" w:fill="FFFFFF" w:themeFill="background1"/>
            <w:noWrap/>
            <w:vAlign w:val="center"/>
          </w:tcPr>
          <w:p w14:paraId="4A3C168C"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E39DEAF"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0D20DA03"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40585113"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172B1148" w14:textId="77777777" w:rsidR="00962FA8" w:rsidRPr="00A41CEE" w:rsidRDefault="00962FA8" w:rsidP="0072591C">
            <w:pPr>
              <w:jc w:val="right"/>
              <w:rPr>
                <w:b/>
                <w:bCs/>
                <w:sz w:val="20"/>
                <w:szCs w:val="20"/>
              </w:rPr>
            </w:pPr>
          </w:p>
        </w:tc>
      </w:tr>
      <w:tr w:rsidR="00962FA8" w:rsidRPr="00D81672" w14:paraId="698E8F94" w14:textId="77777777" w:rsidTr="0033567F">
        <w:trPr>
          <w:trHeight w:val="600"/>
        </w:trPr>
        <w:tc>
          <w:tcPr>
            <w:tcW w:w="919" w:type="dxa"/>
            <w:shd w:val="clear" w:color="auto" w:fill="FFFFFF" w:themeFill="background1"/>
            <w:vAlign w:val="center"/>
          </w:tcPr>
          <w:p w14:paraId="1ECBEA28" w14:textId="77777777" w:rsidR="00962FA8" w:rsidRPr="00A41CEE" w:rsidRDefault="00962FA8" w:rsidP="00A41CEE">
            <w:pPr>
              <w:jc w:val="center"/>
              <w:rPr>
                <w:b/>
                <w:bCs/>
                <w:sz w:val="20"/>
                <w:szCs w:val="20"/>
              </w:rPr>
            </w:pPr>
            <w:r w:rsidRPr="00A41CEE">
              <w:rPr>
                <w:b/>
                <w:bCs/>
                <w:sz w:val="20"/>
                <w:szCs w:val="20"/>
              </w:rPr>
              <w:t>5.2</w:t>
            </w:r>
          </w:p>
        </w:tc>
        <w:tc>
          <w:tcPr>
            <w:tcW w:w="4326" w:type="dxa"/>
            <w:shd w:val="clear" w:color="auto" w:fill="FFFFFF" w:themeFill="background1"/>
            <w:vAlign w:val="center"/>
          </w:tcPr>
          <w:p w14:paraId="0BCC4C9A" w14:textId="5BA72AA1" w:rsidR="00962FA8" w:rsidRPr="00A41CEE" w:rsidRDefault="00962FA8" w:rsidP="0033567F">
            <w:pPr>
              <w:rPr>
                <w:sz w:val="20"/>
                <w:szCs w:val="20"/>
              </w:rPr>
            </w:pPr>
            <w:r w:rsidRPr="00A41CEE">
              <w:rPr>
                <w:sz w:val="20"/>
                <w:szCs w:val="20"/>
              </w:rPr>
              <w:t>Roboty budowlane BBZ199920, BBZ199923</w:t>
            </w:r>
          </w:p>
        </w:tc>
        <w:tc>
          <w:tcPr>
            <w:tcW w:w="1150" w:type="dxa"/>
            <w:shd w:val="clear" w:color="auto" w:fill="FFFFFF" w:themeFill="background1"/>
            <w:noWrap/>
            <w:vAlign w:val="center"/>
          </w:tcPr>
          <w:p w14:paraId="37A36EF6"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13E4A3FE"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45740BD5"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0FF6CBF0"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09FA7CB3" w14:textId="77777777" w:rsidR="00962FA8" w:rsidRPr="00A41CEE" w:rsidRDefault="00962FA8" w:rsidP="0072591C">
            <w:pPr>
              <w:jc w:val="right"/>
              <w:rPr>
                <w:b/>
                <w:bCs/>
                <w:sz w:val="20"/>
                <w:szCs w:val="20"/>
              </w:rPr>
            </w:pPr>
          </w:p>
        </w:tc>
      </w:tr>
      <w:tr w:rsidR="00962FA8" w:rsidRPr="00D81672" w14:paraId="50CB01B3" w14:textId="77777777" w:rsidTr="0033567F">
        <w:trPr>
          <w:trHeight w:val="600"/>
        </w:trPr>
        <w:tc>
          <w:tcPr>
            <w:tcW w:w="919" w:type="dxa"/>
            <w:shd w:val="clear" w:color="auto" w:fill="FFFFFF" w:themeFill="background1"/>
            <w:vAlign w:val="center"/>
          </w:tcPr>
          <w:p w14:paraId="1D271595"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7F73AF6B" w14:textId="2D6A1738" w:rsidR="00962FA8" w:rsidRPr="00A41CEE" w:rsidRDefault="0072591C" w:rsidP="0033567F">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33567F">
              <w:rPr>
                <w:rFonts w:cs="Arial"/>
                <w:i/>
                <w:iCs/>
                <w:sz w:val="20"/>
                <w:szCs w:val="20"/>
                <w:u w:val="single"/>
              </w:rPr>
              <w:t>5</w:t>
            </w:r>
          </w:p>
        </w:tc>
        <w:tc>
          <w:tcPr>
            <w:tcW w:w="1613" w:type="dxa"/>
            <w:shd w:val="clear" w:color="auto" w:fill="FFFFFF" w:themeFill="background1"/>
            <w:vAlign w:val="center"/>
          </w:tcPr>
          <w:p w14:paraId="141DA837" w14:textId="77777777" w:rsidR="00962FA8" w:rsidRPr="00A41CEE" w:rsidRDefault="00962FA8" w:rsidP="0072591C">
            <w:pPr>
              <w:jc w:val="right"/>
              <w:rPr>
                <w:b/>
                <w:bCs/>
                <w:sz w:val="20"/>
                <w:szCs w:val="20"/>
              </w:rPr>
            </w:pPr>
          </w:p>
        </w:tc>
      </w:tr>
      <w:tr w:rsidR="0033567F" w:rsidRPr="00D81672" w14:paraId="7AA494CE" w14:textId="77777777" w:rsidTr="0033567F">
        <w:trPr>
          <w:trHeight w:val="600"/>
        </w:trPr>
        <w:tc>
          <w:tcPr>
            <w:tcW w:w="919" w:type="dxa"/>
            <w:shd w:val="clear" w:color="auto" w:fill="FFFFFF" w:themeFill="background1"/>
            <w:vAlign w:val="center"/>
            <w:hideMark/>
          </w:tcPr>
          <w:p w14:paraId="170D00F4" w14:textId="77777777" w:rsidR="0033567F" w:rsidRPr="00A41CEE" w:rsidRDefault="0033567F" w:rsidP="00A41CEE">
            <w:pPr>
              <w:jc w:val="center"/>
              <w:rPr>
                <w:b/>
                <w:bCs/>
                <w:sz w:val="20"/>
                <w:szCs w:val="20"/>
              </w:rPr>
            </w:pPr>
            <w:r w:rsidRPr="00A41CEE">
              <w:rPr>
                <w:b/>
                <w:bCs/>
                <w:sz w:val="20"/>
                <w:szCs w:val="20"/>
              </w:rPr>
              <w:t>6.</w:t>
            </w:r>
          </w:p>
        </w:tc>
        <w:tc>
          <w:tcPr>
            <w:tcW w:w="9966" w:type="dxa"/>
            <w:gridSpan w:val="7"/>
            <w:shd w:val="clear" w:color="auto" w:fill="FFFFFF" w:themeFill="background1"/>
            <w:vAlign w:val="center"/>
            <w:hideMark/>
          </w:tcPr>
          <w:p w14:paraId="7F40F930" w14:textId="09225568" w:rsidR="0033567F" w:rsidRPr="00A41CEE" w:rsidRDefault="0033567F" w:rsidP="0033567F">
            <w:pPr>
              <w:rPr>
                <w:b/>
                <w:bCs/>
                <w:sz w:val="20"/>
                <w:szCs w:val="20"/>
              </w:rPr>
            </w:pPr>
            <w:r w:rsidRPr="00A41CEE">
              <w:rPr>
                <w:b/>
                <w:bCs/>
                <w:sz w:val="20"/>
                <w:szCs w:val="20"/>
              </w:rPr>
              <w:t xml:space="preserve">SNN4 Wymiana słupa BBZ290441 ze stacji BBZ40055 Pietrzykowice 2 </w:t>
            </w:r>
            <w:proofErr w:type="spellStart"/>
            <w:r w:rsidRPr="00A41CEE">
              <w:rPr>
                <w:b/>
                <w:bCs/>
                <w:sz w:val="20"/>
                <w:szCs w:val="20"/>
              </w:rPr>
              <w:t>obw</w:t>
            </w:r>
            <w:proofErr w:type="spellEnd"/>
            <w:r w:rsidRPr="00A41CEE">
              <w:rPr>
                <w:b/>
                <w:bCs/>
                <w:sz w:val="20"/>
                <w:szCs w:val="20"/>
              </w:rPr>
              <w:t>. Góra </w:t>
            </w:r>
          </w:p>
        </w:tc>
      </w:tr>
      <w:tr w:rsidR="00962FA8" w:rsidRPr="00D81672" w14:paraId="66FF9AA1" w14:textId="77777777" w:rsidTr="0033567F">
        <w:trPr>
          <w:trHeight w:val="600"/>
        </w:trPr>
        <w:tc>
          <w:tcPr>
            <w:tcW w:w="919" w:type="dxa"/>
            <w:shd w:val="clear" w:color="auto" w:fill="FFFFFF" w:themeFill="background1"/>
            <w:vAlign w:val="center"/>
          </w:tcPr>
          <w:p w14:paraId="16ED921B" w14:textId="77777777" w:rsidR="00962FA8" w:rsidRPr="00A41CEE" w:rsidRDefault="00962FA8" w:rsidP="00A41CEE">
            <w:pPr>
              <w:jc w:val="center"/>
              <w:rPr>
                <w:b/>
                <w:bCs/>
                <w:sz w:val="20"/>
                <w:szCs w:val="20"/>
              </w:rPr>
            </w:pPr>
            <w:r w:rsidRPr="00A41CEE">
              <w:rPr>
                <w:b/>
                <w:bCs/>
                <w:sz w:val="20"/>
                <w:szCs w:val="20"/>
              </w:rPr>
              <w:t>6.1</w:t>
            </w:r>
          </w:p>
        </w:tc>
        <w:tc>
          <w:tcPr>
            <w:tcW w:w="4326" w:type="dxa"/>
            <w:shd w:val="clear" w:color="auto" w:fill="FFFFFF" w:themeFill="background1"/>
            <w:vAlign w:val="center"/>
          </w:tcPr>
          <w:p w14:paraId="330AE59C" w14:textId="77777777" w:rsidR="00962FA8" w:rsidRPr="00A41CEE" w:rsidRDefault="00962FA8" w:rsidP="0033567F">
            <w:pPr>
              <w:rPr>
                <w:sz w:val="20"/>
                <w:szCs w:val="20"/>
              </w:rPr>
            </w:pPr>
            <w:r w:rsidRPr="00A41CEE">
              <w:rPr>
                <w:sz w:val="20"/>
                <w:szCs w:val="20"/>
              </w:rPr>
              <w:t>Dokumentacja  BBZ290441</w:t>
            </w:r>
          </w:p>
        </w:tc>
        <w:tc>
          <w:tcPr>
            <w:tcW w:w="1150" w:type="dxa"/>
            <w:shd w:val="clear" w:color="auto" w:fill="FFFFFF" w:themeFill="background1"/>
            <w:noWrap/>
            <w:vAlign w:val="center"/>
          </w:tcPr>
          <w:p w14:paraId="4417564E"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4E56D6DC"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747D9EAB"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123D03C7"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49C6B44C" w14:textId="77777777" w:rsidR="00962FA8" w:rsidRPr="00A41CEE" w:rsidRDefault="00962FA8" w:rsidP="0072591C">
            <w:pPr>
              <w:jc w:val="right"/>
              <w:rPr>
                <w:b/>
                <w:bCs/>
                <w:sz w:val="20"/>
                <w:szCs w:val="20"/>
              </w:rPr>
            </w:pPr>
          </w:p>
        </w:tc>
      </w:tr>
      <w:tr w:rsidR="00962FA8" w:rsidRPr="00D81672" w14:paraId="616B1A54" w14:textId="77777777" w:rsidTr="0033567F">
        <w:trPr>
          <w:trHeight w:val="688"/>
        </w:trPr>
        <w:tc>
          <w:tcPr>
            <w:tcW w:w="919" w:type="dxa"/>
            <w:shd w:val="clear" w:color="auto" w:fill="FFFFFF" w:themeFill="background1"/>
            <w:vAlign w:val="center"/>
          </w:tcPr>
          <w:p w14:paraId="76DBF637" w14:textId="77777777" w:rsidR="00962FA8" w:rsidRPr="00A41CEE" w:rsidRDefault="00962FA8" w:rsidP="00A41CEE">
            <w:pPr>
              <w:jc w:val="center"/>
              <w:rPr>
                <w:b/>
                <w:bCs/>
                <w:sz w:val="20"/>
                <w:szCs w:val="20"/>
              </w:rPr>
            </w:pPr>
            <w:r w:rsidRPr="00A41CEE">
              <w:rPr>
                <w:b/>
                <w:bCs/>
                <w:sz w:val="20"/>
                <w:szCs w:val="20"/>
              </w:rPr>
              <w:t>6.2</w:t>
            </w:r>
          </w:p>
        </w:tc>
        <w:tc>
          <w:tcPr>
            <w:tcW w:w="4326" w:type="dxa"/>
            <w:shd w:val="clear" w:color="auto" w:fill="FFFFFF" w:themeFill="background1"/>
            <w:vAlign w:val="center"/>
          </w:tcPr>
          <w:p w14:paraId="6F81931D" w14:textId="77777777" w:rsidR="00962FA8" w:rsidRPr="00A41CEE" w:rsidRDefault="00962FA8" w:rsidP="0033567F">
            <w:pPr>
              <w:rPr>
                <w:sz w:val="20"/>
                <w:szCs w:val="20"/>
              </w:rPr>
            </w:pPr>
            <w:r w:rsidRPr="00A41CEE">
              <w:rPr>
                <w:sz w:val="20"/>
                <w:szCs w:val="20"/>
              </w:rPr>
              <w:t>Roboty budowlane  BBZ290441</w:t>
            </w:r>
          </w:p>
        </w:tc>
        <w:tc>
          <w:tcPr>
            <w:tcW w:w="1150" w:type="dxa"/>
            <w:shd w:val="clear" w:color="auto" w:fill="FFFFFF" w:themeFill="background1"/>
            <w:noWrap/>
            <w:vAlign w:val="center"/>
          </w:tcPr>
          <w:p w14:paraId="58F5B88B"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65B593D2"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01F4CBA4"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734F8B8"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36366FC8" w14:textId="77777777" w:rsidR="00962FA8" w:rsidRPr="00A41CEE" w:rsidRDefault="00962FA8" w:rsidP="0072591C">
            <w:pPr>
              <w:jc w:val="right"/>
              <w:rPr>
                <w:b/>
                <w:bCs/>
                <w:sz w:val="20"/>
                <w:szCs w:val="20"/>
              </w:rPr>
            </w:pPr>
          </w:p>
        </w:tc>
      </w:tr>
      <w:tr w:rsidR="00962FA8" w:rsidRPr="00D81672" w14:paraId="40A6AA67" w14:textId="77777777" w:rsidTr="0033567F">
        <w:trPr>
          <w:trHeight w:val="600"/>
        </w:trPr>
        <w:tc>
          <w:tcPr>
            <w:tcW w:w="919" w:type="dxa"/>
            <w:shd w:val="clear" w:color="auto" w:fill="FFFFFF" w:themeFill="background1"/>
            <w:vAlign w:val="center"/>
          </w:tcPr>
          <w:p w14:paraId="64DDFE14"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33691EE2" w14:textId="186D0631" w:rsidR="00962FA8" w:rsidRPr="00A41CEE" w:rsidRDefault="0072591C" w:rsidP="0033567F">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33567F">
              <w:rPr>
                <w:rFonts w:cs="Arial"/>
                <w:i/>
                <w:iCs/>
                <w:sz w:val="20"/>
                <w:szCs w:val="20"/>
                <w:u w:val="single"/>
              </w:rPr>
              <w:t>6</w:t>
            </w:r>
          </w:p>
        </w:tc>
        <w:tc>
          <w:tcPr>
            <w:tcW w:w="1613" w:type="dxa"/>
            <w:shd w:val="clear" w:color="auto" w:fill="FFFFFF" w:themeFill="background1"/>
            <w:vAlign w:val="center"/>
          </w:tcPr>
          <w:p w14:paraId="62D280DE" w14:textId="77777777" w:rsidR="00962FA8" w:rsidRPr="00A41CEE" w:rsidRDefault="00962FA8" w:rsidP="0072591C">
            <w:pPr>
              <w:jc w:val="right"/>
              <w:rPr>
                <w:b/>
                <w:bCs/>
                <w:sz w:val="20"/>
                <w:szCs w:val="20"/>
              </w:rPr>
            </w:pPr>
          </w:p>
        </w:tc>
      </w:tr>
      <w:tr w:rsidR="0033567F" w:rsidRPr="00D81672" w14:paraId="5625C16B" w14:textId="77777777" w:rsidTr="0033567F">
        <w:trPr>
          <w:trHeight w:val="600"/>
        </w:trPr>
        <w:tc>
          <w:tcPr>
            <w:tcW w:w="919" w:type="dxa"/>
            <w:shd w:val="clear" w:color="auto" w:fill="FFFFFF" w:themeFill="background1"/>
            <w:vAlign w:val="center"/>
            <w:hideMark/>
          </w:tcPr>
          <w:p w14:paraId="54E3FE85" w14:textId="77777777" w:rsidR="0033567F" w:rsidRPr="00A41CEE" w:rsidRDefault="0033567F" w:rsidP="00A41CEE">
            <w:pPr>
              <w:jc w:val="center"/>
              <w:rPr>
                <w:b/>
                <w:bCs/>
                <w:sz w:val="20"/>
                <w:szCs w:val="20"/>
              </w:rPr>
            </w:pPr>
            <w:r w:rsidRPr="00A41CEE">
              <w:rPr>
                <w:b/>
                <w:bCs/>
                <w:sz w:val="20"/>
                <w:szCs w:val="20"/>
              </w:rPr>
              <w:t>7.</w:t>
            </w:r>
          </w:p>
        </w:tc>
        <w:tc>
          <w:tcPr>
            <w:tcW w:w="9966" w:type="dxa"/>
            <w:gridSpan w:val="7"/>
            <w:shd w:val="clear" w:color="auto" w:fill="FFFFFF" w:themeFill="background1"/>
            <w:vAlign w:val="center"/>
            <w:hideMark/>
          </w:tcPr>
          <w:p w14:paraId="4EACCC48" w14:textId="010035BD" w:rsidR="0033567F" w:rsidRPr="00A41CEE" w:rsidRDefault="0033567F" w:rsidP="0033567F">
            <w:pPr>
              <w:rPr>
                <w:b/>
                <w:bCs/>
                <w:sz w:val="20"/>
                <w:szCs w:val="20"/>
              </w:rPr>
            </w:pPr>
            <w:r w:rsidRPr="00A41CEE">
              <w:rPr>
                <w:b/>
                <w:bCs/>
                <w:sz w:val="20"/>
                <w:szCs w:val="20"/>
              </w:rPr>
              <w:t> SNN4 Wymiana słupa BZ223437 ze stacji BBZ40608 Rędzina 2, obwód Jezioro</w:t>
            </w:r>
          </w:p>
        </w:tc>
      </w:tr>
      <w:tr w:rsidR="00962FA8" w:rsidRPr="00D81672" w14:paraId="005D510F" w14:textId="77777777" w:rsidTr="0033567F">
        <w:trPr>
          <w:trHeight w:val="600"/>
        </w:trPr>
        <w:tc>
          <w:tcPr>
            <w:tcW w:w="919" w:type="dxa"/>
            <w:shd w:val="clear" w:color="auto" w:fill="FFFFFF" w:themeFill="background1"/>
            <w:vAlign w:val="center"/>
          </w:tcPr>
          <w:p w14:paraId="017A08DB" w14:textId="77777777" w:rsidR="00962FA8" w:rsidRPr="00A41CEE" w:rsidRDefault="00962FA8" w:rsidP="00A41CEE">
            <w:pPr>
              <w:jc w:val="center"/>
              <w:rPr>
                <w:b/>
                <w:bCs/>
                <w:sz w:val="20"/>
                <w:szCs w:val="20"/>
              </w:rPr>
            </w:pPr>
            <w:r w:rsidRPr="00A41CEE">
              <w:rPr>
                <w:b/>
                <w:bCs/>
                <w:sz w:val="20"/>
                <w:szCs w:val="20"/>
              </w:rPr>
              <w:t>7.1</w:t>
            </w:r>
          </w:p>
        </w:tc>
        <w:tc>
          <w:tcPr>
            <w:tcW w:w="4326" w:type="dxa"/>
            <w:shd w:val="clear" w:color="auto" w:fill="FFFFFF" w:themeFill="background1"/>
            <w:vAlign w:val="center"/>
          </w:tcPr>
          <w:p w14:paraId="74C0276E" w14:textId="2C4E531D" w:rsidR="00962FA8" w:rsidRPr="00A41CEE" w:rsidRDefault="00962FA8" w:rsidP="0033567F">
            <w:pPr>
              <w:rPr>
                <w:sz w:val="20"/>
                <w:szCs w:val="20"/>
              </w:rPr>
            </w:pPr>
            <w:r w:rsidRPr="00A41CEE">
              <w:rPr>
                <w:sz w:val="20"/>
                <w:szCs w:val="20"/>
              </w:rPr>
              <w:t>Dokumentacja  BBZ223437</w:t>
            </w:r>
          </w:p>
        </w:tc>
        <w:tc>
          <w:tcPr>
            <w:tcW w:w="1150" w:type="dxa"/>
            <w:shd w:val="clear" w:color="auto" w:fill="FFFFFF" w:themeFill="background1"/>
            <w:noWrap/>
            <w:vAlign w:val="center"/>
          </w:tcPr>
          <w:p w14:paraId="0AB5AE5C"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6EEBB96"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3F9F643A"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60D4CCED"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5EC6815A" w14:textId="77777777" w:rsidR="00962FA8" w:rsidRPr="00A41CEE" w:rsidRDefault="00962FA8" w:rsidP="0072591C">
            <w:pPr>
              <w:jc w:val="right"/>
              <w:rPr>
                <w:b/>
                <w:bCs/>
                <w:sz w:val="20"/>
                <w:szCs w:val="20"/>
              </w:rPr>
            </w:pPr>
          </w:p>
        </w:tc>
      </w:tr>
      <w:tr w:rsidR="00962FA8" w:rsidRPr="00D81672" w14:paraId="4FEA6B7E" w14:textId="77777777" w:rsidTr="0033567F">
        <w:trPr>
          <w:trHeight w:val="567"/>
        </w:trPr>
        <w:tc>
          <w:tcPr>
            <w:tcW w:w="919" w:type="dxa"/>
            <w:shd w:val="clear" w:color="auto" w:fill="FFFFFF" w:themeFill="background1"/>
            <w:vAlign w:val="center"/>
          </w:tcPr>
          <w:p w14:paraId="16FB6D7D" w14:textId="77777777" w:rsidR="00962FA8" w:rsidRPr="00A41CEE" w:rsidRDefault="00962FA8" w:rsidP="00A41CEE">
            <w:pPr>
              <w:jc w:val="center"/>
              <w:rPr>
                <w:b/>
                <w:bCs/>
                <w:sz w:val="20"/>
                <w:szCs w:val="20"/>
              </w:rPr>
            </w:pPr>
            <w:r w:rsidRPr="00A41CEE">
              <w:rPr>
                <w:b/>
                <w:bCs/>
                <w:sz w:val="20"/>
                <w:szCs w:val="20"/>
              </w:rPr>
              <w:t>7.2</w:t>
            </w:r>
          </w:p>
        </w:tc>
        <w:tc>
          <w:tcPr>
            <w:tcW w:w="4326" w:type="dxa"/>
            <w:shd w:val="clear" w:color="auto" w:fill="FFFFFF" w:themeFill="background1"/>
            <w:vAlign w:val="center"/>
          </w:tcPr>
          <w:p w14:paraId="21A0C389" w14:textId="0D7DC07E" w:rsidR="00962FA8" w:rsidRPr="00A41CEE" w:rsidRDefault="00962FA8" w:rsidP="0033567F">
            <w:pPr>
              <w:rPr>
                <w:sz w:val="20"/>
                <w:szCs w:val="20"/>
              </w:rPr>
            </w:pPr>
            <w:r w:rsidRPr="00A41CEE">
              <w:rPr>
                <w:sz w:val="20"/>
                <w:szCs w:val="20"/>
              </w:rPr>
              <w:t>Roboty budowlane BBZ223437</w:t>
            </w:r>
          </w:p>
          <w:p w14:paraId="2F7A2727" w14:textId="77777777" w:rsidR="00962FA8" w:rsidRPr="00A41CEE" w:rsidRDefault="00962FA8" w:rsidP="0033567F">
            <w:pPr>
              <w:rPr>
                <w:sz w:val="20"/>
                <w:szCs w:val="20"/>
              </w:rPr>
            </w:pPr>
          </w:p>
        </w:tc>
        <w:tc>
          <w:tcPr>
            <w:tcW w:w="1150" w:type="dxa"/>
            <w:shd w:val="clear" w:color="auto" w:fill="FFFFFF" w:themeFill="background1"/>
            <w:noWrap/>
            <w:vAlign w:val="center"/>
          </w:tcPr>
          <w:p w14:paraId="7C3CC879"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42E3CAD5"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37E93767"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08FF4516"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440A083A" w14:textId="77777777" w:rsidR="00962FA8" w:rsidRPr="00A41CEE" w:rsidRDefault="00962FA8" w:rsidP="0072591C">
            <w:pPr>
              <w:jc w:val="right"/>
              <w:rPr>
                <w:b/>
                <w:bCs/>
                <w:sz w:val="20"/>
                <w:szCs w:val="20"/>
              </w:rPr>
            </w:pPr>
          </w:p>
        </w:tc>
      </w:tr>
      <w:tr w:rsidR="00962FA8" w:rsidRPr="00D81672" w14:paraId="4C6A5421" w14:textId="77777777" w:rsidTr="0033567F">
        <w:trPr>
          <w:trHeight w:val="600"/>
        </w:trPr>
        <w:tc>
          <w:tcPr>
            <w:tcW w:w="919" w:type="dxa"/>
            <w:shd w:val="clear" w:color="auto" w:fill="FFFFFF" w:themeFill="background1"/>
            <w:vAlign w:val="center"/>
          </w:tcPr>
          <w:p w14:paraId="6F2A931E"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4F5AD7A4" w14:textId="545E91D6" w:rsidR="00962FA8" w:rsidRPr="00A41CEE" w:rsidRDefault="0072591C" w:rsidP="0033567F">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33567F">
              <w:rPr>
                <w:rFonts w:cs="Arial"/>
                <w:i/>
                <w:iCs/>
                <w:sz w:val="20"/>
                <w:szCs w:val="20"/>
                <w:u w:val="single"/>
              </w:rPr>
              <w:t>7</w:t>
            </w:r>
          </w:p>
        </w:tc>
        <w:tc>
          <w:tcPr>
            <w:tcW w:w="1613" w:type="dxa"/>
            <w:shd w:val="clear" w:color="auto" w:fill="FFFFFF" w:themeFill="background1"/>
            <w:vAlign w:val="center"/>
          </w:tcPr>
          <w:p w14:paraId="6B0F7E39" w14:textId="77777777" w:rsidR="00962FA8" w:rsidRPr="00A41CEE" w:rsidRDefault="00962FA8" w:rsidP="0072591C">
            <w:pPr>
              <w:jc w:val="right"/>
              <w:rPr>
                <w:b/>
                <w:bCs/>
                <w:sz w:val="20"/>
                <w:szCs w:val="20"/>
              </w:rPr>
            </w:pPr>
          </w:p>
        </w:tc>
      </w:tr>
      <w:tr w:rsidR="0033567F" w:rsidRPr="00D81672" w14:paraId="56EAE931" w14:textId="77777777" w:rsidTr="0033567F">
        <w:trPr>
          <w:trHeight w:val="600"/>
        </w:trPr>
        <w:tc>
          <w:tcPr>
            <w:tcW w:w="919" w:type="dxa"/>
            <w:shd w:val="clear" w:color="auto" w:fill="FFFFFF" w:themeFill="background1"/>
            <w:vAlign w:val="center"/>
            <w:hideMark/>
          </w:tcPr>
          <w:p w14:paraId="262A66E8" w14:textId="77777777" w:rsidR="0033567F" w:rsidRPr="00A41CEE" w:rsidRDefault="0033567F" w:rsidP="00A41CEE">
            <w:pPr>
              <w:jc w:val="center"/>
              <w:rPr>
                <w:b/>
                <w:bCs/>
                <w:sz w:val="20"/>
                <w:szCs w:val="20"/>
              </w:rPr>
            </w:pPr>
            <w:r w:rsidRPr="00A41CEE">
              <w:rPr>
                <w:b/>
                <w:bCs/>
                <w:sz w:val="20"/>
                <w:szCs w:val="20"/>
              </w:rPr>
              <w:t>8.</w:t>
            </w:r>
          </w:p>
        </w:tc>
        <w:tc>
          <w:tcPr>
            <w:tcW w:w="9966" w:type="dxa"/>
            <w:gridSpan w:val="7"/>
            <w:shd w:val="clear" w:color="auto" w:fill="FFFFFF" w:themeFill="background1"/>
            <w:vAlign w:val="center"/>
            <w:hideMark/>
          </w:tcPr>
          <w:p w14:paraId="69E024A6" w14:textId="3998DA9E" w:rsidR="0033567F" w:rsidRPr="00A41CEE" w:rsidRDefault="0033567F" w:rsidP="0033567F">
            <w:pPr>
              <w:rPr>
                <w:b/>
                <w:bCs/>
                <w:sz w:val="20"/>
                <w:szCs w:val="20"/>
              </w:rPr>
            </w:pPr>
            <w:r w:rsidRPr="00A41CEE">
              <w:rPr>
                <w:b/>
                <w:bCs/>
                <w:sz w:val="20"/>
                <w:szCs w:val="20"/>
              </w:rPr>
              <w:t>SNN4 Wymiana słupa BBZ290702 ze stacji BBZ40357 Moszczanica Góra, obwód ul. Mieszka I </w:t>
            </w:r>
          </w:p>
        </w:tc>
      </w:tr>
      <w:tr w:rsidR="00962FA8" w:rsidRPr="00D81672" w14:paraId="16DB8F46" w14:textId="77777777" w:rsidTr="0033567F">
        <w:trPr>
          <w:trHeight w:val="600"/>
        </w:trPr>
        <w:tc>
          <w:tcPr>
            <w:tcW w:w="919" w:type="dxa"/>
            <w:shd w:val="clear" w:color="auto" w:fill="FFFFFF" w:themeFill="background1"/>
            <w:vAlign w:val="center"/>
          </w:tcPr>
          <w:p w14:paraId="0D00E46E" w14:textId="77777777" w:rsidR="00962FA8" w:rsidRPr="00A41CEE" w:rsidRDefault="00962FA8" w:rsidP="00A41CEE">
            <w:pPr>
              <w:jc w:val="center"/>
              <w:rPr>
                <w:b/>
                <w:bCs/>
                <w:sz w:val="20"/>
                <w:szCs w:val="20"/>
              </w:rPr>
            </w:pPr>
            <w:r w:rsidRPr="00A41CEE">
              <w:rPr>
                <w:b/>
                <w:bCs/>
                <w:sz w:val="20"/>
                <w:szCs w:val="20"/>
              </w:rPr>
              <w:t>8.1</w:t>
            </w:r>
          </w:p>
        </w:tc>
        <w:tc>
          <w:tcPr>
            <w:tcW w:w="4326" w:type="dxa"/>
            <w:shd w:val="clear" w:color="auto" w:fill="FFFFFF" w:themeFill="background1"/>
            <w:vAlign w:val="center"/>
          </w:tcPr>
          <w:p w14:paraId="44EC4386" w14:textId="3807AB27" w:rsidR="00962FA8" w:rsidRPr="00A41CEE" w:rsidRDefault="00962FA8" w:rsidP="0033567F">
            <w:pPr>
              <w:rPr>
                <w:sz w:val="20"/>
                <w:szCs w:val="20"/>
              </w:rPr>
            </w:pPr>
            <w:r w:rsidRPr="00A41CEE">
              <w:rPr>
                <w:sz w:val="20"/>
                <w:szCs w:val="20"/>
              </w:rPr>
              <w:t>Dokumentacja  BBZ290702</w:t>
            </w:r>
          </w:p>
        </w:tc>
        <w:tc>
          <w:tcPr>
            <w:tcW w:w="1150" w:type="dxa"/>
            <w:shd w:val="clear" w:color="auto" w:fill="FFFFFF" w:themeFill="background1"/>
            <w:noWrap/>
            <w:vAlign w:val="center"/>
          </w:tcPr>
          <w:p w14:paraId="36E73230"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5E7D325A"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04019B83"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4CB7AAE2"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3D238614" w14:textId="77777777" w:rsidR="00962FA8" w:rsidRPr="00A41CEE" w:rsidRDefault="00962FA8" w:rsidP="0072591C">
            <w:pPr>
              <w:jc w:val="right"/>
              <w:rPr>
                <w:b/>
                <w:bCs/>
                <w:sz w:val="20"/>
                <w:szCs w:val="20"/>
              </w:rPr>
            </w:pPr>
          </w:p>
        </w:tc>
      </w:tr>
      <w:tr w:rsidR="00962FA8" w:rsidRPr="00D81672" w14:paraId="1239F5A8" w14:textId="77777777" w:rsidTr="0033567F">
        <w:trPr>
          <w:trHeight w:val="600"/>
        </w:trPr>
        <w:tc>
          <w:tcPr>
            <w:tcW w:w="919" w:type="dxa"/>
            <w:shd w:val="clear" w:color="auto" w:fill="FFFFFF" w:themeFill="background1"/>
            <w:vAlign w:val="center"/>
          </w:tcPr>
          <w:p w14:paraId="00143A63" w14:textId="77777777" w:rsidR="00962FA8" w:rsidRPr="00A41CEE" w:rsidRDefault="00962FA8" w:rsidP="00A41CEE">
            <w:pPr>
              <w:jc w:val="center"/>
              <w:rPr>
                <w:b/>
                <w:bCs/>
                <w:sz w:val="20"/>
                <w:szCs w:val="20"/>
              </w:rPr>
            </w:pPr>
            <w:r w:rsidRPr="00A41CEE">
              <w:rPr>
                <w:b/>
                <w:bCs/>
                <w:sz w:val="20"/>
                <w:szCs w:val="20"/>
              </w:rPr>
              <w:t>8.2</w:t>
            </w:r>
          </w:p>
        </w:tc>
        <w:tc>
          <w:tcPr>
            <w:tcW w:w="4326" w:type="dxa"/>
            <w:shd w:val="clear" w:color="auto" w:fill="FFFFFF" w:themeFill="background1"/>
            <w:vAlign w:val="center"/>
          </w:tcPr>
          <w:p w14:paraId="50C31D3B" w14:textId="42D4D615" w:rsidR="00962FA8" w:rsidRPr="00A41CEE" w:rsidRDefault="00962FA8" w:rsidP="0033567F">
            <w:pPr>
              <w:rPr>
                <w:sz w:val="20"/>
                <w:szCs w:val="20"/>
              </w:rPr>
            </w:pPr>
            <w:r w:rsidRPr="00A41CEE">
              <w:rPr>
                <w:sz w:val="20"/>
                <w:szCs w:val="20"/>
              </w:rPr>
              <w:t>Roboty budowlane BBZ290702</w:t>
            </w:r>
          </w:p>
        </w:tc>
        <w:tc>
          <w:tcPr>
            <w:tcW w:w="1150" w:type="dxa"/>
            <w:shd w:val="clear" w:color="auto" w:fill="FFFFFF" w:themeFill="background1"/>
            <w:noWrap/>
            <w:vAlign w:val="center"/>
          </w:tcPr>
          <w:p w14:paraId="68453999"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42BF8244"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47F542D2"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7113D25"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5B637986" w14:textId="77777777" w:rsidR="00962FA8" w:rsidRPr="00A41CEE" w:rsidRDefault="00962FA8" w:rsidP="0072591C">
            <w:pPr>
              <w:jc w:val="right"/>
              <w:rPr>
                <w:b/>
                <w:bCs/>
                <w:sz w:val="20"/>
                <w:szCs w:val="20"/>
              </w:rPr>
            </w:pPr>
          </w:p>
        </w:tc>
      </w:tr>
      <w:tr w:rsidR="00962FA8" w:rsidRPr="00D81672" w14:paraId="3B4D28BA" w14:textId="77777777" w:rsidTr="0033567F">
        <w:trPr>
          <w:trHeight w:val="600"/>
        </w:trPr>
        <w:tc>
          <w:tcPr>
            <w:tcW w:w="919" w:type="dxa"/>
            <w:shd w:val="clear" w:color="auto" w:fill="FFFFFF" w:themeFill="background1"/>
            <w:vAlign w:val="center"/>
          </w:tcPr>
          <w:p w14:paraId="5491D7B1"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7A0C7AD6" w14:textId="17779886" w:rsidR="00962FA8" w:rsidRPr="00A41CEE" w:rsidRDefault="0072591C" w:rsidP="0033567F">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33567F">
              <w:rPr>
                <w:rFonts w:cs="Arial"/>
                <w:i/>
                <w:iCs/>
                <w:sz w:val="20"/>
                <w:szCs w:val="20"/>
                <w:u w:val="single"/>
              </w:rPr>
              <w:t>8</w:t>
            </w:r>
          </w:p>
        </w:tc>
        <w:tc>
          <w:tcPr>
            <w:tcW w:w="1613" w:type="dxa"/>
            <w:shd w:val="clear" w:color="auto" w:fill="FFFFFF" w:themeFill="background1"/>
            <w:vAlign w:val="center"/>
          </w:tcPr>
          <w:p w14:paraId="4BD16644" w14:textId="77777777" w:rsidR="00962FA8" w:rsidRPr="00A41CEE" w:rsidRDefault="00962FA8" w:rsidP="0072591C">
            <w:pPr>
              <w:jc w:val="right"/>
              <w:rPr>
                <w:b/>
                <w:bCs/>
                <w:sz w:val="20"/>
                <w:szCs w:val="20"/>
              </w:rPr>
            </w:pPr>
          </w:p>
        </w:tc>
      </w:tr>
      <w:tr w:rsidR="0033567F" w:rsidRPr="00D81672" w14:paraId="05BAFCE3" w14:textId="77777777" w:rsidTr="0033567F">
        <w:trPr>
          <w:trHeight w:val="600"/>
        </w:trPr>
        <w:tc>
          <w:tcPr>
            <w:tcW w:w="919" w:type="dxa"/>
            <w:shd w:val="clear" w:color="auto" w:fill="FFFFFF" w:themeFill="background1"/>
            <w:vAlign w:val="center"/>
            <w:hideMark/>
          </w:tcPr>
          <w:p w14:paraId="1A20423C" w14:textId="77777777" w:rsidR="0033567F" w:rsidRPr="00A41CEE" w:rsidRDefault="0033567F" w:rsidP="00A41CEE">
            <w:pPr>
              <w:jc w:val="center"/>
              <w:rPr>
                <w:b/>
                <w:bCs/>
                <w:sz w:val="20"/>
                <w:szCs w:val="20"/>
              </w:rPr>
            </w:pPr>
            <w:r w:rsidRPr="00A41CEE">
              <w:rPr>
                <w:b/>
                <w:bCs/>
                <w:sz w:val="20"/>
                <w:szCs w:val="20"/>
              </w:rPr>
              <w:t>9.</w:t>
            </w:r>
          </w:p>
        </w:tc>
        <w:tc>
          <w:tcPr>
            <w:tcW w:w="9966" w:type="dxa"/>
            <w:gridSpan w:val="7"/>
            <w:shd w:val="clear" w:color="auto" w:fill="FFFFFF" w:themeFill="background1"/>
            <w:vAlign w:val="center"/>
            <w:hideMark/>
          </w:tcPr>
          <w:p w14:paraId="40CFFA1D" w14:textId="082F6A3F" w:rsidR="0033567F" w:rsidRPr="00A41CEE" w:rsidRDefault="0033567F" w:rsidP="0033567F">
            <w:pPr>
              <w:rPr>
                <w:b/>
                <w:bCs/>
                <w:sz w:val="20"/>
                <w:szCs w:val="20"/>
              </w:rPr>
            </w:pPr>
            <w:r w:rsidRPr="00A41CEE">
              <w:rPr>
                <w:b/>
                <w:bCs/>
                <w:sz w:val="20"/>
                <w:szCs w:val="20"/>
              </w:rPr>
              <w:t>SNN4 Wymiana słupa BBZ200118 ze stacji BBZ40002 Żywiec Sporysz Tartak, obwód 7</w:t>
            </w:r>
            <w:r w:rsidR="00423048">
              <w:rPr>
                <w:b/>
                <w:bCs/>
                <w:sz w:val="20"/>
                <w:szCs w:val="20"/>
              </w:rPr>
              <w:t xml:space="preserve"> ul. Piotra Skargi</w:t>
            </w:r>
            <w:r w:rsidRPr="00A41CEE">
              <w:rPr>
                <w:b/>
                <w:bCs/>
                <w:sz w:val="20"/>
                <w:szCs w:val="20"/>
              </w:rPr>
              <w:t> </w:t>
            </w:r>
          </w:p>
        </w:tc>
      </w:tr>
      <w:tr w:rsidR="00962FA8" w:rsidRPr="00D81672" w14:paraId="223A135F" w14:textId="77777777" w:rsidTr="0033567F">
        <w:trPr>
          <w:trHeight w:val="600"/>
        </w:trPr>
        <w:tc>
          <w:tcPr>
            <w:tcW w:w="919" w:type="dxa"/>
            <w:shd w:val="clear" w:color="auto" w:fill="FFFFFF" w:themeFill="background1"/>
            <w:vAlign w:val="center"/>
          </w:tcPr>
          <w:p w14:paraId="7184357A" w14:textId="77777777" w:rsidR="00962FA8" w:rsidRPr="00A41CEE" w:rsidRDefault="00962FA8" w:rsidP="00A41CEE">
            <w:pPr>
              <w:jc w:val="center"/>
              <w:rPr>
                <w:b/>
                <w:bCs/>
                <w:sz w:val="20"/>
                <w:szCs w:val="20"/>
              </w:rPr>
            </w:pPr>
            <w:r w:rsidRPr="00A41CEE">
              <w:rPr>
                <w:b/>
                <w:bCs/>
                <w:sz w:val="20"/>
                <w:szCs w:val="20"/>
              </w:rPr>
              <w:t>9.1</w:t>
            </w:r>
          </w:p>
        </w:tc>
        <w:tc>
          <w:tcPr>
            <w:tcW w:w="4326" w:type="dxa"/>
            <w:shd w:val="clear" w:color="auto" w:fill="FFFFFF" w:themeFill="background1"/>
            <w:vAlign w:val="center"/>
          </w:tcPr>
          <w:p w14:paraId="5F8FFD46" w14:textId="5DD6110C" w:rsidR="00962FA8" w:rsidRPr="00A41CEE" w:rsidRDefault="00962FA8" w:rsidP="0033567F">
            <w:pPr>
              <w:rPr>
                <w:sz w:val="20"/>
                <w:szCs w:val="20"/>
              </w:rPr>
            </w:pPr>
            <w:r w:rsidRPr="00A41CEE">
              <w:rPr>
                <w:sz w:val="20"/>
                <w:szCs w:val="20"/>
              </w:rPr>
              <w:t>Dokumentacja  BBZ200118</w:t>
            </w:r>
          </w:p>
        </w:tc>
        <w:tc>
          <w:tcPr>
            <w:tcW w:w="1150" w:type="dxa"/>
            <w:shd w:val="clear" w:color="auto" w:fill="FFFFFF" w:themeFill="background1"/>
            <w:noWrap/>
            <w:vAlign w:val="center"/>
          </w:tcPr>
          <w:p w14:paraId="31F4401F"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024CA900" w14:textId="77777777" w:rsidR="00962FA8" w:rsidRPr="00A41CEE" w:rsidRDefault="00962FA8" w:rsidP="0033567F">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51FC2044"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506EC48B"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4476F24B" w14:textId="77777777" w:rsidR="00962FA8" w:rsidRPr="00A41CEE" w:rsidRDefault="00962FA8" w:rsidP="0072591C">
            <w:pPr>
              <w:jc w:val="right"/>
              <w:rPr>
                <w:b/>
                <w:bCs/>
                <w:sz w:val="20"/>
                <w:szCs w:val="20"/>
              </w:rPr>
            </w:pPr>
          </w:p>
        </w:tc>
      </w:tr>
      <w:tr w:rsidR="00962FA8" w:rsidRPr="00D81672" w14:paraId="39E5DAB7" w14:textId="77777777" w:rsidTr="0033567F">
        <w:trPr>
          <w:trHeight w:val="600"/>
        </w:trPr>
        <w:tc>
          <w:tcPr>
            <w:tcW w:w="919" w:type="dxa"/>
            <w:shd w:val="clear" w:color="auto" w:fill="FFFFFF" w:themeFill="background1"/>
            <w:vAlign w:val="center"/>
          </w:tcPr>
          <w:p w14:paraId="2905DB1C" w14:textId="77777777" w:rsidR="00962FA8" w:rsidRPr="00A41CEE" w:rsidRDefault="00962FA8" w:rsidP="00A41CEE">
            <w:pPr>
              <w:jc w:val="center"/>
              <w:rPr>
                <w:b/>
                <w:bCs/>
                <w:sz w:val="20"/>
                <w:szCs w:val="20"/>
              </w:rPr>
            </w:pPr>
            <w:r w:rsidRPr="00A41CEE">
              <w:rPr>
                <w:b/>
                <w:bCs/>
                <w:sz w:val="20"/>
                <w:szCs w:val="20"/>
              </w:rPr>
              <w:t>9.2</w:t>
            </w:r>
          </w:p>
        </w:tc>
        <w:tc>
          <w:tcPr>
            <w:tcW w:w="4326" w:type="dxa"/>
            <w:shd w:val="clear" w:color="auto" w:fill="FFFFFF" w:themeFill="background1"/>
            <w:vAlign w:val="center"/>
          </w:tcPr>
          <w:p w14:paraId="6406E281" w14:textId="7858F49D" w:rsidR="00962FA8" w:rsidRPr="00A41CEE" w:rsidRDefault="00962FA8" w:rsidP="0033567F">
            <w:pPr>
              <w:rPr>
                <w:sz w:val="20"/>
                <w:szCs w:val="20"/>
              </w:rPr>
            </w:pPr>
            <w:r w:rsidRPr="00A41CEE">
              <w:rPr>
                <w:sz w:val="20"/>
                <w:szCs w:val="20"/>
              </w:rPr>
              <w:t>Roboty budowlane BBZ200118</w:t>
            </w:r>
          </w:p>
        </w:tc>
        <w:tc>
          <w:tcPr>
            <w:tcW w:w="1150" w:type="dxa"/>
            <w:shd w:val="clear" w:color="auto" w:fill="FFFFFF" w:themeFill="background1"/>
            <w:noWrap/>
            <w:vAlign w:val="center"/>
          </w:tcPr>
          <w:p w14:paraId="772C51B1" w14:textId="77777777" w:rsidR="00962FA8" w:rsidRPr="00A41CEE" w:rsidRDefault="00962FA8" w:rsidP="0033567F">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A46E38A" w14:textId="77777777" w:rsidR="00962FA8" w:rsidRPr="00A41CEE" w:rsidRDefault="00962FA8" w:rsidP="0033567F">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0C94293C" w14:textId="77777777" w:rsidR="00962FA8" w:rsidRPr="00A41CEE" w:rsidRDefault="00962FA8" w:rsidP="0033567F">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AFE9F44" w14:textId="77777777" w:rsidR="00962FA8" w:rsidRPr="00A41CEE" w:rsidRDefault="00962FA8" w:rsidP="0033567F">
            <w:pPr>
              <w:jc w:val="center"/>
              <w:rPr>
                <w:b/>
                <w:bCs/>
                <w:sz w:val="20"/>
                <w:szCs w:val="20"/>
              </w:rPr>
            </w:pPr>
            <w:r w:rsidRPr="00A41CEE">
              <w:rPr>
                <w:b/>
                <w:bCs/>
                <w:sz w:val="20"/>
                <w:szCs w:val="20"/>
              </w:rPr>
              <w:t>1</w:t>
            </w:r>
          </w:p>
        </w:tc>
        <w:tc>
          <w:tcPr>
            <w:tcW w:w="1613" w:type="dxa"/>
            <w:shd w:val="clear" w:color="auto" w:fill="FFFFFF" w:themeFill="background1"/>
            <w:vAlign w:val="center"/>
          </w:tcPr>
          <w:p w14:paraId="0530BD96" w14:textId="77777777" w:rsidR="00962FA8" w:rsidRPr="00A41CEE" w:rsidRDefault="00962FA8" w:rsidP="0072591C">
            <w:pPr>
              <w:jc w:val="right"/>
              <w:rPr>
                <w:b/>
                <w:bCs/>
                <w:sz w:val="20"/>
                <w:szCs w:val="20"/>
              </w:rPr>
            </w:pPr>
          </w:p>
        </w:tc>
      </w:tr>
      <w:tr w:rsidR="00962FA8" w:rsidRPr="00D81672" w14:paraId="44E0A79E" w14:textId="77777777" w:rsidTr="00423048">
        <w:trPr>
          <w:trHeight w:val="600"/>
        </w:trPr>
        <w:tc>
          <w:tcPr>
            <w:tcW w:w="919" w:type="dxa"/>
            <w:shd w:val="clear" w:color="auto" w:fill="FFFFFF" w:themeFill="background1"/>
            <w:vAlign w:val="center"/>
          </w:tcPr>
          <w:p w14:paraId="4204734D"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3FC81C20" w14:textId="244B325C" w:rsidR="00962FA8" w:rsidRPr="00A41CEE" w:rsidRDefault="0072591C" w:rsidP="00423048">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w:t>
            </w:r>
            <w:r w:rsidR="00423048">
              <w:rPr>
                <w:rFonts w:cs="Arial"/>
                <w:i/>
                <w:iCs/>
                <w:sz w:val="20"/>
                <w:szCs w:val="20"/>
                <w:u w:val="single"/>
              </w:rPr>
              <w:t>9</w:t>
            </w:r>
          </w:p>
        </w:tc>
        <w:tc>
          <w:tcPr>
            <w:tcW w:w="1613" w:type="dxa"/>
            <w:shd w:val="clear" w:color="auto" w:fill="FFFFFF" w:themeFill="background1"/>
            <w:vAlign w:val="center"/>
          </w:tcPr>
          <w:p w14:paraId="7AEBD894" w14:textId="77777777" w:rsidR="00962FA8" w:rsidRPr="00A41CEE" w:rsidRDefault="00962FA8" w:rsidP="0072591C">
            <w:pPr>
              <w:jc w:val="right"/>
              <w:rPr>
                <w:b/>
                <w:bCs/>
                <w:sz w:val="20"/>
                <w:szCs w:val="20"/>
              </w:rPr>
            </w:pPr>
          </w:p>
        </w:tc>
      </w:tr>
      <w:tr w:rsidR="00423048" w:rsidRPr="00D81672" w14:paraId="213532C8" w14:textId="77777777" w:rsidTr="00423048">
        <w:trPr>
          <w:trHeight w:val="660"/>
        </w:trPr>
        <w:tc>
          <w:tcPr>
            <w:tcW w:w="919" w:type="dxa"/>
            <w:shd w:val="clear" w:color="auto" w:fill="FFFFFF" w:themeFill="background1"/>
            <w:vAlign w:val="center"/>
            <w:hideMark/>
          </w:tcPr>
          <w:p w14:paraId="798B29FE" w14:textId="77777777" w:rsidR="00423048" w:rsidRPr="00A41CEE" w:rsidRDefault="00423048" w:rsidP="00A41CEE">
            <w:pPr>
              <w:jc w:val="center"/>
              <w:rPr>
                <w:b/>
                <w:bCs/>
                <w:sz w:val="20"/>
                <w:szCs w:val="20"/>
              </w:rPr>
            </w:pPr>
            <w:r w:rsidRPr="00A41CEE">
              <w:rPr>
                <w:b/>
                <w:bCs/>
                <w:sz w:val="20"/>
                <w:szCs w:val="20"/>
              </w:rPr>
              <w:t>10.</w:t>
            </w:r>
          </w:p>
        </w:tc>
        <w:tc>
          <w:tcPr>
            <w:tcW w:w="9966" w:type="dxa"/>
            <w:gridSpan w:val="7"/>
            <w:shd w:val="clear" w:color="auto" w:fill="FFFFFF" w:themeFill="background1"/>
            <w:vAlign w:val="center"/>
          </w:tcPr>
          <w:p w14:paraId="4EA16890" w14:textId="5B4A3B06" w:rsidR="00423048" w:rsidRPr="00A41CEE" w:rsidRDefault="00423048" w:rsidP="00423048">
            <w:pPr>
              <w:rPr>
                <w:b/>
                <w:bCs/>
                <w:sz w:val="20"/>
                <w:szCs w:val="20"/>
              </w:rPr>
            </w:pPr>
            <w:r w:rsidRPr="00A41CEE">
              <w:rPr>
                <w:b/>
                <w:bCs/>
                <w:sz w:val="20"/>
                <w:szCs w:val="20"/>
              </w:rPr>
              <w:t xml:space="preserve">SNN4 Wymiana słupa BBZ263996 ze stacji BBZ40052 Żywiec Sporysz PKS </w:t>
            </w:r>
            <w:proofErr w:type="spellStart"/>
            <w:r w:rsidRPr="00A41CEE">
              <w:rPr>
                <w:b/>
                <w:bCs/>
                <w:sz w:val="20"/>
                <w:szCs w:val="20"/>
              </w:rPr>
              <w:t>obw</w:t>
            </w:r>
            <w:proofErr w:type="spellEnd"/>
            <w:r w:rsidRPr="00A41CEE">
              <w:rPr>
                <w:b/>
                <w:bCs/>
                <w:sz w:val="20"/>
                <w:szCs w:val="20"/>
              </w:rPr>
              <w:t>. Kopernika Sporysz ZK-1828</w:t>
            </w:r>
          </w:p>
        </w:tc>
      </w:tr>
      <w:tr w:rsidR="00962FA8" w:rsidRPr="00D81672" w14:paraId="21DE66CE" w14:textId="77777777" w:rsidTr="00423048">
        <w:trPr>
          <w:trHeight w:val="600"/>
        </w:trPr>
        <w:tc>
          <w:tcPr>
            <w:tcW w:w="919" w:type="dxa"/>
            <w:shd w:val="clear" w:color="auto" w:fill="FFFFFF" w:themeFill="background1"/>
            <w:vAlign w:val="center"/>
          </w:tcPr>
          <w:p w14:paraId="10E9EDAA" w14:textId="77777777" w:rsidR="00962FA8" w:rsidRPr="00A41CEE" w:rsidRDefault="00962FA8" w:rsidP="00A41CEE">
            <w:pPr>
              <w:jc w:val="center"/>
              <w:rPr>
                <w:b/>
                <w:bCs/>
                <w:sz w:val="20"/>
                <w:szCs w:val="20"/>
              </w:rPr>
            </w:pPr>
            <w:r w:rsidRPr="00A41CEE">
              <w:rPr>
                <w:b/>
                <w:bCs/>
                <w:sz w:val="20"/>
                <w:szCs w:val="20"/>
              </w:rPr>
              <w:t>10.1</w:t>
            </w:r>
          </w:p>
        </w:tc>
        <w:tc>
          <w:tcPr>
            <w:tcW w:w="4326" w:type="dxa"/>
            <w:shd w:val="clear" w:color="auto" w:fill="FFFFFF" w:themeFill="background1"/>
            <w:vAlign w:val="center"/>
          </w:tcPr>
          <w:p w14:paraId="7040A93C" w14:textId="204C7CA2" w:rsidR="00962FA8" w:rsidRPr="00A41CEE" w:rsidRDefault="00962FA8" w:rsidP="00423048">
            <w:pPr>
              <w:rPr>
                <w:sz w:val="20"/>
                <w:szCs w:val="20"/>
              </w:rPr>
            </w:pPr>
            <w:r w:rsidRPr="00A41CEE">
              <w:rPr>
                <w:sz w:val="20"/>
                <w:szCs w:val="20"/>
              </w:rPr>
              <w:t>Dokumentacja  BBZ263996</w:t>
            </w:r>
          </w:p>
        </w:tc>
        <w:tc>
          <w:tcPr>
            <w:tcW w:w="1150" w:type="dxa"/>
            <w:shd w:val="clear" w:color="auto" w:fill="FFFFFF" w:themeFill="background1"/>
            <w:noWrap/>
            <w:vAlign w:val="center"/>
          </w:tcPr>
          <w:p w14:paraId="7BA95A01"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2AEED844" w14:textId="77777777" w:rsidR="00962FA8" w:rsidRPr="00A41CEE" w:rsidRDefault="00962FA8" w:rsidP="00423048">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27EB84F1"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1157DC08"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72A0E782" w14:textId="77777777" w:rsidR="00962FA8" w:rsidRPr="00A41CEE" w:rsidRDefault="00962FA8" w:rsidP="0072591C">
            <w:pPr>
              <w:jc w:val="right"/>
              <w:rPr>
                <w:b/>
                <w:bCs/>
                <w:sz w:val="20"/>
                <w:szCs w:val="20"/>
              </w:rPr>
            </w:pPr>
          </w:p>
        </w:tc>
      </w:tr>
      <w:tr w:rsidR="00962FA8" w:rsidRPr="00D81672" w14:paraId="253906F2" w14:textId="77777777" w:rsidTr="00423048">
        <w:trPr>
          <w:trHeight w:val="600"/>
        </w:trPr>
        <w:tc>
          <w:tcPr>
            <w:tcW w:w="919" w:type="dxa"/>
            <w:shd w:val="clear" w:color="auto" w:fill="FFFFFF" w:themeFill="background1"/>
            <w:vAlign w:val="center"/>
          </w:tcPr>
          <w:p w14:paraId="6C1ABAFC" w14:textId="77777777" w:rsidR="00962FA8" w:rsidRPr="00A41CEE" w:rsidRDefault="00962FA8" w:rsidP="00A41CEE">
            <w:pPr>
              <w:jc w:val="center"/>
              <w:rPr>
                <w:b/>
                <w:bCs/>
                <w:sz w:val="20"/>
                <w:szCs w:val="20"/>
              </w:rPr>
            </w:pPr>
            <w:r w:rsidRPr="00A41CEE">
              <w:rPr>
                <w:b/>
                <w:bCs/>
                <w:sz w:val="20"/>
                <w:szCs w:val="20"/>
              </w:rPr>
              <w:t>10.2</w:t>
            </w:r>
          </w:p>
        </w:tc>
        <w:tc>
          <w:tcPr>
            <w:tcW w:w="4326" w:type="dxa"/>
            <w:shd w:val="clear" w:color="auto" w:fill="FFFFFF" w:themeFill="background1"/>
            <w:vAlign w:val="center"/>
          </w:tcPr>
          <w:p w14:paraId="64B2BCE9" w14:textId="31560EB8" w:rsidR="00962FA8" w:rsidRPr="00A41CEE" w:rsidRDefault="00962FA8" w:rsidP="00423048">
            <w:pPr>
              <w:rPr>
                <w:sz w:val="20"/>
                <w:szCs w:val="20"/>
              </w:rPr>
            </w:pPr>
            <w:r w:rsidRPr="00A41CEE">
              <w:rPr>
                <w:sz w:val="20"/>
                <w:szCs w:val="20"/>
              </w:rPr>
              <w:t>Roboty budowlane BBZ263996</w:t>
            </w:r>
          </w:p>
        </w:tc>
        <w:tc>
          <w:tcPr>
            <w:tcW w:w="1150" w:type="dxa"/>
            <w:shd w:val="clear" w:color="auto" w:fill="FFFFFF" w:themeFill="background1"/>
            <w:noWrap/>
            <w:vAlign w:val="center"/>
          </w:tcPr>
          <w:p w14:paraId="38062517"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5EC9B327" w14:textId="77777777" w:rsidR="00962FA8" w:rsidRPr="00A41CEE" w:rsidRDefault="00962FA8" w:rsidP="00423048">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7AEACA2A"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1C5A95C9"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5A31027B" w14:textId="77777777" w:rsidR="00962FA8" w:rsidRPr="00A41CEE" w:rsidRDefault="00962FA8" w:rsidP="0072591C">
            <w:pPr>
              <w:jc w:val="right"/>
              <w:rPr>
                <w:b/>
                <w:bCs/>
                <w:sz w:val="20"/>
                <w:szCs w:val="20"/>
              </w:rPr>
            </w:pPr>
          </w:p>
        </w:tc>
      </w:tr>
      <w:tr w:rsidR="00962FA8" w:rsidRPr="00D81672" w14:paraId="1EB4EADF" w14:textId="77777777" w:rsidTr="00423048">
        <w:trPr>
          <w:trHeight w:val="600"/>
        </w:trPr>
        <w:tc>
          <w:tcPr>
            <w:tcW w:w="919" w:type="dxa"/>
            <w:shd w:val="clear" w:color="auto" w:fill="FFFFFF" w:themeFill="background1"/>
            <w:vAlign w:val="center"/>
          </w:tcPr>
          <w:p w14:paraId="17CC38B9"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10A8DDA3" w14:textId="4D7F87B4" w:rsidR="00962FA8" w:rsidRPr="00A41CEE" w:rsidRDefault="0072591C" w:rsidP="00423048">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r w:rsidR="00423048">
              <w:rPr>
                <w:rFonts w:cs="Arial"/>
                <w:i/>
                <w:iCs/>
                <w:sz w:val="20"/>
                <w:szCs w:val="20"/>
                <w:u w:val="single"/>
              </w:rPr>
              <w:t>0</w:t>
            </w:r>
          </w:p>
        </w:tc>
        <w:tc>
          <w:tcPr>
            <w:tcW w:w="1613" w:type="dxa"/>
            <w:shd w:val="clear" w:color="auto" w:fill="FFFFFF" w:themeFill="background1"/>
            <w:vAlign w:val="center"/>
          </w:tcPr>
          <w:p w14:paraId="394B742E" w14:textId="77777777" w:rsidR="00962FA8" w:rsidRPr="00A41CEE" w:rsidRDefault="00962FA8" w:rsidP="0072591C">
            <w:pPr>
              <w:jc w:val="right"/>
              <w:rPr>
                <w:b/>
                <w:bCs/>
                <w:sz w:val="20"/>
                <w:szCs w:val="20"/>
              </w:rPr>
            </w:pPr>
          </w:p>
        </w:tc>
      </w:tr>
      <w:tr w:rsidR="00423048" w:rsidRPr="00D81672" w14:paraId="4E5E4027" w14:textId="77777777" w:rsidTr="00423048">
        <w:trPr>
          <w:trHeight w:val="600"/>
        </w:trPr>
        <w:tc>
          <w:tcPr>
            <w:tcW w:w="919" w:type="dxa"/>
            <w:shd w:val="clear" w:color="auto" w:fill="FFFFFF" w:themeFill="background1"/>
            <w:vAlign w:val="center"/>
            <w:hideMark/>
          </w:tcPr>
          <w:p w14:paraId="1DA31E8B" w14:textId="77777777" w:rsidR="00423048" w:rsidRPr="00A41CEE" w:rsidRDefault="00423048" w:rsidP="00A41CEE">
            <w:pPr>
              <w:jc w:val="center"/>
              <w:rPr>
                <w:b/>
                <w:bCs/>
                <w:sz w:val="20"/>
                <w:szCs w:val="20"/>
              </w:rPr>
            </w:pPr>
            <w:r w:rsidRPr="00A41CEE">
              <w:rPr>
                <w:b/>
                <w:bCs/>
                <w:sz w:val="20"/>
                <w:szCs w:val="20"/>
              </w:rPr>
              <w:t>11.</w:t>
            </w:r>
          </w:p>
        </w:tc>
        <w:tc>
          <w:tcPr>
            <w:tcW w:w="9966" w:type="dxa"/>
            <w:gridSpan w:val="7"/>
            <w:shd w:val="clear" w:color="auto" w:fill="FFFFFF" w:themeFill="background1"/>
            <w:vAlign w:val="center"/>
          </w:tcPr>
          <w:p w14:paraId="290560C5" w14:textId="206A25E6" w:rsidR="00423048" w:rsidRPr="00A41CEE" w:rsidRDefault="00423048" w:rsidP="00423048">
            <w:pPr>
              <w:rPr>
                <w:b/>
                <w:bCs/>
                <w:sz w:val="20"/>
                <w:szCs w:val="20"/>
              </w:rPr>
            </w:pPr>
            <w:r w:rsidRPr="00A41CEE">
              <w:rPr>
                <w:b/>
                <w:bCs/>
                <w:sz w:val="20"/>
                <w:szCs w:val="20"/>
              </w:rPr>
              <w:t xml:space="preserve">SNN4 Wymiana słupa BBZ205010 ze stacji BBZ40510 Oczków 2 Dół </w:t>
            </w:r>
            <w:proofErr w:type="spellStart"/>
            <w:r w:rsidRPr="00A41CEE">
              <w:rPr>
                <w:b/>
                <w:bCs/>
                <w:sz w:val="20"/>
                <w:szCs w:val="20"/>
              </w:rPr>
              <w:t>obw</w:t>
            </w:r>
            <w:proofErr w:type="spellEnd"/>
            <w:r w:rsidRPr="00A41CEE">
              <w:rPr>
                <w:b/>
                <w:bCs/>
                <w:sz w:val="20"/>
                <w:szCs w:val="20"/>
              </w:rPr>
              <w:t>. Góra</w:t>
            </w:r>
          </w:p>
        </w:tc>
      </w:tr>
      <w:tr w:rsidR="00962FA8" w:rsidRPr="00D81672" w14:paraId="2C1D711A" w14:textId="77777777" w:rsidTr="00423048">
        <w:trPr>
          <w:trHeight w:val="600"/>
        </w:trPr>
        <w:tc>
          <w:tcPr>
            <w:tcW w:w="919" w:type="dxa"/>
            <w:shd w:val="clear" w:color="auto" w:fill="FFFFFF" w:themeFill="background1"/>
            <w:vAlign w:val="center"/>
          </w:tcPr>
          <w:p w14:paraId="10D0092A" w14:textId="77777777" w:rsidR="00962FA8" w:rsidRPr="00A41CEE" w:rsidRDefault="00962FA8" w:rsidP="00A41CEE">
            <w:pPr>
              <w:jc w:val="center"/>
              <w:rPr>
                <w:b/>
                <w:bCs/>
                <w:sz w:val="20"/>
                <w:szCs w:val="20"/>
              </w:rPr>
            </w:pPr>
            <w:r w:rsidRPr="00A41CEE">
              <w:rPr>
                <w:b/>
                <w:bCs/>
                <w:sz w:val="20"/>
                <w:szCs w:val="20"/>
              </w:rPr>
              <w:t>11.1</w:t>
            </w:r>
          </w:p>
        </w:tc>
        <w:tc>
          <w:tcPr>
            <w:tcW w:w="4326" w:type="dxa"/>
            <w:shd w:val="clear" w:color="auto" w:fill="FFFFFF" w:themeFill="background1"/>
            <w:vAlign w:val="center"/>
          </w:tcPr>
          <w:p w14:paraId="4340DAA9" w14:textId="233CBF40" w:rsidR="00962FA8" w:rsidRPr="00A41CEE" w:rsidRDefault="00962FA8" w:rsidP="00423048">
            <w:pPr>
              <w:rPr>
                <w:sz w:val="20"/>
                <w:szCs w:val="20"/>
              </w:rPr>
            </w:pPr>
            <w:r w:rsidRPr="00A41CEE">
              <w:rPr>
                <w:sz w:val="20"/>
                <w:szCs w:val="20"/>
              </w:rPr>
              <w:t>Dokumentacja  BBZ205010</w:t>
            </w:r>
          </w:p>
        </w:tc>
        <w:tc>
          <w:tcPr>
            <w:tcW w:w="1150" w:type="dxa"/>
            <w:shd w:val="clear" w:color="auto" w:fill="FFFFFF" w:themeFill="background1"/>
            <w:noWrap/>
            <w:vAlign w:val="center"/>
          </w:tcPr>
          <w:p w14:paraId="2A11544C"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5DBA559" w14:textId="77777777" w:rsidR="00962FA8" w:rsidRPr="00A41CEE" w:rsidRDefault="00962FA8" w:rsidP="00423048">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06633AF3"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7D93A3F"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539C3EAE" w14:textId="77777777" w:rsidR="00962FA8" w:rsidRPr="00A41CEE" w:rsidRDefault="00962FA8" w:rsidP="0072591C">
            <w:pPr>
              <w:jc w:val="right"/>
              <w:rPr>
                <w:b/>
                <w:bCs/>
                <w:sz w:val="20"/>
                <w:szCs w:val="20"/>
              </w:rPr>
            </w:pPr>
          </w:p>
        </w:tc>
      </w:tr>
      <w:tr w:rsidR="00962FA8" w:rsidRPr="00D81672" w14:paraId="59D2EBF8" w14:textId="77777777" w:rsidTr="00423048">
        <w:trPr>
          <w:trHeight w:val="600"/>
        </w:trPr>
        <w:tc>
          <w:tcPr>
            <w:tcW w:w="919" w:type="dxa"/>
            <w:shd w:val="clear" w:color="auto" w:fill="FFFFFF" w:themeFill="background1"/>
            <w:vAlign w:val="center"/>
          </w:tcPr>
          <w:p w14:paraId="0088CEC3" w14:textId="77777777" w:rsidR="00962FA8" w:rsidRPr="00A41CEE" w:rsidRDefault="00962FA8" w:rsidP="00A41CEE">
            <w:pPr>
              <w:jc w:val="center"/>
              <w:rPr>
                <w:b/>
                <w:bCs/>
                <w:sz w:val="20"/>
                <w:szCs w:val="20"/>
              </w:rPr>
            </w:pPr>
            <w:r w:rsidRPr="00A41CEE">
              <w:rPr>
                <w:b/>
                <w:bCs/>
                <w:sz w:val="20"/>
                <w:szCs w:val="20"/>
              </w:rPr>
              <w:t>11.2</w:t>
            </w:r>
          </w:p>
        </w:tc>
        <w:tc>
          <w:tcPr>
            <w:tcW w:w="4326" w:type="dxa"/>
            <w:shd w:val="clear" w:color="auto" w:fill="FFFFFF" w:themeFill="background1"/>
            <w:vAlign w:val="center"/>
          </w:tcPr>
          <w:p w14:paraId="1B70B9ED" w14:textId="77777777" w:rsidR="00962FA8" w:rsidRPr="00A41CEE" w:rsidRDefault="00962FA8" w:rsidP="00423048">
            <w:pPr>
              <w:rPr>
                <w:sz w:val="20"/>
                <w:szCs w:val="20"/>
              </w:rPr>
            </w:pPr>
            <w:r w:rsidRPr="00A41CEE">
              <w:rPr>
                <w:sz w:val="20"/>
                <w:szCs w:val="20"/>
              </w:rPr>
              <w:t>Roboty budowlane BBZ205010</w:t>
            </w:r>
          </w:p>
        </w:tc>
        <w:tc>
          <w:tcPr>
            <w:tcW w:w="1150" w:type="dxa"/>
            <w:shd w:val="clear" w:color="auto" w:fill="FFFFFF" w:themeFill="background1"/>
            <w:noWrap/>
            <w:vAlign w:val="center"/>
          </w:tcPr>
          <w:p w14:paraId="4E997D95"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173A337" w14:textId="77777777" w:rsidR="00962FA8" w:rsidRPr="00A41CEE" w:rsidRDefault="00962FA8" w:rsidP="00423048">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7C4974A8"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90D3EA7"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7C295C9D" w14:textId="77777777" w:rsidR="00962FA8" w:rsidRPr="00A41CEE" w:rsidRDefault="00962FA8" w:rsidP="0072591C">
            <w:pPr>
              <w:jc w:val="right"/>
              <w:rPr>
                <w:b/>
                <w:bCs/>
                <w:sz w:val="20"/>
                <w:szCs w:val="20"/>
              </w:rPr>
            </w:pPr>
          </w:p>
        </w:tc>
      </w:tr>
      <w:tr w:rsidR="00962FA8" w:rsidRPr="00D81672" w14:paraId="17317430" w14:textId="77777777" w:rsidTr="00423048">
        <w:trPr>
          <w:trHeight w:val="600"/>
        </w:trPr>
        <w:tc>
          <w:tcPr>
            <w:tcW w:w="919" w:type="dxa"/>
            <w:shd w:val="clear" w:color="auto" w:fill="FFFFFF" w:themeFill="background1"/>
            <w:vAlign w:val="center"/>
          </w:tcPr>
          <w:p w14:paraId="0BB36988"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7CE4311D" w14:textId="6C81B3CB" w:rsidR="00962FA8" w:rsidRPr="00A41CEE" w:rsidRDefault="0072591C" w:rsidP="00423048">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r w:rsidR="00423048">
              <w:rPr>
                <w:rFonts w:cs="Arial"/>
                <w:i/>
                <w:iCs/>
                <w:sz w:val="20"/>
                <w:szCs w:val="20"/>
                <w:u w:val="single"/>
              </w:rPr>
              <w:t>1</w:t>
            </w:r>
          </w:p>
        </w:tc>
        <w:tc>
          <w:tcPr>
            <w:tcW w:w="1613" w:type="dxa"/>
            <w:shd w:val="clear" w:color="auto" w:fill="FFFFFF" w:themeFill="background1"/>
            <w:vAlign w:val="center"/>
          </w:tcPr>
          <w:p w14:paraId="593D13E7" w14:textId="77777777" w:rsidR="00962FA8" w:rsidRPr="00A41CEE" w:rsidRDefault="00962FA8" w:rsidP="0072591C">
            <w:pPr>
              <w:jc w:val="right"/>
              <w:rPr>
                <w:b/>
                <w:bCs/>
                <w:sz w:val="20"/>
                <w:szCs w:val="20"/>
              </w:rPr>
            </w:pPr>
          </w:p>
        </w:tc>
      </w:tr>
      <w:tr w:rsidR="00423048" w:rsidRPr="00D81672" w14:paraId="3DB3549D" w14:textId="77777777" w:rsidTr="00423048">
        <w:trPr>
          <w:trHeight w:val="600"/>
        </w:trPr>
        <w:tc>
          <w:tcPr>
            <w:tcW w:w="919" w:type="dxa"/>
            <w:shd w:val="clear" w:color="auto" w:fill="FFFFFF" w:themeFill="background1"/>
            <w:vAlign w:val="center"/>
            <w:hideMark/>
          </w:tcPr>
          <w:p w14:paraId="5F432529" w14:textId="77777777" w:rsidR="00423048" w:rsidRPr="00A41CEE" w:rsidRDefault="00423048" w:rsidP="00A41CEE">
            <w:pPr>
              <w:jc w:val="center"/>
              <w:rPr>
                <w:b/>
                <w:bCs/>
                <w:sz w:val="20"/>
                <w:szCs w:val="20"/>
              </w:rPr>
            </w:pPr>
            <w:r w:rsidRPr="00A41CEE">
              <w:rPr>
                <w:b/>
                <w:bCs/>
                <w:sz w:val="20"/>
                <w:szCs w:val="20"/>
              </w:rPr>
              <w:t>12.</w:t>
            </w:r>
          </w:p>
        </w:tc>
        <w:tc>
          <w:tcPr>
            <w:tcW w:w="9966" w:type="dxa"/>
            <w:gridSpan w:val="7"/>
            <w:shd w:val="clear" w:color="auto" w:fill="FFFFFF" w:themeFill="background1"/>
            <w:vAlign w:val="center"/>
          </w:tcPr>
          <w:p w14:paraId="3D533F62" w14:textId="78AFF800" w:rsidR="00423048" w:rsidRPr="00A41CEE" w:rsidRDefault="00423048" w:rsidP="00423048">
            <w:pPr>
              <w:rPr>
                <w:b/>
                <w:bCs/>
                <w:sz w:val="20"/>
                <w:szCs w:val="20"/>
              </w:rPr>
            </w:pPr>
            <w:r w:rsidRPr="00A41CEE">
              <w:rPr>
                <w:b/>
                <w:bCs/>
                <w:sz w:val="20"/>
                <w:szCs w:val="20"/>
              </w:rPr>
              <w:t xml:space="preserve">SNN4 Wymiana słupa BBZ205895 ze stacji BBZ40046 Żywiec Grapa oś. Wzgórze </w:t>
            </w:r>
            <w:proofErr w:type="spellStart"/>
            <w:r w:rsidRPr="00A41CEE">
              <w:rPr>
                <w:b/>
                <w:bCs/>
                <w:sz w:val="20"/>
                <w:szCs w:val="20"/>
              </w:rPr>
              <w:t>obw</w:t>
            </w:r>
            <w:proofErr w:type="spellEnd"/>
            <w:r w:rsidRPr="00A41CEE">
              <w:rPr>
                <w:b/>
                <w:bCs/>
                <w:sz w:val="20"/>
                <w:szCs w:val="20"/>
              </w:rPr>
              <w:t>. Jezioro</w:t>
            </w:r>
          </w:p>
        </w:tc>
      </w:tr>
      <w:tr w:rsidR="00962FA8" w:rsidRPr="00D81672" w14:paraId="72B62069" w14:textId="77777777" w:rsidTr="00423048">
        <w:trPr>
          <w:trHeight w:val="600"/>
        </w:trPr>
        <w:tc>
          <w:tcPr>
            <w:tcW w:w="919" w:type="dxa"/>
            <w:shd w:val="clear" w:color="auto" w:fill="FFFFFF" w:themeFill="background1"/>
            <w:vAlign w:val="center"/>
          </w:tcPr>
          <w:p w14:paraId="23C1E5DA" w14:textId="77777777" w:rsidR="00962FA8" w:rsidRPr="00A41CEE" w:rsidRDefault="00962FA8" w:rsidP="00A41CEE">
            <w:pPr>
              <w:jc w:val="center"/>
              <w:rPr>
                <w:b/>
                <w:bCs/>
                <w:sz w:val="20"/>
                <w:szCs w:val="20"/>
              </w:rPr>
            </w:pPr>
            <w:r w:rsidRPr="00A41CEE">
              <w:rPr>
                <w:b/>
                <w:bCs/>
                <w:sz w:val="20"/>
                <w:szCs w:val="20"/>
              </w:rPr>
              <w:t>12.1</w:t>
            </w:r>
          </w:p>
        </w:tc>
        <w:tc>
          <w:tcPr>
            <w:tcW w:w="4326" w:type="dxa"/>
            <w:shd w:val="clear" w:color="auto" w:fill="FFFFFF" w:themeFill="background1"/>
            <w:vAlign w:val="center"/>
          </w:tcPr>
          <w:p w14:paraId="4BBE0154" w14:textId="11CA094B" w:rsidR="00962FA8" w:rsidRPr="00A41CEE" w:rsidRDefault="00962FA8" w:rsidP="00423048">
            <w:pPr>
              <w:rPr>
                <w:sz w:val="20"/>
                <w:szCs w:val="20"/>
              </w:rPr>
            </w:pPr>
            <w:r w:rsidRPr="00A41CEE">
              <w:rPr>
                <w:sz w:val="20"/>
                <w:szCs w:val="20"/>
              </w:rPr>
              <w:t>Dokumentacja  BBZ205895</w:t>
            </w:r>
          </w:p>
        </w:tc>
        <w:tc>
          <w:tcPr>
            <w:tcW w:w="1150" w:type="dxa"/>
            <w:shd w:val="clear" w:color="auto" w:fill="FFFFFF" w:themeFill="background1"/>
            <w:noWrap/>
            <w:vAlign w:val="center"/>
          </w:tcPr>
          <w:p w14:paraId="5345C69C"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36E1395F" w14:textId="77777777" w:rsidR="00962FA8" w:rsidRPr="00A41CEE" w:rsidRDefault="00962FA8" w:rsidP="00423048">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7962BE29"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5C262421"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3E44DBEE" w14:textId="77777777" w:rsidR="00962FA8" w:rsidRPr="00A41CEE" w:rsidRDefault="00962FA8" w:rsidP="0072591C">
            <w:pPr>
              <w:jc w:val="right"/>
              <w:rPr>
                <w:b/>
                <w:bCs/>
                <w:sz w:val="20"/>
                <w:szCs w:val="20"/>
              </w:rPr>
            </w:pPr>
          </w:p>
        </w:tc>
      </w:tr>
      <w:tr w:rsidR="00962FA8" w:rsidRPr="00D81672" w14:paraId="5E33967E" w14:textId="77777777" w:rsidTr="00423048">
        <w:trPr>
          <w:trHeight w:val="600"/>
        </w:trPr>
        <w:tc>
          <w:tcPr>
            <w:tcW w:w="919" w:type="dxa"/>
            <w:shd w:val="clear" w:color="auto" w:fill="FFFFFF" w:themeFill="background1"/>
            <w:vAlign w:val="center"/>
          </w:tcPr>
          <w:p w14:paraId="50064C03" w14:textId="77777777" w:rsidR="00962FA8" w:rsidRPr="00A41CEE" w:rsidRDefault="00962FA8" w:rsidP="00A41CEE">
            <w:pPr>
              <w:jc w:val="center"/>
              <w:rPr>
                <w:b/>
                <w:bCs/>
                <w:sz w:val="20"/>
                <w:szCs w:val="20"/>
              </w:rPr>
            </w:pPr>
            <w:r w:rsidRPr="00A41CEE">
              <w:rPr>
                <w:b/>
                <w:bCs/>
                <w:sz w:val="20"/>
                <w:szCs w:val="20"/>
              </w:rPr>
              <w:t>12.2</w:t>
            </w:r>
          </w:p>
        </w:tc>
        <w:tc>
          <w:tcPr>
            <w:tcW w:w="4326" w:type="dxa"/>
            <w:shd w:val="clear" w:color="auto" w:fill="FFFFFF" w:themeFill="background1"/>
            <w:vAlign w:val="center"/>
          </w:tcPr>
          <w:p w14:paraId="1C9EF046" w14:textId="77777777" w:rsidR="00962FA8" w:rsidRPr="00A41CEE" w:rsidRDefault="00962FA8" w:rsidP="00423048">
            <w:pPr>
              <w:rPr>
                <w:sz w:val="20"/>
                <w:szCs w:val="20"/>
              </w:rPr>
            </w:pPr>
            <w:r w:rsidRPr="00A41CEE">
              <w:rPr>
                <w:sz w:val="20"/>
                <w:szCs w:val="20"/>
              </w:rPr>
              <w:t>Roboty budowlane BBZ205895</w:t>
            </w:r>
          </w:p>
        </w:tc>
        <w:tc>
          <w:tcPr>
            <w:tcW w:w="1150" w:type="dxa"/>
            <w:shd w:val="clear" w:color="auto" w:fill="FFFFFF" w:themeFill="background1"/>
            <w:noWrap/>
            <w:vAlign w:val="center"/>
          </w:tcPr>
          <w:p w14:paraId="18747776" w14:textId="77777777" w:rsidR="00962FA8" w:rsidRPr="00A41CEE" w:rsidRDefault="00962FA8" w:rsidP="00423048">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4717AF07" w14:textId="77777777" w:rsidR="00962FA8" w:rsidRPr="00A41CEE" w:rsidRDefault="00962FA8" w:rsidP="00423048">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72A26C1E" w14:textId="77777777" w:rsidR="00962FA8" w:rsidRPr="00A41CEE" w:rsidRDefault="00962FA8" w:rsidP="00423048">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5C1AAD2A" w14:textId="77777777" w:rsidR="00962FA8" w:rsidRPr="00A41CEE" w:rsidRDefault="00962FA8" w:rsidP="00423048">
            <w:pPr>
              <w:jc w:val="center"/>
              <w:rPr>
                <w:b/>
                <w:bCs/>
                <w:sz w:val="20"/>
                <w:szCs w:val="20"/>
              </w:rPr>
            </w:pPr>
            <w:r w:rsidRPr="00A41CEE">
              <w:rPr>
                <w:b/>
                <w:bCs/>
                <w:sz w:val="20"/>
                <w:szCs w:val="20"/>
              </w:rPr>
              <w:t>1</w:t>
            </w:r>
          </w:p>
        </w:tc>
        <w:tc>
          <w:tcPr>
            <w:tcW w:w="1613" w:type="dxa"/>
            <w:shd w:val="clear" w:color="auto" w:fill="FFFFFF" w:themeFill="background1"/>
            <w:vAlign w:val="center"/>
          </w:tcPr>
          <w:p w14:paraId="0671FE40" w14:textId="77777777" w:rsidR="00962FA8" w:rsidRPr="00A41CEE" w:rsidRDefault="00962FA8" w:rsidP="0072591C">
            <w:pPr>
              <w:jc w:val="right"/>
              <w:rPr>
                <w:b/>
                <w:bCs/>
                <w:sz w:val="20"/>
                <w:szCs w:val="20"/>
              </w:rPr>
            </w:pPr>
          </w:p>
        </w:tc>
      </w:tr>
      <w:tr w:rsidR="00962FA8" w:rsidRPr="00D81672" w14:paraId="2A4ED3B4" w14:textId="77777777" w:rsidTr="00423048">
        <w:trPr>
          <w:trHeight w:val="600"/>
        </w:trPr>
        <w:tc>
          <w:tcPr>
            <w:tcW w:w="919" w:type="dxa"/>
            <w:shd w:val="clear" w:color="auto" w:fill="FFFFFF" w:themeFill="background1"/>
            <w:vAlign w:val="center"/>
          </w:tcPr>
          <w:p w14:paraId="7C215748"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261E5A7F" w14:textId="0ED34E4D" w:rsidR="00962FA8" w:rsidRPr="00A41CEE" w:rsidRDefault="0072591C" w:rsidP="00423048">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r w:rsidR="00423048">
              <w:rPr>
                <w:rFonts w:cs="Arial"/>
                <w:i/>
                <w:iCs/>
                <w:sz w:val="20"/>
                <w:szCs w:val="20"/>
                <w:u w:val="single"/>
              </w:rPr>
              <w:t>2</w:t>
            </w:r>
          </w:p>
        </w:tc>
        <w:tc>
          <w:tcPr>
            <w:tcW w:w="1613" w:type="dxa"/>
            <w:shd w:val="clear" w:color="auto" w:fill="FFFFFF" w:themeFill="background1"/>
            <w:vAlign w:val="center"/>
          </w:tcPr>
          <w:p w14:paraId="75827EFE" w14:textId="77777777" w:rsidR="00962FA8" w:rsidRPr="00A41CEE" w:rsidRDefault="00962FA8" w:rsidP="0072591C">
            <w:pPr>
              <w:jc w:val="right"/>
              <w:rPr>
                <w:b/>
                <w:bCs/>
                <w:sz w:val="20"/>
                <w:szCs w:val="20"/>
              </w:rPr>
            </w:pPr>
          </w:p>
        </w:tc>
      </w:tr>
      <w:tr w:rsidR="00423048" w:rsidRPr="00D81672" w14:paraId="7095FE0D" w14:textId="77777777" w:rsidTr="00423048">
        <w:trPr>
          <w:trHeight w:val="600"/>
        </w:trPr>
        <w:tc>
          <w:tcPr>
            <w:tcW w:w="919" w:type="dxa"/>
            <w:shd w:val="clear" w:color="auto" w:fill="FFFFFF" w:themeFill="background1"/>
            <w:vAlign w:val="center"/>
            <w:hideMark/>
          </w:tcPr>
          <w:p w14:paraId="2D1C7CEE" w14:textId="77777777" w:rsidR="00423048" w:rsidRPr="00A41CEE" w:rsidRDefault="00423048" w:rsidP="00A41CEE">
            <w:pPr>
              <w:jc w:val="center"/>
              <w:rPr>
                <w:b/>
                <w:bCs/>
                <w:sz w:val="20"/>
                <w:szCs w:val="20"/>
              </w:rPr>
            </w:pPr>
            <w:r w:rsidRPr="00A41CEE">
              <w:rPr>
                <w:b/>
                <w:bCs/>
                <w:sz w:val="20"/>
                <w:szCs w:val="20"/>
              </w:rPr>
              <w:t>13.</w:t>
            </w:r>
          </w:p>
        </w:tc>
        <w:tc>
          <w:tcPr>
            <w:tcW w:w="9966" w:type="dxa"/>
            <w:gridSpan w:val="7"/>
            <w:shd w:val="clear" w:color="auto" w:fill="FFFFFF" w:themeFill="background1"/>
            <w:vAlign w:val="center"/>
          </w:tcPr>
          <w:p w14:paraId="2259F844" w14:textId="7DBCCDD4" w:rsidR="00423048" w:rsidRPr="00A41CEE" w:rsidRDefault="00423048" w:rsidP="00423048">
            <w:pPr>
              <w:rPr>
                <w:b/>
                <w:bCs/>
                <w:sz w:val="20"/>
                <w:szCs w:val="20"/>
              </w:rPr>
            </w:pPr>
            <w:r w:rsidRPr="00A41CEE">
              <w:rPr>
                <w:b/>
                <w:bCs/>
                <w:sz w:val="20"/>
                <w:szCs w:val="20"/>
              </w:rPr>
              <w:t xml:space="preserve">SNN4 Wymiana słupa BBZ205905 ze stacji BBZ40046 Żywiec Grapa oś. Wzgórze </w:t>
            </w:r>
            <w:proofErr w:type="spellStart"/>
            <w:r w:rsidRPr="00A41CEE">
              <w:rPr>
                <w:b/>
                <w:bCs/>
                <w:sz w:val="20"/>
                <w:szCs w:val="20"/>
              </w:rPr>
              <w:t>obw</w:t>
            </w:r>
            <w:proofErr w:type="spellEnd"/>
            <w:r w:rsidRPr="00A41CEE">
              <w:rPr>
                <w:b/>
                <w:bCs/>
                <w:sz w:val="20"/>
                <w:szCs w:val="20"/>
              </w:rPr>
              <w:t>. Jezioro</w:t>
            </w:r>
          </w:p>
        </w:tc>
      </w:tr>
      <w:tr w:rsidR="00962FA8" w:rsidRPr="00D81672" w14:paraId="37166C05" w14:textId="77777777" w:rsidTr="00423048">
        <w:trPr>
          <w:trHeight w:val="600"/>
        </w:trPr>
        <w:tc>
          <w:tcPr>
            <w:tcW w:w="919" w:type="dxa"/>
            <w:shd w:val="clear" w:color="auto" w:fill="FFFFFF" w:themeFill="background1"/>
            <w:vAlign w:val="center"/>
          </w:tcPr>
          <w:p w14:paraId="45401F26" w14:textId="77777777" w:rsidR="00962FA8" w:rsidRPr="00A41CEE" w:rsidRDefault="00962FA8" w:rsidP="00A41CEE">
            <w:pPr>
              <w:jc w:val="center"/>
              <w:rPr>
                <w:b/>
                <w:bCs/>
                <w:sz w:val="20"/>
                <w:szCs w:val="20"/>
              </w:rPr>
            </w:pPr>
            <w:r w:rsidRPr="00A41CEE">
              <w:rPr>
                <w:b/>
                <w:bCs/>
                <w:sz w:val="20"/>
                <w:szCs w:val="20"/>
              </w:rPr>
              <w:t>13.1</w:t>
            </w:r>
          </w:p>
        </w:tc>
        <w:tc>
          <w:tcPr>
            <w:tcW w:w="4326" w:type="dxa"/>
            <w:shd w:val="clear" w:color="auto" w:fill="FFFFFF" w:themeFill="background1"/>
            <w:vAlign w:val="center"/>
          </w:tcPr>
          <w:p w14:paraId="0A7FCD71" w14:textId="4F3148EF" w:rsidR="00962FA8" w:rsidRPr="00A41CEE" w:rsidRDefault="00962FA8" w:rsidP="00423048">
            <w:pPr>
              <w:rPr>
                <w:sz w:val="20"/>
                <w:szCs w:val="20"/>
              </w:rPr>
            </w:pPr>
            <w:r w:rsidRPr="00A41CEE">
              <w:rPr>
                <w:sz w:val="20"/>
                <w:szCs w:val="20"/>
              </w:rPr>
              <w:t>Dokumentacja  BBZ205905</w:t>
            </w:r>
          </w:p>
        </w:tc>
        <w:tc>
          <w:tcPr>
            <w:tcW w:w="1150" w:type="dxa"/>
            <w:shd w:val="clear" w:color="auto" w:fill="FFFFFF" w:themeFill="background1"/>
            <w:noWrap/>
            <w:vAlign w:val="center"/>
          </w:tcPr>
          <w:p w14:paraId="63F9245E"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67F50C74" w14:textId="77777777" w:rsidR="00962FA8" w:rsidRPr="00A41CEE" w:rsidRDefault="00962FA8" w:rsidP="0072591C">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3EEBA3F8"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70FE3529"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634A5E74" w14:textId="77777777" w:rsidR="00962FA8" w:rsidRPr="00A41CEE" w:rsidRDefault="00962FA8" w:rsidP="0072591C">
            <w:pPr>
              <w:jc w:val="right"/>
              <w:rPr>
                <w:b/>
                <w:bCs/>
                <w:sz w:val="20"/>
                <w:szCs w:val="20"/>
              </w:rPr>
            </w:pPr>
          </w:p>
        </w:tc>
      </w:tr>
      <w:tr w:rsidR="00962FA8" w:rsidRPr="00D81672" w14:paraId="7413B718" w14:textId="77777777" w:rsidTr="00423048">
        <w:trPr>
          <w:trHeight w:val="600"/>
        </w:trPr>
        <w:tc>
          <w:tcPr>
            <w:tcW w:w="919" w:type="dxa"/>
            <w:shd w:val="clear" w:color="auto" w:fill="FFFFFF" w:themeFill="background1"/>
            <w:vAlign w:val="center"/>
          </w:tcPr>
          <w:p w14:paraId="723ADA86" w14:textId="77777777" w:rsidR="00962FA8" w:rsidRPr="00A41CEE" w:rsidRDefault="00962FA8" w:rsidP="00A41CEE">
            <w:pPr>
              <w:jc w:val="center"/>
              <w:rPr>
                <w:b/>
                <w:bCs/>
                <w:sz w:val="20"/>
                <w:szCs w:val="20"/>
              </w:rPr>
            </w:pPr>
            <w:r w:rsidRPr="00A41CEE">
              <w:rPr>
                <w:b/>
                <w:bCs/>
                <w:sz w:val="20"/>
                <w:szCs w:val="20"/>
              </w:rPr>
              <w:t>13.2</w:t>
            </w:r>
          </w:p>
        </w:tc>
        <w:tc>
          <w:tcPr>
            <w:tcW w:w="4326" w:type="dxa"/>
            <w:shd w:val="clear" w:color="auto" w:fill="FFFFFF" w:themeFill="background1"/>
            <w:vAlign w:val="center"/>
          </w:tcPr>
          <w:p w14:paraId="56DE374C" w14:textId="77777777" w:rsidR="00962FA8" w:rsidRPr="00A41CEE" w:rsidRDefault="00962FA8" w:rsidP="00423048">
            <w:pPr>
              <w:rPr>
                <w:sz w:val="20"/>
                <w:szCs w:val="20"/>
              </w:rPr>
            </w:pPr>
            <w:r w:rsidRPr="00A41CEE">
              <w:rPr>
                <w:sz w:val="20"/>
                <w:szCs w:val="20"/>
              </w:rPr>
              <w:t>Roboty budowlane BBZ205905</w:t>
            </w:r>
          </w:p>
        </w:tc>
        <w:tc>
          <w:tcPr>
            <w:tcW w:w="1150" w:type="dxa"/>
            <w:shd w:val="clear" w:color="auto" w:fill="FFFFFF" w:themeFill="background1"/>
            <w:noWrap/>
            <w:vAlign w:val="center"/>
          </w:tcPr>
          <w:p w14:paraId="25FC38C0"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5819E4EE" w14:textId="77777777" w:rsidR="00962FA8" w:rsidRPr="00A41CEE" w:rsidRDefault="00962FA8" w:rsidP="0072591C">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74706DBA"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182E6EA9"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4858070F" w14:textId="77777777" w:rsidR="00962FA8" w:rsidRPr="00A41CEE" w:rsidRDefault="00962FA8" w:rsidP="0072591C">
            <w:pPr>
              <w:jc w:val="right"/>
              <w:rPr>
                <w:b/>
                <w:bCs/>
                <w:sz w:val="20"/>
                <w:szCs w:val="20"/>
              </w:rPr>
            </w:pPr>
          </w:p>
        </w:tc>
      </w:tr>
      <w:tr w:rsidR="00962FA8" w:rsidRPr="00D81672" w14:paraId="57B0C89F" w14:textId="77777777" w:rsidTr="0072591C">
        <w:trPr>
          <w:trHeight w:val="600"/>
        </w:trPr>
        <w:tc>
          <w:tcPr>
            <w:tcW w:w="919" w:type="dxa"/>
            <w:shd w:val="clear" w:color="auto" w:fill="FFFFFF" w:themeFill="background1"/>
            <w:vAlign w:val="center"/>
          </w:tcPr>
          <w:p w14:paraId="3363FC18"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1DCAFF9C" w14:textId="30C7C9AC" w:rsidR="00962FA8" w:rsidRPr="00A41CEE" w:rsidRDefault="0072591C" w:rsidP="0072591C">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r w:rsidR="00423048">
              <w:rPr>
                <w:rFonts w:cs="Arial"/>
                <w:i/>
                <w:iCs/>
                <w:sz w:val="20"/>
                <w:szCs w:val="20"/>
                <w:u w:val="single"/>
              </w:rPr>
              <w:t>3</w:t>
            </w:r>
          </w:p>
        </w:tc>
        <w:tc>
          <w:tcPr>
            <w:tcW w:w="1613" w:type="dxa"/>
            <w:shd w:val="clear" w:color="auto" w:fill="FFFFFF" w:themeFill="background1"/>
            <w:vAlign w:val="center"/>
          </w:tcPr>
          <w:p w14:paraId="0FBCC3D0" w14:textId="77777777" w:rsidR="00962FA8" w:rsidRPr="00A41CEE" w:rsidRDefault="00962FA8" w:rsidP="0072591C">
            <w:pPr>
              <w:jc w:val="right"/>
              <w:rPr>
                <w:b/>
                <w:bCs/>
                <w:sz w:val="20"/>
                <w:szCs w:val="20"/>
              </w:rPr>
            </w:pPr>
          </w:p>
        </w:tc>
      </w:tr>
      <w:tr w:rsidR="00423048" w:rsidRPr="00D81672" w14:paraId="72E7965F" w14:textId="77777777" w:rsidTr="00423048">
        <w:trPr>
          <w:trHeight w:val="600"/>
        </w:trPr>
        <w:tc>
          <w:tcPr>
            <w:tcW w:w="919" w:type="dxa"/>
            <w:shd w:val="clear" w:color="auto" w:fill="FFFFFF" w:themeFill="background1"/>
            <w:vAlign w:val="center"/>
            <w:hideMark/>
          </w:tcPr>
          <w:p w14:paraId="340D4F3C" w14:textId="77777777" w:rsidR="00423048" w:rsidRPr="00A41CEE" w:rsidRDefault="00423048" w:rsidP="00A41CEE">
            <w:pPr>
              <w:jc w:val="center"/>
              <w:rPr>
                <w:b/>
                <w:bCs/>
                <w:sz w:val="20"/>
                <w:szCs w:val="20"/>
              </w:rPr>
            </w:pPr>
            <w:r w:rsidRPr="00A41CEE">
              <w:rPr>
                <w:b/>
                <w:bCs/>
                <w:sz w:val="20"/>
                <w:szCs w:val="20"/>
              </w:rPr>
              <w:t>14.</w:t>
            </w:r>
          </w:p>
        </w:tc>
        <w:tc>
          <w:tcPr>
            <w:tcW w:w="9966" w:type="dxa"/>
            <w:gridSpan w:val="7"/>
            <w:shd w:val="clear" w:color="auto" w:fill="FFFFFF" w:themeFill="background1"/>
            <w:vAlign w:val="center"/>
          </w:tcPr>
          <w:p w14:paraId="4F044C15" w14:textId="06AA02F0" w:rsidR="00423048" w:rsidRPr="00A41CEE" w:rsidRDefault="00423048" w:rsidP="00423048">
            <w:pPr>
              <w:rPr>
                <w:b/>
                <w:bCs/>
                <w:sz w:val="20"/>
                <w:szCs w:val="20"/>
              </w:rPr>
            </w:pPr>
            <w:r w:rsidRPr="00A41CEE">
              <w:rPr>
                <w:b/>
                <w:bCs/>
                <w:sz w:val="20"/>
                <w:szCs w:val="20"/>
              </w:rPr>
              <w:t xml:space="preserve">SNN4 Wymiana słupa BBZ168733 ze stacji BBZ40393 Żywiec Koleby 3 </w:t>
            </w:r>
            <w:proofErr w:type="spellStart"/>
            <w:r w:rsidRPr="00A41CEE">
              <w:rPr>
                <w:b/>
                <w:bCs/>
                <w:sz w:val="20"/>
                <w:szCs w:val="20"/>
              </w:rPr>
              <w:t>obw</w:t>
            </w:r>
            <w:proofErr w:type="spellEnd"/>
            <w:r w:rsidRPr="00A41CEE">
              <w:rPr>
                <w:b/>
                <w:bCs/>
                <w:sz w:val="20"/>
                <w:szCs w:val="20"/>
              </w:rPr>
              <w:t>. Dół Żywiec</w:t>
            </w:r>
          </w:p>
        </w:tc>
      </w:tr>
      <w:tr w:rsidR="00962FA8" w:rsidRPr="00D81672" w14:paraId="5D6987C9" w14:textId="77777777" w:rsidTr="00423048">
        <w:trPr>
          <w:trHeight w:val="600"/>
        </w:trPr>
        <w:tc>
          <w:tcPr>
            <w:tcW w:w="919" w:type="dxa"/>
            <w:shd w:val="clear" w:color="auto" w:fill="FFFFFF" w:themeFill="background1"/>
            <w:vAlign w:val="center"/>
          </w:tcPr>
          <w:p w14:paraId="3980A50F" w14:textId="77777777" w:rsidR="00962FA8" w:rsidRPr="00A41CEE" w:rsidRDefault="00962FA8" w:rsidP="00A41CEE">
            <w:pPr>
              <w:jc w:val="center"/>
              <w:rPr>
                <w:b/>
                <w:bCs/>
                <w:sz w:val="20"/>
                <w:szCs w:val="20"/>
              </w:rPr>
            </w:pPr>
            <w:r w:rsidRPr="00A41CEE">
              <w:rPr>
                <w:b/>
                <w:bCs/>
                <w:sz w:val="20"/>
                <w:szCs w:val="20"/>
              </w:rPr>
              <w:t>14.1</w:t>
            </w:r>
          </w:p>
        </w:tc>
        <w:tc>
          <w:tcPr>
            <w:tcW w:w="4326" w:type="dxa"/>
            <w:shd w:val="clear" w:color="auto" w:fill="FFFFFF" w:themeFill="background1"/>
            <w:vAlign w:val="center"/>
          </w:tcPr>
          <w:p w14:paraId="69D176E5" w14:textId="433F71DA" w:rsidR="00962FA8" w:rsidRPr="00A41CEE" w:rsidRDefault="00962FA8" w:rsidP="00423048">
            <w:pPr>
              <w:rPr>
                <w:sz w:val="20"/>
                <w:szCs w:val="20"/>
              </w:rPr>
            </w:pPr>
            <w:r w:rsidRPr="00A41CEE">
              <w:rPr>
                <w:sz w:val="20"/>
                <w:szCs w:val="20"/>
              </w:rPr>
              <w:t>Dokumentacja  BBZ168733</w:t>
            </w:r>
          </w:p>
        </w:tc>
        <w:tc>
          <w:tcPr>
            <w:tcW w:w="1150" w:type="dxa"/>
            <w:shd w:val="clear" w:color="auto" w:fill="FFFFFF" w:themeFill="background1"/>
            <w:noWrap/>
            <w:vAlign w:val="center"/>
          </w:tcPr>
          <w:p w14:paraId="23CB225C"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42F1DDDE" w14:textId="77777777" w:rsidR="00962FA8" w:rsidRPr="00A41CEE" w:rsidRDefault="00962FA8" w:rsidP="0072591C">
            <w:pPr>
              <w:jc w:val="center"/>
              <w:rPr>
                <w:b/>
                <w:bCs/>
                <w:sz w:val="20"/>
                <w:szCs w:val="20"/>
              </w:rPr>
            </w:pPr>
            <w:r w:rsidRPr="00A41CEE">
              <w:rPr>
                <w:b/>
                <w:bCs/>
                <w:sz w:val="20"/>
                <w:szCs w:val="20"/>
              </w:rPr>
              <w:t>10</w:t>
            </w:r>
          </w:p>
        </w:tc>
        <w:tc>
          <w:tcPr>
            <w:tcW w:w="657" w:type="dxa"/>
            <w:shd w:val="clear" w:color="auto" w:fill="FFFFFF" w:themeFill="background1"/>
            <w:noWrap/>
            <w:vAlign w:val="center"/>
          </w:tcPr>
          <w:p w14:paraId="53D95B33"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548C8D4A"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2F1540F3" w14:textId="77777777" w:rsidR="00962FA8" w:rsidRPr="00A41CEE" w:rsidRDefault="00962FA8" w:rsidP="0072591C">
            <w:pPr>
              <w:jc w:val="right"/>
              <w:rPr>
                <w:b/>
                <w:bCs/>
                <w:sz w:val="20"/>
                <w:szCs w:val="20"/>
              </w:rPr>
            </w:pPr>
          </w:p>
        </w:tc>
      </w:tr>
      <w:tr w:rsidR="00962FA8" w:rsidRPr="00D81672" w14:paraId="5D5C9146" w14:textId="77777777" w:rsidTr="00423048">
        <w:trPr>
          <w:trHeight w:val="600"/>
        </w:trPr>
        <w:tc>
          <w:tcPr>
            <w:tcW w:w="919" w:type="dxa"/>
            <w:shd w:val="clear" w:color="auto" w:fill="FFFFFF" w:themeFill="background1"/>
            <w:vAlign w:val="center"/>
          </w:tcPr>
          <w:p w14:paraId="348B1E3C" w14:textId="77777777" w:rsidR="00962FA8" w:rsidRPr="00A41CEE" w:rsidRDefault="00962FA8" w:rsidP="00A41CEE">
            <w:pPr>
              <w:jc w:val="center"/>
              <w:rPr>
                <w:b/>
                <w:bCs/>
                <w:sz w:val="20"/>
                <w:szCs w:val="20"/>
              </w:rPr>
            </w:pPr>
            <w:r w:rsidRPr="00A41CEE">
              <w:rPr>
                <w:b/>
                <w:bCs/>
                <w:sz w:val="20"/>
                <w:szCs w:val="20"/>
              </w:rPr>
              <w:t>14.2</w:t>
            </w:r>
          </w:p>
        </w:tc>
        <w:tc>
          <w:tcPr>
            <w:tcW w:w="4326" w:type="dxa"/>
            <w:shd w:val="clear" w:color="auto" w:fill="FFFFFF" w:themeFill="background1"/>
            <w:vAlign w:val="center"/>
          </w:tcPr>
          <w:p w14:paraId="5813B312" w14:textId="77777777" w:rsidR="00962FA8" w:rsidRPr="00A41CEE" w:rsidRDefault="00962FA8" w:rsidP="00423048">
            <w:pPr>
              <w:rPr>
                <w:sz w:val="20"/>
                <w:szCs w:val="20"/>
              </w:rPr>
            </w:pPr>
            <w:r w:rsidRPr="00A41CEE">
              <w:rPr>
                <w:sz w:val="20"/>
                <w:szCs w:val="20"/>
              </w:rPr>
              <w:t>Roboty budowlane  BBZ168733</w:t>
            </w:r>
          </w:p>
        </w:tc>
        <w:tc>
          <w:tcPr>
            <w:tcW w:w="1150" w:type="dxa"/>
            <w:shd w:val="clear" w:color="auto" w:fill="FFFFFF" w:themeFill="background1"/>
            <w:noWrap/>
            <w:vAlign w:val="center"/>
          </w:tcPr>
          <w:p w14:paraId="06C99A20" w14:textId="77777777" w:rsidR="00962FA8" w:rsidRPr="00A41CEE" w:rsidRDefault="00962FA8" w:rsidP="0072591C">
            <w:pPr>
              <w:jc w:val="center"/>
              <w:rPr>
                <w:sz w:val="20"/>
                <w:szCs w:val="20"/>
              </w:rPr>
            </w:pPr>
            <w:r w:rsidRPr="00A41CEE">
              <w:rPr>
                <w:sz w:val="20"/>
                <w:szCs w:val="20"/>
              </w:rPr>
              <w:t>PLSL001</w:t>
            </w:r>
          </w:p>
        </w:tc>
        <w:tc>
          <w:tcPr>
            <w:tcW w:w="1036" w:type="dxa"/>
            <w:gridSpan w:val="2"/>
            <w:shd w:val="clear" w:color="auto" w:fill="FFFFFF" w:themeFill="background1"/>
            <w:noWrap/>
            <w:vAlign w:val="center"/>
          </w:tcPr>
          <w:p w14:paraId="7F2A7644" w14:textId="77777777" w:rsidR="00962FA8" w:rsidRPr="00A41CEE" w:rsidRDefault="00962FA8" w:rsidP="0072591C">
            <w:pPr>
              <w:jc w:val="center"/>
              <w:rPr>
                <w:b/>
                <w:bCs/>
                <w:sz w:val="20"/>
                <w:szCs w:val="20"/>
              </w:rPr>
            </w:pPr>
            <w:r w:rsidRPr="00A41CEE">
              <w:rPr>
                <w:b/>
                <w:bCs/>
                <w:sz w:val="20"/>
                <w:szCs w:val="20"/>
              </w:rPr>
              <w:t>20</w:t>
            </w:r>
          </w:p>
        </w:tc>
        <w:tc>
          <w:tcPr>
            <w:tcW w:w="657" w:type="dxa"/>
            <w:shd w:val="clear" w:color="auto" w:fill="FFFFFF" w:themeFill="background1"/>
            <w:noWrap/>
            <w:vAlign w:val="center"/>
          </w:tcPr>
          <w:p w14:paraId="1B081B32" w14:textId="77777777" w:rsidR="00962FA8" w:rsidRPr="00A41CEE" w:rsidRDefault="00962FA8" w:rsidP="0072591C">
            <w:pPr>
              <w:jc w:val="center"/>
              <w:rPr>
                <w:b/>
                <w:bCs/>
                <w:sz w:val="20"/>
                <w:szCs w:val="20"/>
              </w:rPr>
            </w:pPr>
            <w:proofErr w:type="spellStart"/>
            <w:r w:rsidRPr="00A41CEE">
              <w:rPr>
                <w:b/>
                <w:bCs/>
                <w:sz w:val="20"/>
                <w:szCs w:val="20"/>
              </w:rPr>
              <w:t>kpl</w:t>
            </w:r>
            <w:proofErr w:type="spellEnd"/>
          </w:p>
        </w:tc>
        <w:tc>
          <w:tcPr>
            <w:tcW w:w="1184" w:type="dxa"/>
            <w:shd w:val="clear" w:color="auto" w:fill="FFFFFF" w:themeFill="background1"/>
            <w:noWrap/>
            <w:vAlign w:val="center"/>
          </w:tcPr>
          <w:p w14:paraId="210816D2" w14:textId="77777777" w:rsidR="00962FA8" w:rsidRPr="00A41CEE" w:rsidRDefault="00962FA8" w:rsidP="0072591C">
            <w:pPr>
              <w:jc w:val="center"/>
              <w:rPr>
                <w:b/>
                <w:bCs/>
                <w:sz w:val="20"/>
                <w:szCs w:val="20"/>
              </w:rPr>
            </w:pPr>
            <w:r w:rsidRPr="00A41CEE">
              <w:rPr>
                <w:b/>
                <w:bCs/>
                <w:sz w:val="20"/>
                <w:szCs w:val="20"/>
              </w:rPr>
              <w:t>1</w:t>
            </w:r>
          </w:p>
        </w:tc>
        <w:tc>
          <w:tcPr>
            <w:tcW w:w="1613" w:type="dxa"/>
            <w:shd w:val="clear" w:color="auto" w:fill="FFFFFF" w:themeFill="background1"/>
            <w:vAlign w:val="center"/>
          </w:tcPr>
          <w:p w14:paraId="4E603EF8" w14:textId="77777777" w:rsidR="00962FA8" w:rsidRPr="00A41CEE" w:rsidRDefault="00962FA8" w:rsidP="0072591C">
            <w:pPr>
              <w:jc w:val="right"/>
              <w:rPr>
                <w:b/>
                <w:bCs/>
                <w:sz w:val="20"/>
                <w:szCs w:val="20"/>
              </w:rPr>
            </w:pPr>
          </w:p>
        </w:tc>
      </w:tr>
      <w:tr w:rsidR="00962FA8" w:rsidRPr="00D81672" w14:paraId="3B5285FB" w14:textId="77777777" w:rsidTr="0072591C">
        <w:trPr>
          <w:trHeight w:val="600"/>
        </w:trPr>
        <w:tc>
          <w:tcPr>
            <w:tcW w:w="919" w:type="dxa"/>
            <w:shd w:val="clear" w:color="auto" w:fill="FFFFFF" w:themeFill="background1"/>
            <w:vAlign w:val="center"/>
          </w:tcPr>
          <w:p w14:paraId="433E1AD2"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4097D5D0" w14:textId="2F61AD9A" w:rsidR="00962FA8" w:rsidRPr="00A41CEE" w:rsidRDefault="0072591C" w:rsidP="0072591C">
            <w:pPr>
              <w:jc w:val="right"/>
              <w:rPr>
                <w:b/>
                <w:bCs/>
                <w:sz w:val="20"/>
                <w:szCs w:val="20"/>
              </w:rPr>
            </w:pPr>
            <w:r>
              <w:rPr>
                <w:rFonts w:cs="Arial"/>
                <w:i/>
                <w:iCs/>
                <w:sz w:val="20"/>
                <w:szCs w:val="20"/>
                <w:u w:val="single"/>
              </w:rPr>
              <w:t>cena</w:t>
            </w:r>
            <w:r w:rsidRPr="00C83E44">
              <w:rPr>
                <w:rFonts w:cs="Arial"/>
                <w:i/>
                <w:iCs/>
                <w:sz w:val="20"/>
                <w:szCs w:val="20"/>
                <w:u w:val="single"/>
              </w:rPr>
              <w:t xml:space="preserve"> zamówienia dla poz. 1</w:t>
            </w:r>
            <w:r>
              <w:rPr>
                <w:rFonts w:cs="Arial"/>
                <w:i/>
                <w:iCs/>
                <w:sz w:val="20"/>
                <w:szCs w:val="20"/>
                <w:u w:val="single"/>
              </w:rPr>
              <w:t>4</w:t>
            </w:r>
          </w:p>
        </w:tc>
        <w:tc>
          <w:tcPr>
            <w:tcW w:w="1613" w:type="dxa"/>
            <w:shd w:val="clear" w:color="auto" w:fill="FFFFFF" w:themeFill="background1"/>
            <w:vAlign w:val="center"/>
          </w:tcPr>
          <w:p w14:paraId="1BF25924" w14:textId="77777777" w:rsidR="00962FA8" w:rsidRPr="00A41CEE" w:rsidRDefault="00962FA8" w:rsidP="0072591C">
            <w:pPr>
              <w:jc w:val="right"/>
              <w:rPr>
                <w:b/>
                <w:bCs/>
                <w:sz w:val="20"/>
                <w:szCs w:val="20"/>
              </w:rPr>
            </w:pPr>
          </w:p>
        </w:tc>
      </w:tr>
      <w:tr w:rsidR="00962FA8" w:rsidRPr="00D81672" w14:paraId="724623EB" w14:textId="77777777" w:rsidTr="0072591C">
        <w:trPr>
          <w:trHeight w:val="600"/>
        </w:trPr>
        <w:tc>
          <w:tcPr>
            <w:tcW w:w="919" w:type="dxa"/>
            <w:shd w:val="clear" w:color="auto" w:fill="FFFFFF" w:themeFill="background1"/>
            <w:vAlign w:val="center"/>
          </w:tcPr>
          <w:p w14:paraId="67EAC818" w14:textId="77777777" w:rsidR="00962FA8" w:rsidRPr="00A41CEE" w:rsidRDefault="00962FA8" w:rsidP="00A41CEE">
            <w:pPr>
              <w:jc w:val="center"/>
              <w:rPr>
                <w:b/>
                <w:bCs/>
                <w:sz w:val="20"/>
                <w:szCs w:val="20"/>
              </w:rPr>
            </w:pPr>
          </w:p>
        </w:tc>
        <w:tc>
          <w:tcPr>
            <w:tcW w:w="8353" w:type="dxa"/>
            <w:gridSpan w:val="6"/>
            <w:shd w:val="clear" w:color="auto" w:fill="FFFFFF" w:themeFill="background1"/>
            <w:vAlign w:val="center"/>
          </w:tcPr>
          <w:p w14:paraId="350B3FB9" w14:textId="4F273D26" w:rsidR="00962FA8" w:rsidRPr="00A41CEE" w:rsidRDefault="0072591C" w:rsidP="0072591C">
            <w:pPr>
              <w:jc w:val="right"/>
              <w:rPr>
                <w:i/>
                <w:iCs/>
                <w:sz w:val="20"/>
                <w:szCs w:val="20"/>
                <w:u w:val="single"/>
              </w:rPr>
            </w:pPr>
            <w:r>
              <w:rPr>
                <w:b/>
                <w:bCs/>
                <w:i/>
                <w:iCs/>
                <w:sz w:val="20"/>
                <w:szCs w:val="20"/>
                <w:u w:val="single"/>
              </w:rPr>
              <w:t>Razem c</w:t>
            </w:r>
            <w:r w:rsidRPr="005F1805">
              <w:rPr>
                <w:b/>
                <w:bCs/>
                <w:i/>
                <w:iCs/>
                <w:sz w:val="20"/>
                <w:szCs w:val="20"/>
                <w:u w:val="single"/>
              </w:rPr>
              <w:t xml:space="preserve">ena netto </w:t>
            </w:r>
            <w:r w:rsidRPr="00C436DB">
              <w:rPr>
                <w:b/>
                <w:bCs/>
                <w:i/>
                <w:iCs/>
                <w:sz w:val="20"/>
                <w:szCs w:val="20"/>
                <w:u w:val="single"/>
              </w:rPr>
              <w:t>dla poz. 1-</w:t>
            </w:r>
            <w:r>
              <w:rPr>
                <w:b/>
                <w:bCs/>
                <w:i/>
                <w:iCs/>
                <w:sz w:val="20"/>
                <w:szCs w:val="20"/>
                <w:u w:val="single"/>
              </w:rPr>
              <w:t>14</w:t>
            </w:r>
          </w:p>
        </w:tc>
        <w:tc>
          <w:tcPr>
            <w:tcW w:w="1613" w:type="dxa"/>
            <w:shd w:val="clear" w:color="auto" w:fill="FFFFFF" w:themeFill="background1"/>
            <w:vAlign w:val="center"/>
          </w:tcPr>
          <w:p w14:paraId="0B98717B" w14:textId="77777777" w:rsidR="00962FA8" w:rsidRPr="00A41CEE" w:rsidRDefault="00962FA8" w:rsidP="0072591C">
            <w:pPr>
              <w:jc w:val="right"/>
              <w:rPr>
                <w:b/>
                <w:bCs/>
                <w:sz w:val="20"/>
                <w:szCs w:val="20"/>
              </w:rPr>
            </w:pPr>
          </w:p>
        </w:tc>
      </w:tr>
    </w:tbl>
    <w:p w14:paraId="0228989C" w14:textId="1B5A26D2" w:rsidR="0000451E" w:rsidRPr="001200E6" w:rsidRDefault="0000451E" w:rsidP="0000451E">
      <w:pPr>
        <w:suppressAutoHyphens/>
        <w:rPr>
          <w:bCs/>
          <w:sz w:val="20"/>
          <w:szCs w:val="20"/>
        </w:rPr>
      </w:pPr>
      <w:r w:rsidRPr="0000451E">
        <w:rPr>
          <w:bCs/>
          <w:sz w:val="20"/>
          <w:szCs w:val="20"/>
        </w:rPr>
        <w:lastRenderedPageBreak/>
        <w:t xml:space="preserve">UWAGA: </w:t>
      </w:r>
      <w:r w:rsidRPr="0000451E">
        <w:rPr>
          <w:i/>
          <w:szCs w:val="22"/>
        </w:rPr>
        <w:t xml:space="preserve">Formularz wyceny składany jest w celach informacyjnych, zgodnie z </w:t>
      </w:r>
      <w:r w:rsidRPr="0000451E">
        <w:rPr>
          <w:rFonts w:cs="Arial"/>
          <w:i/>
          <w:szCs w:val="22"/>
        </w:rPr>
        <w:t xml:space="preserve">§ 2 ust.1 pkt </w:t>
      </w:r>
      <w:r w:rsidR="00F824F9">
        <w:rPr>
          <w:rFonts w:cs="Arial"/>
          <w:i/>
          <w:szCs w:val="22"/>
        </w:rPr>
        <w:t>2.b)</w:t>
      </w:r>
      <w:r>
        <w:rPr>
          <w:rFonts w:cs="Arial"/>
          <w:i/>
          <w:szCs w:val="22"/>
        </w:rPr>
        <w:t xml:space="preserve"> </w:t>
      </w:r>
      <w:r w:rsidRPr="0000451E">
        <w:rPr>
          <w:rFonts w:cs="Arial"/>
          <w:i/>
          <w:szCs w:val="22"/>
        </w:rPr>
        <w:t>SWZ</w:t>
      </w:r>
    </w:p>
    <w:p w14:paraId="6A734181" w14:textId="77777777" w:rsidR="0000451E" w:rsidRPr="001200E6" w:rsidRDefault="0000451E" w:rsidP="0000451E">
      <w:pPr>
        <w:suppressAutoHyphens/>
        <w:jc w:val="right"/>
        <w:rPr>
          <w:b/>
          <w:sz w:val="21"/>
          <w:szCs w:val="21"/>
        </w:rPr>
      </w:pPr>
    </w:p>
    <w:p w14:paraId="62A4F1D7" w14:textId="77777777" w:rsidR="0000451E" w:rsidRPr="001200E6" w:rsidRDefault="0000451E" w:rsidP="0000451E">
      <w:pPr>
        <w:suppressAutoHyphens/>
        <w:rPr>
          <w:b/>
          <w:sz w:val="21"/>
          <w:szCs w:val="21"/>
        </w:rPr>
      </w:pPr>
    </w:p>
    <w:p w14:paraId="6CDEBF3C" w14:textId="77777777" w:rsidR="0000451E" w:rsidRPr="001200E6" w:rsidRDefault="0000451E" w:rsidP="0000451E">
      <w:pPr>
        <w:suppressAutoHyphens/>
        <w:rPr>
          <w:b/>
          <w:sz w:val="21"/>
          <w:szCs w:val="21"/>
        </w:rPr>
      </w:pPr>
    </w:p>
    <w:p w14:paraId="385B63D9" w14:textId="77777777" w:rsidR="0000451E" w:rsidRPr="001200E6" w:rsidRDefault="0000451E" w:rsidP="0000451E">
      <w:pPr>
        <w:suppressAutoHyphens/>
        <w:rPr>
          <w:b/>
          <w:sz w:val="21"/>
          <w:szCs w:val="21"/>
        </w:rPr>
      </w:pPr>
    </w:p>
    <w:p w14:paraId="251249D6" w14:textId="77777777" w:rsidR="0000451E" w:rsidRPr="001200E6" w:rsidRDefault="0000451E" w:rsidP="0000451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t xml:space="preserve">   </w:t>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53C5FF31"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52A69FB7" w14:textId="77777777" w:rsidR="0000451E" w:rsidRDefault="0000451E">
      <w:pPr>
        <w:rPr>
          <w:rFonts w:cs="Arial"/>
          <w:sz w:val="21"/>
          <w:szCs w:val="21"/>
        </w:rPr>
      </w:pPr>
      <w:r>
        <w:rPr>
          <w:rFonts w:cs="Arial"/>
          <w:sz w:val="21"/>
          <w:szCs w:val="21"/>
        </w:rPr>
        <w:br w:type="page"/>
      </w:r>
    </w:p>
    <w:p w14:paraId="11A48252" w14:textId="4A8C3C10" w:rsidR="008B5310" w:rsidRPr="001200E6" w:rsidRDefault="008B5310" w:rsidP="008B5310">
      <w:pPr>
        <w:suppressAutoHyphens/>
        <w:jc w:val="right"/>
        <w:rPr>
          <w:rFonts w:cs="Arial"/>
          <w:b/>
          <w:sz w:val="21"/>
          <w:szCs w:val="21"/>
        </w:rPr>
      </w:pPr>
      <w:r w:rsidRPr="001200E6">
        <w:rPr>
          <w:rFonts w:cs="Arial"/>
          <w:b/>
          <w:sz w:val="21"/>
          <w:szCs w:val="21"/>
        </w:rPr>
        <w:lastRenderedPageBreak/>
        <w:t xml:space="preserve">Załącznik nr </w:t>
      </w:r>
      <w:r w:rsidR="00F824F9">
        <w:rPr>
          <w:rFonts w:cs="Arial"/>
          <w:b/>
          <w:sz w:val="21"/>
          <w:szCs w:val="21"/>
        </w:rPr>
        <w:t>6</w:t>
      </w:r>
      <w:r>
        <w:rPr>
          <w:rFonts w:cs="Arial"/>
          <w:b/>
          <w:sz w:val="21"/>
          <w:szCs w:val="21"/>
        </w:rPr>
        <w:t xml:space="preserve">a </w:t>
      </w:r>
      <w:r w:rsidRPr="001200E6">
        <w:rPr>
          <w:rFonts w:cs="Arial"/>
          <w:b/>
          <w:sz w:val="21"/>
          <w:szCs w:val="21"/>
        </w:rPr>
        <w:t xml:space="preserve">do </w:t>
      </w:r>
      <w:r>
        <w:rPr>
          <w:rFonts w:cs="Arial"/>
          <w:b/>
          <w:sz w:val="21"/>
          <w:szCs w:val="21"/>
        </w:rPr>
        <w:t>SWZ</w:t>
      </w:r>
    </w:p>
    <w:p w14:paraId="6F2851A3" w14:textId="77777777" w:rsidR="008B5310" w:rsidRPr="00554764" w:rsidRDefault="008B5310" w:rsidP="008B5310">
      <w:pPr>
        <w:widowControl w:val="0"/>
        <w:suppressAutoHyphens/>
        <w:autoSpaceDE w:val="0"/>
        <w:autoSpaceDN w:val="0"/>
        <w:adjustRightInd w:val="0"/>
        <w:spacing w:before="120" w:after="120"/>
        <w:rPr>
          <w:rFonts w:cs="Arial"/>
          <w:b/>
          <w:szCs w:val="22"/>
        </w:rPr>
      </w:pPr>
      <w:r w:rsidRPr="00554764">
        <w:rPr>
          <w:rFonts w:cs="Arial"/>
          <w:b/>
          <w:szCs w:val="22"/>
        </w:rPr>
        <w:t>Wykonawc</w:t>
      </w:r>
      <w:r>
        <w:rPr>
          <w:rFonts w:cs="Arial"/>
          <w:b/>
          <w:szCs w:val="22"/>
        </w:rPr>
        <w:t>a</w:t>
      </w:r>
      <w:r w:rsidRPr="00554764">
        <w:rPr>
          <w:rFonts w:cs="Arial"/>
          <w:b/>
          <w:szCs w:val="22"/>
        </w:rPr>
        <w:t>:</w:t>
      </w:r>
    </w:p>
    <w:p w14:paraId="78D0CFD9" w14:textId="77777777" w:rsidR="008B5310" w:rsidRPr="00554764" w:rsidRDefault="008B5310" w:rsidP="008B5310">
      <w:pPr>
        <w:widowControl w:val="0"/>
        <w:suppressAutoHyphens/>
        <w:autoSpaceDE w:val="0"/>
        <w:autoSpaceDN w:val="0"/>
        <w:adjustRightInd w:val="0"/>
        <w:spacing w:before="120" w:after="120"/>
        <w:rPr>
          <w:rFonts w:cs="Arial"/>
          <w:szCs w:val="22"/>
        </w:rPr>
      </w:pPr>
      <w:r w:rsidRPr="00554764">
        <w:rPr>
          <w:rFonts w:cs="Arial"/>
          <w:szCs w:val="22"/>
        </w:rPr>
        <w:t>Nazwa ...................................................................</w:t>
      </w:r>
    </w:p>
    <w:p w14:paraId="7DC2BEED" w14:textId="77777777" w:rsidR="008B5310" w:rsidRDefault="008B5310" w:rsidP="008B5310">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3323771F" w14:textId="77777777" w:rsidR="008B5310" w:rsidRPr="00554764" w:rsidRDefault="008B5310" w:rsidP="008B5310">
      <w:pPr>
        <w:pStyle w:val="Tekstpodstawowy"/>
        <w:suppressAutoHyphens/>
        <w:jc w:val="center"/>
        <w:rPr>
          <w:rFonts w:cs="Arial"/>
          <w:b/>
          <w:szCs w:val="22"/>
        </w:rPr>
      </w:pPr>
    </w:p>
    <w:p w14:paraId="729D9ED3" w14:textId="77777777" w:rsidR="008B5310" w:rsidRPr="001200E6" w:rsidRDefault="008B5310" w:rsidP="008B5310">
      <w:pPr>
        <w:spacing w:before="120"/>
        <w:ind w:left="720"/>
        <w:jc w:val="center"/>
        <w:rPr>
          <w:rFonts w:cs="Arial"/>
          <w:b/>
          <w:sz w:val="21"/>
          <w:szCs w:val="21"/>
        </w:rPr>
      </w:pPr>
      <w:r w:rsidRPr="001200E6">
        <w:rPr>
          <w:rFonts w:cs="Arial"/>
          <w:b/>
          <w:sz w:val="21"/>
          <w:szCs w:val="21"/>
        </w:rPr>
        <w:t xml:space="preserve">Wykaz </w:t>
      </w:r>
      <w:r>
        <w:rPr>
          <w:rFonts w:cs="Arial"/>
          <w:b/>
          <w:sz w:val="21"/>
          <w:szCs w:val="21"/>
        </w:rPr>
        <w:t>zrealizowanych</w:t>
      </w:r>
      <w:r w:rsidRPr="001200E6">
        <w:rPr>
          <w:rFonts w:cs="Arial"/>
          <w:b/>
          <w:sz w:val="21"/>
          <w:szCs w:val="21"/>
        </w:rPr>
        <w:t xml:space="preserve"> </w:t>
      </w:r>
      <w:r>
        <w:rPr>
          <w:rFonts w:cs="Arial"/>
          <w:b/>
          <w:sz w:val="21"/>
          <w:szCs w:val="21"/>
        </w:rPr>
        <w:t>prac projektowych</w:t>
      </w:r>
    </w:p>
    <w:p w14:paraId="23E2F832" w14:textId="77777777" w:rsidR="008B5310" w:rsidRPr="001200E6" w:rsidRDefault="008B5310" w:rsidP="008B5310">
      <w:pPr>
        <w:rPr>
          <w:rFonts w:cs="Arial"/>
          <w:i/>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1842"/>
        <w:gridCol w:w="1488"/>
        <w:gridCol w:w="1489"/>
        <w:gridCol w:w="1843"/>
      </w:tblGrid>
      <w:tr w:rsidR="008B5310" w:rsidRPr="008C6D54" w14:paraId="7AD11D6A" w14:textId="77777777" w:rsidTr="00AD48F8">
        <w:trPr>
          <w:trHeight w:val="408"/>
        </w:trPr>
        <w:tc>
          <w:tcPr>
            <w:tcW w:w="534" w:type="dxa"/>
            <w:vMerge w:val="restart"/>
            <w:vAlign w:val="center"/>
          </w:tcPr>
          <w:p w14:paraId="55584D3C" w14:textId="77777777" w:rsidR="008B5310" w:rsidRPr="008C6D54" w:rsidRDefault="008B5310" w:rsidP="00AD48F8">
            <w:pPr>
              <w:suppressAutoHyphens/>
              <w:jc w:val="center"/>
              <w:rPr>
                <w:rFonts w:cs="Arial"/>
                <w:b/>
                <w:sz w:val="20"/>
                <w:szCs w:val="20"/>
              </w:rPr>
            </w:pPr>
            <w:r w:rsidRPr="008C6D54">
              <w:rPr>
                <w:rFonts w:cs="Arial"/>
                <w:b/>
                <w:sz w:val="20"/>
                <w:szCs w:val="20"/>
              </w:rPr>
              <w:t>Lp.</w:t>
            </w:r>
          </w:p>
        </w:tc>
        <w:tc>
          <w:tcPr>
            <w:tcW w:w="2835" w:type="dxa"/>
            <w:vMerge w:val="restart"/>
            <w:vAlign w:val="center"/>
          </w:tcPr>
          <w:p w14:paraId="3797E40B" w14:textId="77777777" w:rsidR="008B5310" w:rsidRPr="008C6D54" w:rsidRDefault="008B5310" w:rsidP="00AD48F8">
            <w:pPr>
              <w:suppressAutoHyphens/>
              <w:jc w:val="center"/>
              <w:rPr>
                <w:rFonts w:cs="Arial"/>
                <w:b/>
                <w:sz w:val="20"/>
                <w:szCs w:val="20"/>
              </w:rPr>
            </w:pPr>
            <w:r w:rsidRPr="008C6D54">
              <w:rPr>
                <w:rFonts w:cs="Arial"/>
                <w:b/>
                <w:sz w:val="20"/>
                <w:szCs w:val="20"/>
              </w:rPr>
              <w:t>Opis zamówienia</w:t>
            </w:r>
          </w:p>
        </w:tc>
        <w:tc>
          <w:tcPr>
            <w:tcW w:w="1842" w:type="dxa"/>
            <w:vMerge w:val="restart"/>
            <w:vAlign w:val="center"/>
          </w:tcPr>
          <w:p w14:paraId="59144D64" w14:textId="77777777" w:rsidR="008B5310" w:rsidRPr="008C6D54" w:rsidRDefault="008B5310" w:rsidP="00AD48F8">
            <w:pPr>
              <w:suppressAutoHyphens/>
              <w:jc w:val="center"/>
              <w:rPr>
                <w:rFonts w:cs="Arial"/>
                <w:b/>
                <w:sz w:val="20"/>
                <w:szCs w:val="20"/>
              </w:rPr>
            </w:pPr>
            <w:r w:rsidRPr="008C6D54">
              <w:rPr>
                <w:rFonts w:cs="Arial"/>
                <w:b/>
                <w:sz w:val="20"/>
                <w:szCs w:val="20"/>
              </w:rPr>
              <w:t>Wartość zamówienia netto</w:t>
            </w:r>
          </w:p>
        </w:tc>
        <w:tc>
          <w:tcPr>
            <w:tcW w:w="2977" w:type="dxa"/>
            <w:gridSpan w:val="2"/>
            <w:tcBorders>
              <w:bottom w:val="single" w:sz="4" w:space="0" w:color="auto"/>
            </w:tcBorders>
            <w:vAlign w:val="center"/>
          </w:tcPr>
          <w:p w14:paraId="7AE9D588" w14:textId="77777777" w:rsidR="008B5310" w:rsidRPr="008C6D54" w:rsidRDefault="008B5310" w:rsidP="00AD48F8">
            <w:pPr>
              <w:suppressAutoHyphens/>
              <w:jc w:val="center"/>
              <w:rPr>
                <w:rFonts w:cs="Arial"/>
                <w:b/>
                <w:sz w:val="20"/>
                <w:szCs w:val="20"/>
              </w:rPr>
            </w:pPr>
            <w:r w:rsidRPr="008C6D54">
              <w:rPr>
                <w:rFonts w:cs="Arial"/>
                <w:b/>
                <w:sz w:val="20"/>
                <w:szCs w:val="20"/>
              </w:rPr>
              <w:t>Termin realizacji</w:t>
            </w:r>
          </w:p>
        </w:tc>
        <w:tc>
          <w:tcPr>
            <w:tcW w:w="1843" w:type="dxa"/>
            <w:vMerge w:val="restart"/>
            <w:vAlign w:val="center"/>
          </w:tcPr>
          <w:p w14:paraId="77B1CB4C" w14:textId="77777777" w:rsidR="008B5310" w:rsidRPr="008C6D54" w:rsidRDefault="008B5310" w:rsidP="00AD48F8">
            <w:pPr>
              <w:suppressAutoHyphens/>
              <w:jc w:val="center"/>
              <w:rPr>
                <w:rFonts w:cs="Arial"/>
                <w:b/>
                <w:sz w:val="20"/>
                <w:szCs w:val="20"/>
              </w:rPr>
            </w:pPr>
            <w:r w:rsidRPr="008C6D54">
              <w:rPr>
                <w:rFonts w:cs="Arial"/>
                <w:b/>
                <w:sz w:val="20"/>
                <w:szCs w:val="20"/>
              </w:rPr>
              <w:t>Nazwa i adres Zamawiającego</w:t>
            </w:r>
          </w:p>
        </w:tc>
      </w:tr>
      <w:tr w:rsidR="008B5310" w:rsidRPr="008C6D54" w14:paraId="55E89911" w14:textId="77777777" w:rsidTr="00AD48F8">
        <w:trPr>
          <w:trHeight w:val="416"/>
        </w:trPr>
        <w:tc>
          <w:tcPr>
            <w:tcW w:w="534" w:type="dxa"/>
            <w:vMerge/>
            <w:tcBorders>
              <w:bottom w:val="double" w:sz="4" w:space="0" w:color="auto"/>
            </w:tcBorders>
            <w:vAlign w:val="center"/>
          </w:tcPr>
          <w:p w14:paraId="4362609F" w14:textId="77777777" w:rsidR="008B5310" w:rsidRPr="008C6D54" w:rsidRDefault="008B5310" w:rsidP="00AD48F8">
            <w:pPr>
              <w:suppressAutoHyphens/>
              <w:jc w:val="center"/>
              <w:rPr>
                <w:rFonts w:cs="Arial"/>
                <w:sz w:val="20"/>
                <w:szCs w:val="20"/>
              </w:rPr>
            </w:pPr>
          </w:p>
        </w:tc>
        <w:tc>
          <w:tcPr>
            <w:tcW w:w="2835" w:type="dxa"/>
            <w:vMerge/>
            <w:tcBorders>
              <w:bottom w:val="double" w:sz="4" w:space="0" w:color="auto"/>
            </w:tcBorders>
            <w:vAlign w:val="center"/>
          </w:tcPr>
          <w:p w14:paraId="30218A01" w14:textId="77777777" w:rsidR="008B5310" w:rsidRPr="008C6D54" w:rsidRDefault="008B5310" w:rsidP="00AD48F8">
            <w:pPr>
              <w:suppressAutoHyphens/>
              <w:jc w:val="center"/>
              <w:rPr>
                <w:rFonts w:cs="Arial"/>
                <w:sz w:val="20"/>
                <w:szCs w:val="20"/>
              </w:rPr>
            </w:pPr>
          </w:p>
        </w:tc>
        <w:tc>
          <w:tcPr>
            <w:tcW w:w="1842" w:type="dxa"/>
            <w:vMerge/>
            <w:tcBorders>
              <w:bottom w:val="double" w:sz="4" w:space="0" w:color="auto"/>
            </w:tcBorders>
            <w:vAlign w:val="center"/>
          </w:tcPr>
          <w:p w14:paraId="11B824D4" w14:textId="77777777" w:rsidR="008B5310" w:rsidRPr="008C6D54" w:rsidRDefault="008B5310" w:rsidP="00AD48F8">
            <w:pPr>
              <w:suppressAutoHyphens/>
              <w:jc w:val="center"/>
              <w:rPr>
                <w:rFonts w:cs="Arial"/>
                <w:sz w:val="20"/>
                <w:szCs w:val="20"/>
              </w:rPr>
            </w:pPr>
          </w:p>
        </w:tc>
        <w:tc>
          <w:tcPr>
            <w:tcW w:w="1488" w:type="dxa"/>
            <w:tcBorders>
              <w:bottom w:val="double" w:sz="4" w:space="0" w:color="auto"/>
            </w:tcBorders>
            <w:vAlign w:val="center"/>
          </w:tcPr>
          <w:p w14:paraId="60699209" w14:textId="77777777" w:rsidR="008B5310" w:rsidRPr="008C6D54" w:rsidRDefault="008B5310" w:rsidP="00AD48F8">
            <w:pPr>
              <w:suppressAutoHyphens/>
              <w:jc w:val="center"/>
              <w:rPr>
                <w:rFonts w:cs="Arial"/>
                <w:b/>
                <w:sz w:val="20"/>
                <w:szCs w:val="20"/>
              </w:rPr>
            </w:pPr>
            <w:r w:rsidRPr="008C6D54">
              <w:rPr>
                <w:rFonts w:cs="Arial"/>
                <w:b/>
                <w:sz w:val="20"/>
                <w:szCs w:val="20"/>
              </w:rPr>
              <w:t xml:space="preserve">Rozpoczęcie </w:t>
            </w:r>
          </w:p>
        </w:tc>
        <w:tc>
          <w:tcPr>
            <w:tcW w:w="1489" w:type="dxa"/>
            <w:tcBorders>
              <w:bottom w:val="double" w:sz="4" w:space="0" w:color="auto"/>
            </w:tcBorders>
            <w:vAlign w:val="center"/>
          </w:tcPr>
          <w:p w14:paraId="4D1445E0" w14:textId="77777777" w:rsidR="008B5310" w:rsidRPr="008C6D54" w:rsidRDefault="008B5310" w:rsidP="00AD48F8">
            <w:pPr>
              <w:suppressAutoHyphens/>
              <w:jc w:val="center"/>
              <w:rPr>
                <w:rFonts w:cs="Arial"/>
                <w:b/>
                <w:sz w:val="20"/>
                <w:szCs w:val="20"/>
              </w:rPr>
            </w:pPr>
            <w:r w:rsidRPr="008C6D54">
              <w:rPr>
                <w:rFonts w:cs="Arial"/>
                <w:b/>
                <w:sz w:val="20"/>
                <w:szCs w:val="20"/>
              </w:rPr>
              <w:t>Zakończenie</w:t>
            </w:r>
          </w:p>
        </w:tc>
        <w:tc>
          <w:tcPr>
            <w:tcW w:w="1843" w:type="dxa"/>
            <w:vMerge/>
            <w:tcBorders>
              <w:bottom w:val="double" w:sz="4" w:space="0" w:color="auto"/>
            </w:tcBorders>
            <w:vAlign w:val="center"/>
          </w:tcPr>
          <w:p w14:paraId="1DC97DB7" w14:textId="77777777" w:rsidR="008B5310" w:rsidRPr="008C6D54" w:rsidRDefault="008B5310" w:rsidP="00AD48F8">
            <w:pPr>
              <w:suppressAutoHyphens/>
              <w:jc w:val="center"/>
              <w:rPr>
                <w:rFonts w:cs="Arial"/>
                <w:sz w:val="20"/>
                <w:szCs w:val="20"/>
              </w:rPr>
            </w:pPr>
          </w:p>
        </w:tc>
      </w:tr>
      <w:tr w:rsidR="008B5310" w:rsidRPr="008C6D54" w14:paraId="7A26B6B8" w14:textId="77777777" w:rsidTr="00AD48F8">
        <w:trPr>
          <w:trHeight w:val="561"/>
        </w:trPr>
        <w:tc>
          <w:tcPr>
            <w:tcW w:w="534" w:type="dxa"/>
            <w:tcBorders>
              <w:top w:val="single" w:sz="4" w:space="0" w:color="auto"/>
            </w:tcBorders>
            <w:shd w:val="clear" w:color="auto" w:fill="FFFFFF" w:themeFill="background1"/>
            <w:vAlign w:val="center"/>
          </w:tcPr>
          <w:p w14:paraId="5744F4DF" w14:textId="77777777" w:rsidR="008B5310" w:rsidRPr="008C6D54" w:rsidRDefault="008B5310" w:rsidP="00AD48F8">
            <w:pPr>
              <w:suppressAutoHyphens/>
              <w:rPr>
                <w:rFonts w:cs="Arial"/>
                <w:sz w:val="20"/>
                <w:szCs w:val="20"/>
              </w:rPr>
            </w:pPr>
          </w:p>
          <w:p w14:paraId="0B72E4BC" w14:textId="77777777" w:rsidR="008B5310" w:rsidRPr="008C6D54" w:rsidRDefault="008B5310" w:rsidP="00AD48F8">
            <w:pPr>
              <w:suppressAutoHyphens/>
              <w:rPr>
                <w:rFonts w:cs="Arial"/>
                <w:sz w:val="20"/>
                <w:szCs w:val="20"/>
              </w:rPr>
            </w:pPr>
            <w:r w:rsidRPr="008C6D54">
              <w:rPr>
                <w:rFonts w:cs="Arial"/>
                <w:sz w:val="20"/>
                <w:szCs w:val="20"/>
              </w:rPr>
              <w:t>1.</w:t>
            </w:r>
          </w:p>
          <w:p w14:paraId="51BDABFB" w14:textId="77777777" w:rsidR="008B5310" w:rsidRPr="008C6D54" w:rsidRDefault="008B5310" w:rsidP="00AD48F8">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747B920C" w14:textId="77777777" w:rsidR="008B5310" w:rsidRPr="008C6D54" w:rsidRDefault="008B5310" w:rsidP="00AD48F8">
            <w:pPr>
              <w:suppressAutoHyphens/>
              <w:jc w:val="center"/>
              <w:rPr>
                <w:rFonts w:cs="Arial"/>
                <w:b/>
                <w:sz w:val="20"/>
                <w:szCs w:val="20"/>
              </w:rPr>
            </w:pPr>
          </w:p>
        </w:tc>
        <w:tc>
          <w:tcPr>
            <w:tcW w:w="1842" w:type="dxa"/>
            <w:tcBorders>
              <w:top w:val="single" w:sz="4" w:space="0" w:color="auto"/>
            </w:tcBorders>
            <w:shd w:val="clear" w:color="auto" w:fill="FFFFFF" w:themeFill="background1"/>
          </w:tcPr>
          <w:p w14:paraId="439EDCB5" w14:textId="77777777" w:rsidR="008B5310" w:rsidRPr="008C6D54" w:rsidRDefault="008B5310" w:rsidP="00AD48F8">
            <w:pPr>
              <w:jc w:val="center"/>
              <w:rPr>
                <w:rFonts w:cs="Arial"/>
                <w:sz w:val="20"/>
                <w:szCs w:val="20"/>
              </w:rPr>
            </w:pPr>
          </w:p>
        </w:tc>
        <w:tc>
          <w:tcPr>
            <w:tcW w:w="1488" w:type="dxa"/>
            <w:tcBorders>
              <w:top w:val="single" w:sz="4" w:space="0" w:color="auto"/>
            </w:tcBorders>
            <w:shd w:val="clear" w:color="auto" w:fill="FFFFFF" w:themeFill="background1"/>
          </w:tcPr>
          <w:p w14:paraId="4085D974" w14:textId="77777777" w:rsidR="008B5310" w:rsidRPr="008C6D54" w:rsidRDefault="008B5310" w:rsidP="00AD48F8">
            <w:pPr>
              <w:jc w:val="center"/>
              <w:rPr>
                <w:rFonts w:cs="Arial"/>
                <w:sz w:val="20"/>
                <w:szCs w:val="20"/>
              </w:rPr>
            </w:pPr>
          </w:p>
        </w:tc>
        <w:tc>
          <w:tcPr>
            <w:tcW w:w="1489" w:type="dxa"/>
            <w:tcBorders>
              <w:top w:val="single" w:sz="4" w:space="0" w:color="auto"/>
            </w:tcBorders>
            <w:shd w:val="clear" w:color="auto" w:fill="FFFFFF" w:themeFill="background1"/>
          </w:tcPr>
          <w:p w14:paraId="69F41ED7" w14:textId="77777777" w:rsidR="008B5310" w:rsidRPr="008C6D54" w:rsidRDefault="008B5310" w:rsidP="00AD48F8">
            <w:pPr>
              <w:jc w:val="center"/>
              <w:rPr>
                <w:rFonts w:cs="Arial"/>
                <w:sz w:val="20"/>
                <w:szCs w:val="20"/>
              </w:rPr>
            </w:pPr>
          </w:p>
        </w:tc>
        <w:tc>
          <w:tcPr>
            <w:tcW w:w="1843" w:type="dxa"/>
            <w:tcBorders>
              <w:top w:val="single" w:sz="4" w:space="0" w:color="auto"/>
            </w:tcBorders>
            <w:shd w:val="clear" w:color="auto" w:fill="FFFFFF" w:themeFill="background1"/>
          </w:tcPr>
          <w:p w14:paraId="555006EE" w14:textId="77777777" w:rsidR="008B5310" w:rsidRPr="008C6D54" w:rsidRDefault="008B5310" w:rsidP="00AD48F8">
            <w:pPr>
              <w:jc w:val="center"/>
              <w:rPr>
                <w:rFonts w:cs="Arial"/>
                <w:sz w:val="20"/>
                <w:szCs w:val="20"/>
              </w:rPr>
            </w:pPr>
          </w:p>
        </w:tc>
      </w:tr>
      <w:tr w:rsidR="008B5310" w:rsidRPr="008C6D54" w14:paraId="63A7E93E" w14:textId="77777777" w:rsidTr="00AD48F8">
        <w:trPr>
          <w:trHeight w:val="561"/>
        </w:trPr>
        <w:tc>
          <w:tcPr>
            <w:tcW w:w="534" w:type="dxa"/>
            <w:tcBorders>
              <w:top w:val="single" w:sz="4" w:space="0" w:color="auto"/>
            </w:tcBorders>
            <w:shd w:val="clear" w:color="auto" w:fill="FFFFFF" w:themeFill="background1"/>
            <w:vAlign w:val="center"/>
          </w:tcPr>
          <w:p w14:paraId="3A3C9E04" w14:textId="77777777" w:rsidR="008B5310" w:rsidRPr="008C6D54" w:rsidRDefault="008B5310" w:rsidP="00AD48F8">
            <w:pPr>
              <w:suppressAutoHyphens/>
              <w:rPr>
                <w:rFonts w:cs="Arial"/>
                <w:sz w:val="20"/>
                <w:szCs w:val="20"/>
              </w:rPr>
            </w:pPr>
          </w:p>
          <w:p w14:paraId="4286CBF5" w14:textId="77777777" w:rsidR="008B5310" w:rsidRPr="008C6D54" w:rsidRDefault="008B5310" w:rsidP="00AD48F8">
            <w:pPr>
              <w:suppressAutoHyphens/>
              <w:rPr>
                <w:rFonts w:cs="Arial"/>
                <w:sz w:val="20"/>
                <w:szCs w:val="20"/>
              </w:rPr>
            </w:pPr>
            <w:r w:rsidRPr="008C6D54">
              <w:rPr>
                <w:rFonts w:cs="Arial"/>
                <w:sz w:val="20"/>
                <w:szCs w:val="20"/>
              </w:rPr>
              <w:t>2.</w:t>
            </w:r>
          </w:p>
          <w:p w14:paraId="484B3AF0" w14:textId="77777777" w:rsidR="008B5310" w:rsidRPr="008C6D54" w:rsidRDefault="008B5310" w:rsidP="00AD48F8">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0920E73A" w14:textId="77777777" w:rsidR="008B5310" w:rsidRPr="008C6D54" w:rsidRDefault="008B5310" w:rsidP="00AD48F8">
            <w:pPr>
              <w:suppressAutoHyphens/>
              <w:rPr>
                <w:rFonts w:cs="Arial"/>
                <w:b/>
                <w:sz w:val="20"/>
                <w:szCs w:val="20"/>
              </w:rPr>
            </w:pPr>
          </w:p>
        </w:tc>
        <w:tc>
          <w:tcPr>
            <w:tcW w:w="1842" w:type="dxa"/>
            <w:tcBorders>
              <w:top w:val="single" w:sz="4" w:space="0" w:color="auto"/>
            </w:tcBorders>
            <w:shd w:val="clear" w:color="auto" w:fill="FFFFFF" w:themeFill="background1"/>
          </w:tcPr>
          <w:p w14:paraId="4E534DF9" w14:textId="77777777" w:rsidR="008B5310" w:rsidRPr="008C6D54" w:rsidRDefault="008B5310" w:rsidP="00AD48F8">
            <w:pPr>
              <w:jc w:val="center"/>
              <w:rPr>
                <w:rFonts w:cs="Arial"/>
                <w:sz w:val="20"/>
                <w:szCs w:val="20"/>
              </w:rPr>
            </w:pPr>
          </w:p>
        </w:tc>
        <w:tc>
          <w:tcPr>
            <w:tcW w:w="1488" w:type="dxa"/>
            <w:tcBorders>
              <w:top w:val="single" w:sz="4" w:space="0" w:color="auto"/>
            </w:tcBorders>
            <w:shd w:val="clear" w:color="auto" w:fill="FFFFFF" w:themeFill="background1"/>
          </w:tcPr>
          <w:p w14:paraId="6CE3223F" w14:textId="77777777" w:rsidR="008B5310" w:rsidRPr="008C6D54" w:rsidRDefault="008B5310" w:rsidP="00AD48F8">
            <w:pPr>
              <w:jc w:val="center"/>
              <w:rPr>
                <w:rFonts w:cs="Arial"/>
                <w:sz w:val="20"/>
                <w:szCs w:val="20"/>
              </w:rPr>
            </w:pPr>
          </w:p>
        </w:tc>
        <w:tc>
          <w:tcPr>
            <w:tcW w:w="1489" w:type="dxa"/>
            <w:tcBorders>
              <w:top w:val="single" w:sz="4" w:space="0" w:color="auto"/>
            </w:tcBorders>
            <w:shd w:val="clear" w:color="auto" w:fill="FFFFFF" w:themeFill="background1"/>
          </w:tcPr>
          <w:p w14:paraId="60A5AE17" w14:textId="77777777" w:rsidR="008B5310" w:rsidRPr="008C6D54" w:rsidRDefault="008B5310" w:rsidP="00AD48F8">
            <w:pPr>
              <w:jc w:val="center"/>
              <w:rPr>
                <w:rFonts w:cs="Arial"/>
                <w:sz w:val="20"/>
                <w:szCs w:val="20"/>
              </w:rPr>
            </w:pPr>
          </w:p>
        </w:tc>
        <w:tc>
          <w:tcPr>
            <w:tcW w:w="1843" w:type="dxa"/>
            <w:tcBorders>
              <w:top w:val="single" w:sz="4" w:space="0" w:color="auto"/>
            </w:tcBorders>
            <w:shd w:val="clear" w:color="auto" w:fill="FFFFFF" w:themeFill="background1"/>
          </w:tcPr>
          <w:p w14:paraId="4F149513" w14:textId="77777777" w:rsidR="008B5310" w:rsidRPr="008C6D54" w:rsidRDefault="008B5310" w:rsidP="00AD48F8">
            <w:pPr>
              <w:jc w:val="center"/>
              <w:rPr>
                <w:rFonts w:cs="Arial"/>
                <w:sz w:val="20"/>
                <w:szCs w:val="20"/>
              </w:rPr>
            </w:pPr>
          </w:p>
        </w:tc>
      </w:tr>
      <w:tr w:rsidR="008B5310" w:rsidRPr="008C6D54" w14:paraId="65DDC4E4" w14:textId="77777777" w:rsidTr="00AD48F8">
        <w:trPr>
          <w:trHeight w:val="561"/>
        </w:trPr>
        <w:tc>
          <w:tcPr>
            <w:tcW w:w="534" w:type="dxa"/>
            <w:tcBorders>
              <w:top w:val="single" w:sz="4" w:space="0" w:color="auto"/>
            </w:tcBorders>
            <w:shd w:val="clear" w:color="auto" w:fill="FFFFFF" w:themeFill="background1"/>
            <w:vAlign w:val="center"/>
          </w:tcPr>
          <w:p w14:paraId="3BABEC94" w14:textId="77777777" w:rsidR="008B5310" w:rsidRPr="008C6D54" w:rsidRDefault="008B5310" w:rsidP="00AD48F8">
            <w:pPr>
              <w:suppressAutoHyphens/>
              <w:rPr>
                <w:rFonts w:cs="Arial"/>
                <w:sz w:val="20"/>
                <w:szCs w:val="20"/>
              </w:rPr>
            </w:pPr>
          </w:p>
          <w:p w14:paraId="4D9FC9AC" w14:textId="77777777" w:rsidR="008B5310" w:rsidRPr="008C6D54" w:rsidRDefault="008B5310" w:rsidP="00AD48F8">
            <w:pPr>
              <w:suppressAutoHyphens/>
              <w:rPr>
                <w:rFonts w:cs="Arial"/>
                <w:sz w:val="20"/>
                <w:szCs w:val="20"/>
              </w:rPr>
            </w:pPr>
            <w:r w:rsidRPr="008C6D54">
              <w:rPr>
                <w:rFonts w:cs="Arial"/>
                <w:sz w:val="20"/>
                <w:szCs w:val="20"/>
              </w:rPr>
              <w:t>3.</w:t>
            </w:r>
          </w:p>
          <w:p w14:paraId="0608B882" w14:textId="77777777" w:rsidR="008B5310" w:rsidRPr="008C6D54" w:rsidRDefault="008B5310" w:rsidP="00AD48F8">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179B11B8" w14:textId="77777777" w:rsidR="008B5310" w:rsidRPr="008C6D54" w:rsidRDefault="008B5310" w:rsidP="00AD48F8">
            <w:pPr>
              <w:suppressAutoHyphens/>
              <w:jc w:val="center"/>
              <w:rPr>
                <w:rFonts w:cs="Arial"/>
                <w:b/>
                <w:sz w:val="20"/>
                <w:szCs w:val="20"/>
              </w:rPr>
            </w:pPr>
          </w:p>
        </w:tc>
        <w:tc>
          <w:tcPr>
            <w:tcW w:w="1842" w:type="dxa"/>
            <w:tcBorders>
              <w:top w:val="single" w:sz="4" w:space="0" w:color="auto"/>
            </w:tcBorders>
            <w:shd w:val="clear" w:color="auto" w:fill="FFFFFF" w:themeFill="background1"/>
          </w:tcPr>
          <w:p w14:paraId="3303860D" w14:textId="77777777" w:rsidR="008B5310" w:rsidRPr="008C6D54" w:rsidRDefault="008B5310" w:rsidP="00AD48F8">
            <w:pPr>
              <w:jc w:val="center"/>
              <w:rPr>
                <w:rFonts w:cs="Arial"/>
                <w:sz w:val="20"/>
                <w:szCs w:val="20"/>
              </w:rPr>
            </w:pPr>
          </w:p>
        </w:tc>
        <w:tc>
          <w:tcPr>
            <w:tcW w:w="1488" w:type="dxa"/>
            <w:tcBorders>
              <w:top w:val="single" w:sz="4" w:space="0" w:color="auto"/>
            </w:tcBorders>
            <w:shd w:val="clear" w:color="auto" w:fill="FFFFFF" w:themeFill="background1"/>
          </w:tcPr>
          <w:p w14:paraId="293A8222" w14:textId="77777777" w:rsidR="008B5310" w:rsidRPr="008C6D54" w:rsidRDefault="008B5310" w:rsidP="00AD48F8">
            <w:pPr>
              <w:jc w:val="center"/>
              <w:rPr>
                <w:rFonts w:cs="Arial"/>
                <w:sz w:val="20"/>
                <w:szCs w:val="20"/>
              </w:rPr>
            </w:pPr>
          </w:p>
        </w:tc>
        <w:tc>
          <w:tcPr>
            <w:tcW w:w="1489" w:type="dxa"/>
            <w:tcBorders>
              <w:top w:val="single" w:sz="4" w:space="0" w:color="auto"/>
            </w:tcBorders>
            <w:shd w:val="clear" w:color="auto" w:fill="FFFFFF" w:themeFill="background1"/>
          </w:tcPr>
          <w:p w14:paraId="449F0AEC" w14:textId="77777777" w:rsidR="008B5310" w:rsidRPr="008C6D54" w:rsidRDefault="008B5310" w:rsidP="00AD48F8">
            <w:pPr>
              <w:jc w:val="center"/>
              <w:rPr>
                <w:rFonts w:cs="Arial"/>
                <w:sz w:val="20"/>
                <w:szCs w:val="20"/>
              </w:rPr>
            </w:pPr>
          </w:p>
        </w:tc>
        <w:tc>
          <w:tcPr>
            <w:tcW w:w="1843" w:type="dxa"/>
            <w:tcBorders>
              <w:top w:val="single" w:sz="4" w:space="0" w:color="auto"/>
            </w:tcBorders>
            <w:shd w:val="clear" w:color="auto" w:fill="FFFFFF" w:themeFill="background1"/>
          </w:tcPr>
          <w:p w14:paraId="2472DEE5" w14:textId="77777777" w:rsidR="008B5310" w:rsidRPr="008C6D54" w:rsidRDefault="008B5310" w:rsidP="00AD48F8">
            <w:pPr>
              <w:jc w:val="center"/>
              <w:rPr>
                <w:rFonts w:cs="Arial"/>
                <w:sz w:val="20"/>
                <w:szCs w:val="20"/>
              </w:rPr>
            </w:pPr>
          </w:p>
        </w:tc>
      </w:tr>
      <w:tr w:rsidR="008B5310" w:rsidRPr="008C6D54" w14:paraId="77D08061" w14:textId="77777777" w:rsidTr="00AD48F8">
        <w:trPr>
          <w:trHeight w:val="561"/>
        </w:trPr>
        <w:tc>
          <w:tcPr>
            <w:tcW w:w="534" w:type="dxa"/>
            <w:tcBorders>
              <w:top w:val="single" w:sz="4" w:space="0" w:color="auto"/>
              <w:bottom w:val="single" w:sz="4" w:space="0" w:color="auto"/>
            </w:tcBorders>
            <w:shd w:val="clear" w:color="auto" w:fill="FFFFFF" w:themeFill="background1"/>
            <w:vAlign w:val="center"/>
          </w:tcPr>
          <w:p w14:paraId="07D74688" w14:textId="77777777" w:rsidR="008B5310" w:rsidRPr="008C6D54" w:rsidRDefault="008B5310" w:rsidP="00AD48F8">
            <w:pPr>
              <w:suppressAutoHyphens/>
              <w:rPr>
                <w:rFonts w:cs="Arial"/>
                <w:sz w:val="20"/>
                <w:szCs w:val="20"/>
              </w:rPr>
            </w:pPr>
          </w:p>
          <w:p w14:paraId="68B991DE" w14:textId="77777777" w:rsidR="008B5310" w:rsidRPr="008C6D54" w:rsidRDefault="008B5310" w:rsidP="00AD48F8">
            <w:pPr>
              <w:suppressAutoHyphens/>
              <w:rPr>
                <w:rFonts w:cs="Arial"/>
                <w:sz w:val="20"/>
                <w:szCs w:val="20"/>
              </w:rPr>
            </w:pPr>
            <w:r w:rsidRPr="008C6D54">
              <w:rPr>
                <w:rFonts w:cs="Arial"/>
                <w:sz w:val="20"/>
                <w:szCs w:val="20"/>
              </w:rPr>
              <w:t>4.</w:t>
            </w:r>
          </w:p>
          <w:p w14:paraId="321DCFE9" w14:textId="77777777" w:rsidR="008B5310" w:rsidRPr="008C6D54" w:rsidRDefault="008B5310" w:rsidP="00AD48F8">
            <w:pPr>
              <w:suppressAutoHyphens/>
              <w:rPr>
                <w:rFonts w:cs="Arial"/>
                <w:sz w:val="20"/>
                <w:szCs w:val="20"/>
              </w:rPr>
            </w:pPr>
          </w:p>
        </w:tc>
        <w:tc>
          <w:tcPr>
            <w:tcW w:w="2835" w:type="dxa"/>
            <w:tcBorders>
              <w:top w:val="single" w:sz="4" w:space="0" w:color="auto"/>
              <w:bottom w:val="single" w:sz="4" w:space="0" w:color="auto"/>
            </w:tcBorders>
            <w:shd w:val="clear" w:color="auto" w:fill="FFFFFF" w:themeFill="background1"/>
            <w:vAlign w:val="center"/>
          </w:tcPr>
          <w:p w14:paraId="3CBDE474" w14:textId="77777777" w:rsidR="008B5310" w:rsidRPr="008C6D54" w:rsidRDefault="008B5310" w:rsidP="00AD48F8">
            <w:pPr>
              <w:suppressAutoHyphens/>
              <w:jc w:val="center"/>
              <w:rPr>
                <w:rFonts w:cs="Arial"/>
                <w:b/>
                <w:sz w:val="20"/>
                <w:szCs w:val="20"/>
              </w:rPr>
            </w:pPr>
          </w:p>
        </w:tc>
        <w:tc>
          <w:tcPr>
            <w:tcW w:w="1842" w:type="dxa"/>
            <w:tcBorders>
              <w:top w:val="single" w:sz="4" w:space="0" w:color="auto"/>
              <w:bottom w:val="single" w:sz="4" w:space="0" w:color="auto"/>
            </w:tcBorders>
            <w:shd w:val="clear" w:color="auto" w:fill="FFFFFF" w:themeFill="background1"/>
          </w:tcPr>
          <w:p w14:paraId="5BF20291" w14:textId="77777777" w:rsidR="008B5310" w:rsidRPr="008C6D54" w:rsidRDefault="008B5310" w:rsidP="00AD48F8">
            <w:pPr>
              <w:jc w:val="center"/>
              <w:rPr>
                <w:rFonts w:cs="Arial"/>
                <w:sz w:val="20"/>
                <w:szCs w:val="20"/>
              </w:rPr>
            </w:pPr>
          </w:p>
        </w:tc>
        <w:tc>
          <w:tcPr>
            <w:tcW w:w="1488" w:type="dxa"/>
            <w:tcBorders>
              <w:top w:val="single" w:sz="4" w:space="0" w:color="auto"/>
              <w:bottom w:val="single" w:sz="4" w:space="0" w:color="auto"/>
            </w:tcBorders>
            <w:shd w:val="clear" w:color="auto" w:fill="FFFFFF" w:themeFill="background1"/>
          </w:tcPr>
          <w:p w14:paraId="6E595901" w14:textId="77777777" w:rsidR="008B5310" w:rsidRPr="008C6D54" w:rsidRDefault="008B5310" w:rsidP="00AD48F8">
            <w:pPr>
              <w:jc w:val="center"/>
              <w:rPr>
                <w:rFonts w:cs="Arial"/>
                <w:sz w:val="20"/>
                <w:szCs w:val="20"/>
              </w:rPr>
            </w:pPr>
          </w:p>
        </w:tc>
        <w:tc>
          <w:tcPr>
            <w:tcW w:w="1489" w:type="dxa"/>
            <w:tcBorders>
              <w:top w:val="single" w:sz="4" w:space="0" w:color="auto"/>
              <w:bottom w:val="single" w:sz="4" w:space="0" w:color="auto"/>
            </w:tcBorders>
            <w:shd w:val="clear" w:color="auto" w:fill="FFFFFF" w:themeFill="background1"/>
          </w:tcPr>
          <w:p w14:paraId="74B85D84" w14:textId="77777777" w:rsidR="008B5310" w:rsidRPr="008C6D54" w:rsidRDefault="008B5310" w:rsidP="00AD48F8">
            <w:pPr>
              <w:jc w:val="center"/>
              <w:rPr>
                <w:rFonts w:cs="Arial"/>
                <w:sz w:val="20"/>
                <w:szCs w:val="20"/>
              </w:rPr>
            </w:pPr>
          </w:p>
        </w:tc>
        <w:tc>
          <w:tcPr>
            <w:tcW w:w="1843" w:type="dxa"/>
            <w:tcBorders>
              <w:top w:val="single" w:sz="4" w:space="0" w:color="auto"/>
              <w:bottom w:val="single" w:sz="4" w:space="0" w:color="auto"/>
            </w:tcBorders>
            <w:shd w:val="clear" w:color="auto" w:fill="FFFFFF" w:themeFill="background1"/>
          </w:tcPr>
          <w:p w14:paraId="5FE88F5B" w14:textId="77777777" w:rsidR="008B5310" w:rsidRPr="008C6D54" w:rsidRDefault="008B5310" w:rsidP="00AD48F8">
            <w:pPr>
              <w:jc w:val="center"/>
              <w:rPr>
                <w:rFonts w:cs="Arial"/>
                <w:sz w:val="20"/>
                <w:szCs w:val="20"/>
              </w:rPr>
            </w:pPr>
          </w:p>
        </w:tc>
      </w:tr>
      <w:tr w:rsidR="008B5310" w:rsidRPr="008C6D54" w14:paraId="49C05A28" w14:textId="77777777" w:rsidTr="00AD48F8">
        <w:trPr>
          <w:trHeight w:val="561"/>
        </w:trPr>
        <w:tc>
          <w:tcPr>
            <w:tcW w:w="534" w:type="dxa"/>
            <w:tcBorders>
              <w:top w:val="single" w:sz="4" w:space="0" w:color="auto"/>
            </w:tcBorders>
            <w:shd w:val="clear" w:color="auto" w:fill="FFFFFF" w:themeFill="background1"/>
            <w:vAlign w:val="center"/>
          </w:tcPr>
          <w:p w14:paraId="14D9FFC7" w14:textId="77777777" w:rsidR="008B5310" w:rsidRPr="008C6D54" w:rsidRDefault="008B5310" w:rsidP="00AD48F8">
            <w:pPr>
              <w:suppressAutoHyphens/>
              <w:rPr>
                <w:rFonts w:cs="Arial"/>
                <w:sz w:val="20"/>
                <w:szCs w:val="20"/>
              </w:rPr>
            </w:pPr>
          </w:p>
          <w:p w14:paraId="0A36368F" w14:textId="77777777" w:rsidR="008B5310" w:rsidRPr="008C6D54" w:rsidRDefault="008B5310" w:rsidP="00AD48F8">
            <w:pPr>
              <w:suppressAutoHyphens/>
              <w:rPr>
                <w:rFonts w:cs="Arial"/>
                <w:sz w:val="20"/>
                <w:szCs w:val="20"/>
              </w:rPr>
            </w:pPr>
            <w:r w:rsidRPr="008C6D54">
              <w:rPr>
                <w:rFonts w:cs="Arial"/>
                <w:sz w:val="20"/>
                <w:szCs w:val="20"/>
              </w:rPr>
              <w:t>5.</w:t>
            </w:r>
          </w:p>
          <w:p w14:paraId="5CD7C771" w14:textId="77777777" w:rsidR="008B5310" w:rsidRPr="008C6D54" w:rsidRDefault="008B5310" w:rsidP="00AD48F8">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5D0B1C6E" w14:textId="77777777" w:rsidR="008B5310" w:rsidRPr="008C6D54" w:rsidRDefault="008B5310" w:rsidP="00AD48F8">
            <w:pPr>
              <w:suppressAutoHyphens/>
              <w:jc w:val="center"/>
              <w:rPr>
                <w:rFonts w:cs="Arial"/>
                <w:b/>
                <w:sz w:val="20"/>
                <w:szCs w:val="20"/>
              </w:rPr>
            </w:pPr>
          </w:p>
        </w:tc>
        <w:tc>
          <w:tcPr>
            <w:tcW w:w="1842" w:type="dxa"/>
            <w:tcBorders>
              <w:top w:val="single" w:sz="4" w:space="0" w:color="auto"/>
            </w:tcBorders>
            <w:shd w:val="clear" w:color="auto" w:fill="FFFFFF" w:themeFill="background1"/>
          </w:tcPr>
          <w:p w14:paraId="0E4E94C3" w14:textId="77777777" w:rsidR="008B5310" w:rsidRPr="008C6D54" w:rsidRDefault="008B5310" w:rsidP="00AD48F8">
            <w:pPr>
              <w:jc w:val="center"/>
              <w:rPr>
                <w:rFonts w:cs="Arial"/>
                <w:sz w:val="20"/>
                <w:szCs w:val="20"/>
              </w:rPr>
            </w:pPr>
          </w:p>
        </w:tc>
        <w:tc>
          <w:tcPr>
            <w:tcW w:w="1488" w:type="dxa"/>
            <w:tcBorders>
              <w:top w:val="single" w:sz="4" w:space="0" w:color="auto"/>
            </w:tcBorders>
            <w:shd w:val="clear" w:color="auto" w:fill="FFFFFF" w:themeFill="background1"/>
          </w:tcPr>
          <w:p w14:paraId="77ADA66C" w14:textId="77777777" w:rsidR="008B5310" w:rsidRPr="008C6D54" w:rsidRDefault="008B5310" w:rsidP="00AD48F8">
            <w:pPr>
              <w:jc w:val="center"/>
              <w:rPr>
                <w:rFonts w:cs="Arial"/>
                <w:sz w:val="20"/>
                <w:szCs w:val="20"/>
              </w:rPr>
            </w:pPr>
          </w:p>
        </w:tc>
        <w:tc>
          <w:tcPr>
            <w:tcW w:w="1489" w:type="dxa"/>
            <w:tcBorders>
              <w:top w:val="single" w:sz="4" w:space="0" w:color="auto"/>
            </w:tcBorders>
            <w:shd w:val="clear" w:color="auto" w:fill="FFFFFF" w:themeFill="background1"/>
          </w:tcPr>
          <w:p w14:paraId="5BD6762B" w14:textId="77777777" w:rsidR="008B5310" w:rsidRPr="008C6D54" w:rsidRDefault="008B5310" w:rsidP="00AD48F8">
            <w:pPr>
              <w:jc w:val="center"/>
              <w:rPr>
                <w:rFonts w:cs="Arial"/>
                <w:sz w:val="20"/>
                <w:szCs w:val="20"/>
              </w:rPr>
            </w:pPr>
          </w:p>
        </w:tc>
        <w:tc>
          <w:tcPr>
            <w:tcW w:w="1843" w:type="dxa"/>
            <w:tcBorders>
              <w:top w:val="single" w:sz="4" w:space="0" w:color="auto"/>
            </w:tcBorders>
            <w:shd w:val="clear" w:color="auto" w:fill="FFFFFF" w:themeFill="background1"/>
          </w:tcPr>
          <w:p w14:paraId="4D80300E" w14:textId="77777777" w:rsidR="008B5310" w:rsidRPr="008C6D54" w:rsidRDefault="008B5310" w:rsidP="00AD48F8">
            <w:pPr>
              <w:jc w:val="center"/>
              <w:rPr>
                <w:rFonts w:cs="Arial"/>
                <w:sz w:val="20"/>
                <w:szCs w:val="20"/>
              </w:rPr>
            </w:pPr>
          </w:p>
        </w:tc>
      </w:tr>
      <w:tr w:rsidR="008B5310" w:rsidRPr="008C6D54" w14:paraId="3F45E6C7" w14:textId="77777777" w:rsidTr="00AD48F8">
        <w:trPr>
          <w:trHeight w:val="561"/>
        </w:trPr>
        <w:tc>
          <w:tcPr>
            <w:tcW w:w="534" w:type="dxa"/>
            <w:tcBorders>
              <w:top w:val="single" w:sz="4" w:space="0" w:color="auto"/>
              <w:bottom w:val="single" w:sz="4" w:space="0" w:color="auto"/>
            </w:tcBorders>
            <w:shd w:val="clear" w:color="auto" w:fill="FFFFFF" w:themeFill="background1"/>
            <w:vAlign w:val="center"/>
          </w:tcPr>
          <w:p w14:paraId="734F9EE6" w14:textId="77777777" w:rsidR="008B5310" w:rsidRPr="008C6D54" w:rsidRDefault="008B5310" w:rsidP="00AD48F8">
            <w:pPr>
              <w:suppressAutoHyphens/>
              <w:rPr>
                <w:rFonts w:cs="Arial"/>
                <w:sz w:val="20"/>
                <w:szCs w:val="20"/>
              </w:rPr>
            </w:pPr>
          </w:p>
          <w:p w14:paraId="508FCCBF" w14:textId="77777777" w:rsidR="008B5310" w:rsidRPr="008C6D54" w:rsidRDefault="008B5310" w:rsidP="00AD48F8">
            <w:pPr>
              <w:suppressAutoHyphens/>
              <w:rPr>
                <w:rFonts w:cs="Arial"/>
                <w:sz w:val="20"/>
                <w:szCs w:val="20"/>
              </w:rPr>
            </w:pPr>
            <w:r w:rsidRPr="008C6D54">
              <w:rPr>
                <w:rFonts w:cs="Arial"/>
                <w:sz w:val="20"/>
                <w:szCs w:val="20"/>
              </w:rPr>
              <w:t>6.</w:t>
            </w:r>
          </w:p>
          <w:p w14:paraId="37AEAA82" w14:textId="77777777" w:rsidR="008B5310" w:rsidRPr="008C6D54" w:rsidRDefault="008B5310" w:rsidP="00AD48F8">
            <w:pPr>
              <w:suppressAutoHyphens/>
              <w:rPr>
                <w:rFonts w:cs="Arial"/>
                <w:sz w:val="20"/>
                <w:szCs w:val="20"/>
              </w:rPr>
            </w:pPr>
          </w:p>
        </w:tc>
        <w:tc>
          <w:tcPr>
            <w:tcW w:w="2835" w:type="dxa"/>
            <w:tcBorders>
              <w:top w:val="single" w:sz="4" w:space="0" w:color="auto"/>
              <w:bottom w:val="single" w:sz="4" w:space="0" w:color="auto"/>
            </w:tcBorders>
            <w:shd w:val="clear" w:color="auto" w:fill="FFFFFF" w:themeFill="background1"/>
            <w:vAlign w:val="center"/>
          </w:tcPr>
          <w:p w14:paraId="42CFFF04" w14:textId="77777777" w:rsidR="008B5310" w:rsidRPr="008C6D54" w:rsidRDefault="008B5310" w:rsidP="00AD48F8">
            <w:pPr>
              <w:suppressAutoHyphens/>
              <w:rPr>
                <w:rFonts w:cs="Arial"/>
                <w:b/>
                <w:sz w:val="20"/>
                <w:szCs w:val="20"/>
              </w:rPr>
            </w:pPr>
          </w:p>
        </w:tc>
        <w:tc>
          <w:tcPr>
            <w:tcW w:w="1842" w:type="dxa"/>
            <w:tcBorders>
              <w:top w:val="single" w:sz="4" w:space="0" w:color="auto"/>
              <w:bottom w:val="single" w:sz="4" w:space="0" w:color="auto"/>
            </w:tcBorders>
            <w:shd w:val="clear" w:color="auto" w:fill="FFFFFF" w:themeFill="background1"/>
          </w:tcPr>
          <w:p w14:paraId="4077025D" w14:textId="77777777" w:rsidR="008B5310" w:rsidRPr="008C6D54" w:rsidRDefault="008B5310" w:rsidP="00AD48F8">
            <w:pPr>
              <w:jc w:val="center"/>
              <w:rPr>
                <w:rFonts w:cs="Arial"/>
                <w:sz w:val="20"/>
                <w:szCs w:val="20"/>
              </w:rPr>
            </w:pPr>
          </w:p>
        </w:tc>
        <w:tc>
          <w:tcPr>
            <w:tcW w:w="1488" w:type="dxa"/>
            <w:tcBorders>
              <w:top w:val="single" w:sz="4" w:space="0" w:color="auto"/>
              <w:bottom w:val="single" w:sz="4" w:space="0" w:color="auto"/>
            </w:tcBorders>
            <w:shd w:val="clear" w:color="auto" w:fill="FFFFFF" w:themeFill="background1"/>
          </w:tcPr>
          <w:p w14:paraId="30A26F52" w14:textId="77777777" w:rsidR="008B5310" w:rsidRPr="008C6D54" w:rsidRDefault="008B5310" w:rsidP="00AD48F8">
            <w:pPr>
              <w:jc w:val="center"/>
              <w:rPr>
                <w:rFonts w:cs="Arial"/>
                <w:sz w:val="20"/>
                <w:szCs w:val="20"/>
              </w:rPr>
            </w:pPr>
          </w:p>
        </w:tc>
        <w:tc>
          <w:tcPr>
            <w:tcW w:w="1489" w:type="dxa"/>
            <w:tcBorders>
              <w:top w:val="single" w:sz="4" w:space="0" w:color="auto"/>
              <w:bottom w:val="single" w:sz="4" w:space="0" w:color="auto"/>
            </w:tcBorders>
            <w:shd w:val="clear" w:color="auto" w:fill="FFFFFF" w:themeFill="background1"/>
          </w:tcPr>
          <w:p w14:paraId="629565D8" w14:textId="77777777" w:rsidR="008B5310" w:rsidRPr="008C6D54" w:rsidRDefault="008B5310" w:rsidP="00AD48F8">
            <w:pPr>
              <w:jc w:val="center"/>
              <w:rPr>
                <w:rFonts w:cs="Arial"/>
                <w:sz w:val="20"/>
                <w:szCs w:val="20"/>
              </w:rPr>
            </w:pPr>
          </w:p>
        </w:tc>
        <w:tc>
          <w:tcPr>
            <w:tcW w:w="1843" w:type="dxa"/>
            <w:tcBorders>
              <w:top w:val="single" w:sz="4" w:space="0" w:color="auto"/>
              <w:bottom w:val="single" w:sz="4" w:space="0" w:color="auto"/>
            </w:tcBorders>
            <w:shd w:val="clear" w:color="auto" w:fill="FFFFFF" w:themeFill="background1"/>
          </w:tcPr>
          <w:p w14:paraId="1870ED22" w14:textId="77777777" w:rsidR="008B5310" w:rsidRPr="008C6D54" w:rsidRDefault="008B5310" w:rsidP="00AD48F8">
            <w:pPr>
              <w:jc w:val="center"/>
              <w:rPr>
                <w:rFonts w:cs="Arial"/>
                <w:sz w:val="20"/>
                <w:szCs w:val="20"/>
              </w:rPr>
            </w:pPr>
          </w:p>
        </w:tc>
      </w:tr>
    </w:tbl>
    <w:p w14:paraId="77B32752" w14:textId="77777777" w:rsidR="008B5310" w:rsidRPr="005B6AD5" w:rsidRDefault="008B5310" w:rsidP="008B5310">
      <w:pPr>
        <w:shd w:val="clear" w:color="auto" w:fill="FFFFFF"/>
        <w:spacing w:before="112" w:line="248" w:lineRule="exact"/>
        <w:ind w:left="130"/>
        <w:jc w:val="both"/>
        <w:rPr>
          <w:rFonts w:cs="Arial"/>
          <w:sz w:val="20"/>
          <w:szCs w:val="20"/>
        </w:rPr>
      </w:pPr>
    </w:p>
    <w:p w14:paraId="2EF87C7C" w14:textId="17A71A68" w:rsidR="008B5310" w:rsidRPr="00CF3938" w:rsidRDefault="008B5310" w:rsidP="008B5310">
      <w:pPr>
        <w:shd w:val="clear" w:color="auto" w:fill="FFFFFF"/>
        <w:spacing w:before="112" w:line="248" w:lineRule="exact"/>
        <w:ind w:left="130"/>
        <w:jc w:val="both"/>
        <w:rPr>
          <w:rFonts w:cs="Arial"/>
          <w:i/>
          <w:spacing w:val="-2"/>
          <w:szCs w:val="22"/>
        </w:rPr>
      </w:pPr>
      <w:r w:rsidRPr="00CF3938">
        <w:rPr>
          <w:rFonts w:cs="Arial"/>
          <w:i/>
          <w:szCs w:val="22"/>
        </w:rPr>
        <w:t>Na podstawie ww</w:t>
      </w:r>
      <w:r w:rsidR="0042095D">
        <w:rPr>
          <w:rFonts w:cs="Arial"/>
          <w:i/>
          <w:szCs w:val="22"/>
        </w:rPr>
        <w:t>.</w:t>
      </w:r>
      <w:r w:rsidRPr="00CF3938">
        <w:rPr>
          <w:rFonts w:cs="Arial"/>
          <w:i/>
          <w:szCs w:val="22"/>
        </w:rPr>
        <w:t xml:space="preserve"> wykazu Zamawiający dokona weryfikacji spełnienia </w:t>
      </w:r>
      <w:r w:rsidR="002639E3">
        <w:rPr>
          <w:rFonts w:cs="Arial"/>
          <w:i/>
          <w:szCs w:val="22"/>
        </w:rPr>
        <w:t>wymagań</w:t>
      </w:r>
      <w:r w:rsidRPr="00CF3938">
        <w:rPr>
          <w:rFonts w:cs="Arial"/>
          <w:i/>
          <w:szCs w:val="22"/>
        </w:rPr>
        <w:t>, o który</w:t>
      </w:r>
      <w:r w:rsidR="002639E3">
        <w:rPr>
          <w:rFonts w:cs="Arial"/>
          <w:i/>
          <w:szCs w:val="22"/>
        </w:rPr>
        <w:t>ch</w:t>
      </w:r>
      <w:r w:rsidRPr="00CF3938">
        <w:rPr>
          <w:rFonts w:cs="Arial"/>
          <w:i/>
          <w:szCs w:val="22"/>
        </w:rPr>
        <w:t xml:space="preserve"> </w:t>
      </w:r>
      <w:r w:rsidRPr="00CF3938">
        <w:rPr>
          <w:rFonts w:cs="Arial"/>
          <w:i/>
          <w:spacing w:val="-2"/>
          <w:szCs w:val="22"/>
        </w:rPr>
        <w:t xml:space="preserve">mowa w </w:t>
      </w:r>
      <w:r w:rsidRPr="00CF3938">
        <w:rPr>
          <w:rFonts w:cs="Arial"/>
          <w:i/>
          <w:szCs w:val="22"/>
        </w:rPr>
        <w:t xml:space="preserve">§ 2 ust. 1 pkt </w:t>
      </w:r>
      <w:r w:rsidR="00F824F9">
        <w:rPr>
          <w:rFonts w:cs="Arial"/>
          <w:i/>
          <w:szCs w:val="22"/>
        </w:rPr>
        <w:t>2</w:t>
      </w:r>
      <w:r w:rsidRPr="00CF3938">
        <w:rPr>
          <w:rFonts w:cs="Arial"/>
          <w:i/>
          <w:szCs w:val="22"/>
        </w:rPr>
        <w:t>.</w:t>
      </w:r>
      <w:r w:rsidR="00F824F9">
        <w:rPr>
          <w:rFonts w:cs="Arial"/>
          <w:i/>
          <w:szCs w:val="22"/>
        </w:rPr>
        <w:t>c)</w:t>
      </w:r>
      <w:r w:rsidRPr="00CF3938">
        <w:rPr>
          <w:rFonts w:cs="Arial"/>
          <w:i/>
          <w:szCs w:val="22"/>
        </w:rPr>
        <w:t xml:space="preserve"> </w:t>
      </w:r>
      <w:r w:rsidRPr="00CF3938">
        <w:rPr>
          <w:rFonts w:cs="Arial"/>
          <w:i/>
          <w:spacing w:val="-2"/>
          <w:szCs w:val="22"/>
        </w:rPr>
        <w:t>SWZ.</w:t>
      </w:r>
    </w:p>
    <w:p w14:paraId="0DCC7917" w14:textId="77777777" w:rsidR="008B5310" w:rsidRPr="001200E6" w:rsidRDefault="008B5310" w:rsidP="008B5310">
      <w:pPr>
        <w:suppressAutoHyphens/>
        <w:jc w:val="right"/>
        <w:rPr>
          <w:rFonts w:cs="Arial"/>
          <w:sz w:val="21"/>
          <w:szCs w:val="21"/>
        </w:rPr>
      </w:pPr>
    </w:p>
    <w:p w14:paraId="784E2B3D" w14:textId="77777777" w:rsidR="008B5310" w:rsidRPr="001200E6" w:rsidRDefault="008B5310" w:rsidP="008B5310">
      <w:pPr>
        <w:suppressAutoHyphens/>
        <w:rPr>
          <w:rFonts w:cs="Arial"/>
          <w:sz w:val="21"/>
          <w:szCs w:val="21"/>
        </w:rPr>
      </w:pPr>
    </w:p>
    <w:p w14:paraId="69DDB2BA" w14:textId="77777777" w:rsidR="008B5310" w:rsidRPr="001200E6" w:rsidRDefault="008B5310" w:rsidP="008B53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232BF7E2"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4FC07D82" w14:textId="77777777" w:rsidR="008B5310" w:rsidRDefault="008B5310">
      <w:pPr>
        <w:rPr>
          <w:rFonts w:cs="Arial"/>
          <w:sz w:val="21"/>
          <w:szCs w:val="21"/>
        </w:rPr>
      </w:pPr>
      <w:r>
        <w:rPr>
          <w:rFonts w:cs="Arial"/>
          <w:sz w:val="21"/>
          <w:szCs w:val="21"/>
        </w:rPr>
        <w:br w:type="page"/>
      </w:r>
    </w:p>
    <w:p w14:paraId="3E095596" w14:textId="38BC577B" w:rsidR="0000451E" w:rsidRPr="001200E6" w:rsidRDefault="0000451E" w:rsidP="0000451E">
      <w:pPr>
        <w:suppressAutoHyphens/>
        <w:jc w:val="right"/>
        <w:rPr>
          <w:rFonts w:cs="Arial"/>
          <w:b/>
          <w:sz w:val="21"/>
          <w:szCs w:val="21"/>
        </w:rPr>
      </w:pPr>
      <w:r w:rsidRPr="001200E6">
        <w:rPr>
          <w:rFonts w:cs="Arial"/>
          <w:b/>
          <w:sz w:val="21"/>
          <w:szCs w:val="21"/>
        </w:rPr>
        <w:lastRenderedPageBreak/>
        <w:t xml:space="preserve">Załącznik nr </w:t>
      </w:r>
      <w:r w:rsidR="00F824F9">
        <w:rPr>
          <w:rFonts w:cs="Arial"/>
          <w:b/>
          <w:sz w:val="21"/>
          <w:szCs w:val="21"/>
        </w:rPr>
        <w:t>6</w:t>
      </w:r>
      <w:r w:rsidR="008B5310">
        <w:rPr>
          <w:rFonts w:cs="Arial"/>
          <w:b/>
          <w:sz w:val="21"/>
          <w:szCs w:val="21"/>
        </w:rPr>
        <w:t>b</w:t>
      </w:r>
      <w:r>
        <w:rPr>
          <w:rFonts w:cs="Arial"/>
          <w:b/>
          <w:sz w:val="21"/>
          <w:szCs w:val="21"/>
        </w:rPr>
        <w:t xml:space="preserve"> </w:t>
      </w:r>
      <w:r w:rsidRPr="001200E6">
        <w:rPr>
          <w:rFonts w:cs="Arial"/>
          <w:b/>
          <w:sz w:val="21"/>
          <w:szCs w:val="21"/>
        </w:rPr>
        <w:t xml:space="preserve">do </w:t>
      </w:r>
      <w:r>
        <w:rPr>
          <w:rFonts w:cs="Arial"/>
          <w:b/>
          <w:sz w:val="21"/>
          <w:szCs w:val="21"/>
        </w:rPr>
        <w:t>SWZ</w:t>
      </w:r>
    </w:p>
    <w:p w14:paraId="07253A94" w14:textId="77777777" w:rsidR="0000451E" w:rsidRPr="00554764" w:rsidRDefault="0000451E" w:rsidP="0000451E">
      <w:pPr>
        <w:widowControl w:val="0"/>
        <w:suppressAutoHyphens/>
        <w:autoSpaceDE w:val="0"/>
        <w:autoSpaceDN w:val="0"/>
        <w:adjustRightInd w:val="0"/>
        <w:spacing w:before="120" w:after="120"/>
        <w:rPr>
          <w:rFonts w:cs="Arial"/>
          <w:b/>
          <w:szCs w:val="22"/>
        </w:rPr>
      </w:pPr>
      <w:r w:rsidRPr="00554764">
        <w:rPr>
          <w:rFonts w:cs="Arial"/>
          <w:b/>
          <w:szCs w:val="22"/>
        </w:rPr>
        <w:t>Wykonawc</w:t>
      </w:r>
      <w:r>
        <w:rPr>
          <w:rFonts w:cs="Arial"/>
          <w:b/>
          <w:szCs w:val="22"/>
        </w:rPr>
        <w:t>a</w:t>
      </w:r>
      <w:r w:rsidRPr="00554764">
        <w:rPr>
          <w:rFonts w:cs="Arial"/>
          <w:b/>
          <w:szCs w:val="22"/>
        </w:rPr>
        <w:t>:</w:t>
      </w:r>
    </w:p>
    <w:p w14:paraId="3A450680" w14:textId="77777777" w:rsidR="0000451E" w:rsidRPr="00554764" w:rsidRDefault="0000451E" w:rsidP="0000451E">
      <w:pPr>
        <w:widowControl w:val="0"/>
        <w:suppressAutoHyphens/>
        <w:autoSpaceDE w:val="0"/>
        <w:autoSpaceDN w:val="0"/>
        <w:adjustRightInd w:val="0"/>
        <w:spacing w:before="120" w:after="120"/>
        <w:rPr>
          <w:rFonts w:cs="Arial"/>
          <w:szCs w:val="22"/>
        </w:rPr>
      </w:pPr>
      <w:r w:rsidRPr="00554764">
        <w:rPr>
          <w:rFonts w:cs="Arial"/>
          <w:szCs w:val="22"/>
        </w:rPr>
        <w:t>Nazwa ...................................................................</w:t>
      </w:r>
    </w:p>
    <w:p w14:paraId="051721F6" w14:textId="77777777" w:rsidR="0000451E" w:rsidRDefault="0000451E" w:rsidP="0000451E">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637E9C74" w14:textId="77777777" w:rsidR="0000451E" w:rsidRPr="00554764" w:rsidRDefault="0000451E" w:rsidP="00B20BA9">
      <w:pPr>
        <w:pStyle w:val="Tekstpodstawowy"/>
        <w:suppressAutoHyphens/>
        <w:spacing w:after="0"/>
        <w:jc w:val="center"/>
        <w:rPr>
          <w:rFonts w:cs="Arial"/>
          <w:b/>
          <w:szCs w:val="22"/>
        </w:rPr>
      </w:pPr>
    </w:p>
    <w:p w14:paraId="54076175" w14:textId="77777777" w:rsidR="00A01BDC" w:rsidRPr="006175C0" w:rsidRDefault="00A01BDC" w:rsidP="00A01BDC">
      <w:pPr>
        <w:suppressAutoHyphens/>
        <w:spacing w:before="120"/>
        <w:ind w:left="720"/>
        <w:jc w:val="center"/>
        <w:rPr>
          <w:rFonts w:cs="Arial"/>
          <w:b/>
          <w:sz w:val="21"/>
          <w:szCs w:val="21"/>
        </w:rPr>
      </w:pPr>
      <w:r w:rsidRPr="001200E6">
        <w:rPr>
          <w:rFonts w:cs="Arial"/>
          <w:b/>
          <w:sz w:val="21"/>
          <w:szCs w:val="21"/>
        </w:rPr>
        <w:t xml:space="preserve">Wykaz </w:t>
      </w:r>
      <w:r>
        <w:rPr>
          <w:rFonts w:cs="Arial"/>
          <w:b/>
          <w:sz w:val="21"/>
          <w:szCs w:val="21"/>
        </w:rPr>
        <w:t>zrealizowanych</w:t>
      </w:r>
      <w:r w:rsidRPr="006175C0">
        <w:rPr>
          <w:rFonts w:cs="Arial"/>
          <w:b/>
          <w:sz w:val="21"/>
          <w:szCs w:val="21"/>
        </w:rPr>
        <w:t xml:space="preserve"> robót budowlanych</w:t>
      </w:r>
    </w:p>
    <w:p w14:paraId="3A329A40" w14:textId="77777777" w:rsidR="00A01BDC" w:rsidRPr="006175C0" w:rsidRDefault="00A01BDC" w:rsidP="00A01BDC">
      <w:pPr>
        <w:suppressAutoHyphens/>
        <w:rPr>
          <w:rFonts w:cs="Arial"/>
          <w:i/>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1842"/>
        <w:gridCol w:w="1488"/>
        <w:gridCol w:w="1489"/>
        <w:gridCol w:w="1843"/>
      </w:tblGrid>
      <w:tr w:rsidR="00A01BDC" w:rsidRPr="008C6D54" w14:paraId="131978DB" w14:textId="77777777" w:rsidTr="004D326B">
        <w:trPr>
          <w:trHeight w:val="408"/>
        </w:trPr>
        <w:tc>
          <w:tcPr>
            <w:tcW w:w="534" w:type="dxa"/>
            <w:vMerge w:val="restart"/>
            <w:vAlign w:val="center"/>
          </w:tcPr>
          <w:p w14:paraId="372B8067" w14:textId="77777777" w:rsidR="00A01BDC" w:rsidRPr="008C6D54" w:rsidRDefault="00A01BDC" w:rsidP="004D326B">
            <w:pPr>
              <w:suppressAutoHyphens/>
              <w:jc w:val="center"/>
              <w:rPr>
                <w:rFonts w:cs="Arial"/>
                <w:b/>
                <w:sz w:val="20"/>
                <w:szCs w:val="20"/>
              </w:rPr>
            </w:pPr>
            <w:r w:rsidRPr="008C6D54">
              <w:rPr>
                <w:rFonts w:cs="Arial"/>
                <w:b/>
                <w:sz w:val="20"/>
                <w:szCs w:val="20"/>
              </w:rPr>
              <w:t>Lp.</w:t>
            </w:r>
          </w:p>
        </w:tc>
        <w:tc>
          <w:tcPr>
            <w:tcW w:w="2835" w:type="dxa"/>
            <w:vMerge w:val="restart"/>
            <w:vAlign w:val="center"/>
          </w:tcPr>
          <w:p w14:paraId="1AE9CA89" w14:textId="77777777" w:rsidR="00A01BDC" w:rsidRPr="008C6D54" w:rsidRDefault="00A01BDC" w:rsidP="004D326B">
            <w:pPr>
              <w:suppressAutoHyphens/>
              <w:jc w:val="center"/>
              <w:rPr>
                <w:rFonts w:cs="Arial"/>
                <w:b/>
                <w:sz w:val="20"/>
                <w:szCs w:val="20"/>
              </w:rPr>
            </w:pPr>
            <w:r w:rsidRPr="008C6D54">
              <w:rPr>
                <w:rFonts w:cs="Arial"/>
                <w:b/>
                <w:sz w:val="20"/>
                <w:szCs w:val="20"/>
              </w:rPr>
              <w:t>Opis zamówienia</w:t>
            </w:r>
          </w:p>
        </w:tc>
        <w:tc>
          <w:tcPr>
            <w:tcW w:w="1842" w:type="dxa"/>
            <w:vMerge w:val="restart"/>
            <w:vAlign w:val="center"/>
          </w:tcPr>
          <w:p w14:paraId="160B9874" w14:textId="77777777" w:rsidR="00A01BDC" w:rsidRPr="008C6D54" w:rsidRDefault="00A01BDC" w:rsidP="004D326B">
            <w:pPr>
              <w:suppressAutoHyphens/>
              <w:jc w:val="center"/>
              <w:rPr>
                <w:rFonts w:cs="Arial"/>
                <w:b/>
                <w:sz w:val="20"/>
                <w:szCs w:val="20"/>
              </w:rPr>
            </w:pPr>
            <w:r w:rsidRPr="008C6D54">
              <w:rPr>
                <w:rFonts w:cs="Arial"/>
                <w:b/>
                <w:sz w:val="20"/>
                <w:szCs w:val="20"/>
              </w:rPr>
              <w:t>Wartość zamówienia netto</w:t>
            </w:r>
          </w:p>
        </w:tc>
        <w:tc>
          <w:tcPr>
            <w:tcW w:w="2977" w:type="dxa"/>
            <w:gridSpan w:val="2"/>
            <w:tcBorders>
              <w:bottom w:val="single" w:sz="4" w:space="0" w:color="auto"/>
            </w:tcBorders>
            <w:vAlign w:val="center"/>
          </w:tcPr>
          <w:p w14:paraId="55E453D6" w14:textId="77777777" w:rsidR="00A01BDC" w:rsidRPr="008C6D54" w:rsidRDefault="00A01BDC" w:rsidP="004D326B">
            <w:pPr>
              <w:suppressAutoHyphens/>
              <w:jc w:val="center"/>
              <w:rPr>
                <w:rFonts w:cs="Arial"/>
                <w:b/>
                <w:sz w:val="20"/>
                <w:szCs w:val="20"/>
              </w:rPr>
            </w:pPr>
            <w:r w:rsidRPr="008C6D54">
              <w:rPr>
                <w:rFonts w:cs="Arial"/>
                <w:b/>
                <w:sz w:val="20"/>
                <w:szCs w:val="20"/>
              </w:rPr>
              <w:t>Termin realizacji</w:t>
            </w:r>
          </w:p>
        </w:tc>
        <w:tc>
          <w:tcPr>
            <w:tcW w:w="1843" w:type="dxa"/>
            <w:vMerge w:val="restart"/>
            <w:vAlign w:val="center"/>
          </w:tcPr>
          <w:p w14:paraId="33710D56" w14:textId="77777777" w:rsidR="00A01BDC" w:rsidRPr="008C6D54" w:rsidRDefault="00A01BDC" w:rsidP="004D326B">
            <w:pPr>
              <w:suppressAutoHyphens/>
              <w:jc w:val="center"/>
              <w:rPr>
                <w:rFonts w:cs="Arial"/>
                <w:b/>
                <w:sz w:val="20"/>
                <w:szCs w:val="20"/>
              </w:rPr>
            </w:pPr>
            <w:r w:rsidRPr="008C6D54">
              <w:rPr>
                <w:rFonts w:cs="Arial"/>
                <w:b/>
                <w:sz w:val="20"/>
                <w:szCs w:val="20"/>
              </w:rPr>
              <w:t>Nazwa i adres Zamawiającego</w:t>
            </w:r>
          </w:p>
        </w:tc>
      </w:tr>
      <w:tr w:rsidR="00A01BDC" w:rsidRPr="008C6D54" w14:paraId="073B5649" w14:textId="77777777" w:rsidTr="004D326B">
        <w:trPr>
          <w:trHeight w:val="416"/>
        </w:trPr>
        <w:tc>
          <w:tcPr>
            <w:tcW w:w="534" w:type="dxa"/>
            <w:vMerge/>
            <w:tcBorders>
              <w:bottom w:val="double" w:sz="4" w:space="0" w:color="auto"/>
            </w:tcBorders>
            <w:vAlign w:val="center"/>
          </w:tcPr>
          <w:p w14:paraId="533E3084" w14:textId="77777777" w:rsidR="00A01BDC" w:rsidRPr="008C6D54" w:rsidRDefault="00A01BDC" w:rsidP="004D326B">
            <w:pPr>
              <w:suppressAutoHyphens/>
              <w:jc w:val="center"/>
              <w:rPr>
                <w:rFonts w:cs="Arial"/>
                <w:sz w:val="20"/>
                <w:szCs w:val="20"/>
              </w:rPr>
            </w:pPr>
          </w:p>
        </w:tc>
        <w:tc>
          <w:tcPr>
            <w:tcW w:w="2835" w:type="dxa"/>
            <w:vMerge/>
            <w:tcBorders>
              <w:bottom w:val="double" w:sz="4" w:space="0" w:color="auto"/>
            </w:tcBorders>
            <w:vAlign w:val="center"/>
          </w:tcPr>
          <w:p w14:paraId="13D81252" w14:textId="77777777" w:rsidR="00A01BDC" w:rsidRPr="008C6D54" w:rsidRDefault="00A01BDC" w:rsidP="004D326B">
            <w:pPr>
              <w:suppressAutoHyphens/>
              <w:jc w:val="center"/>
              <w:rPr>
                <w:rFonts w:cs="Arial"/>
                <w:sz w:val="20"/>
                <w:szCs w:val="20"/>
              </w:rPr>
            </w:pPr>
          </w:p>
        </w:tc>
        <w:tc>
          <w:tcPr>
            <w:tcW w:w="1842" w:type="dxa"/>
            <w:vMerge/>
            <w:tcBorders>
              <w:bottom w:val="double" w:sz="4" w:space="0" w:color="auto"/>
            </w:tcBorders>
            <w:vAlign w:val="center"/>
          </w:tcPr>
          <w:p w14:paraId="63438983" w14:textId="77777777" w:rsidR="00A01BDC" w:rsidRPr="008C6D54" w:rsidRDefault="00A01BDC" w:rsidP="004D326B">
            <w:pPr>
              <w:suppressAutoHyphens/>
              <w:jc w:val="center"/>
              <w:rPr>
                <w:rFonts w:cs="Arial"/>
                <w:sz w:val="20"/>
                <w:szCs w:val="20"/>
              </w:rPr>
            </w:pPr>
          </w:p>
        </w:tc>
        <w:tc>
          <w:tcPr>
            <w:tcW w:w="1488" w:type="dxa"/>
            <w:tcBorders>
              <w:bottom w:val="double" w:sz="4" w:space="0" w:color="auto"/>
            </w:tcBorders>
            <w:vAlign w:val="center"/>
          </w:tcPr>
          <w:p w14:paraId="30FF497F" w14:textId="77777777" w:rsidR="00A01BDC" w:rsidRPr="008C6D54" w:rsidRDefault="00A01BDC" w:rsidP="004D326B">
            <w:pPr>
              <w:suppressAutoHyphens/>
              <w:jc w:val="center"/>
              <w:rPr>
                <w:rFonts w:cs="Arial"/>
                <w:b/>
                <w:sz w:val="20"/>
                <w:szCs w:val="20"/>
              </w:rPr>
            </w:pPr>
            <w:r w:rsidRPr="008C6D54">
              <w:rPr>
                <w:rFonts w:cs="Arial"/>
                <w:b/>
                <w:sz w:val="20"/>
                <w:szCs w:val="20"/>
              </w:rPr>
              <w:t xml:space="preserve">Rozpoczęcie </w:t>
            </w:r>
          </w:p>
        </w:tc>
        <w:tc>
          <w:tcPr>
            <w:tcW w:w="1489" w:type="dxa"/>
            <w:tcBorders>
              <w:bottom w:val="double" w:sz="4" w:space="0" w:color="auto"/>
            </w:tcBorders>
            <w:vAlign w:val="center"/>
          </w:tcPr>
          <w:p w14:paraId="4CB35DFC" w14:textId="77777777" w:rsidR="00A01BDC" w:rsidRPr="008C6D54" w:rsidRDefault="00A01BDC" w:rsidP="004D326B">
            <w:pPr>
              <w:suppressAutoHyphens/>
              <w:jc w:val="center"/>
              <w:rPr>
                <w:rFonts w:cs="Arial"/>
                <w:b/>
                <w:sz w:val="20"/>
                <w:szCs w:val="20"/>
              </w:rPr>
            </w:pPr>
            <w:r w:rsidRPr="008C6D54">
              <w:rPr>
                <w:rFonts w:cs="Arial"/>
                <w:b/>
                <w:sz w:val="20"/>
                <w:szCs w:val="20"/>
              </w:rPr>
              <w:t>Zakończenie</w:t>
            </w:r>
          </w:p>
        </w:tc>
        <w:tc>
          <w:tcPr>
            <w:tcW w:w="1843" w:type="dxa"/>
            <w:vMerge/>
            <w:tcBorders>
              <w:bottom w:val="double" w:sz="4" w:space="0" w:color="auto"/>
            </w:tcBorders>
            <w:vAlign w:val="center"/>
          </w:tcPr>
          <w:p w14:paraId="18296604" w14:textId="77777777" w:rsidR="00A01BDC" w:rsidRPr="008C6D54" w:rsidRDefault="00A01BDC" w:rsidP="004D326B">
            <w:pPr>
              <w:suppressAutoHyphens/>
              <w:jc w:val="center"/>
              <w:rPr>
                <w:rFonts w:cs="Arial"/>
                <w:sz w:val="20"/>
                <w:szCs w:val="20"/>
              </w:rPr>
            </w:pPr>
          </w:p>
        </w:tc>
      </w:tr>
      <w:tr w:rsidR="00A01BDC" w:rsidRPr="008C6D54" w14:paraId="5D958569" w14:textId="77777777" w:rsidTr="004D326B">
        <w:trPr>
          <w:trHeight w:val="561"/>
        </w:trPr>
        <w:tc>
          <w:tcPr>
            <w:tcW w:w="534" w:type="dxa"/>
            <w:tcBorders>
              <w:top w:val="single" w:sz="4" w:space="0" w:color="auto"/>
            </w:tcBorders>
            <w:shd w:val="clear" w:color="auto" w:fill="FFFFFF" w:themeFill="background1"/>
            <w:vAlign w:val="center"/>
          </w:tcPr>
          <w:p w14:paraId="0A69F628" w14:textId="77777777" w:rsidR="00A01BDC" w:rsidRPr="008C6D54" w:rsidRDefault="00A01BDC" w:rsidP="004D326B">
            <w:pPr>
              <w:suppressAutoHyphens/>
              <w:rPr>
                <w:rFonts w:cs="Arial"/>
                <w:sz w:val="20"/>
                <w:szCs w:val="20"/>
              </w:rPr>
            </w:pPr>
          </w:p>
          <w:p w14:paraId="1E150286" w14:textId="77777777" w:rsidR="00A01BDC" w:rsidRPr="008C6D54" w:rsidRDefault="00A01BDC" w:rsidP="004D326B">
            <w:pPr>
              <w:suppressAutoHyphens/>
              <w:rPr>
                <w:rFonts w:cs="Arial"/>
                <w:sz w:val="20"/>
                <w:szCs w:val="20"/>
              </w:rPr>
            </w:pPr>
            <w:r w:rsidRPr="008C6D54">
              <w:rPr>
                <w:rFonts w:cs="Arial"/>
                <w:sz w:val="20"/>
                <w:szCs w:val="20"/>
              </w:rPr>
              <w:t>1.</w:t>
            </w:r>
          </w:p>
          <w:p w14:paraId="270E85AE" w14:textId="77777777" w:rsidR="00A01BDC" w:rsidRPr="008C6D54" w:rsidRDefault="00A01BDC" w:rsidP="004D326B">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732B241F" w14:textId="77777777" w:rsidR="00A01BDC" w:rsidRPr="008C6D54" w:rsidRDefault="00A01BDC" w:rsidP="004D326B">
            <w:pPr>
              <w:suppressAutoHyphens/>
              <w:jc w:val="center"/>
              <w:rPr>
                <w:rFonts w:cs="Arial"/>
                <w:b/>
                <w:sz w:val="20"/>
                <w:szCs w:val="20"/>
              </w:rPr>
            </w:pPr>
          </w:p>
        </w:tc>
        <w:tc>
          <w:tcPr>
            <w:tcW w:w="1842" w:type="dxa"/>
            <w:tcBorders>
              <w:top w:val="single" w:sz="4" w:space="0" w:color="auto"/>
            </w:tcBorders>
            <w:shd w:val="clear" w:color="auto" w:fill="FFFFFF" w:themeFill="background1"/>
          </w:tcPr>
          <w:p w14:paraId="5915B724" w14:textId="77777777" w:rsidR="00A01BDC" w:rsidRPr="008C6D54" w:rsidRDefault="00A01BDC" w:rsidP="004D326B">
            <w:pPr>
              <w:jc w:val="center"/>
              <w:rPr>
                <w:rFonts w:cs="Arial"/>
                <w:sz w:val="20"/>
                <w:szCs w:val="20"/>
              </w:rPr>
            </w:pPr>
          </w:p>
        </w:tc>
        <w:tc>
          <w:tcPr>
            <w:tcW w:w="1488" w:type="dxa"/>
            <w:tcBorders>
              <w:top w:val="single" w:sz="4" w:space="0" w:color="auto"/>
            </w:tcBorders>
            <w:shd w:val="clear" w:color="auto" w:fill="FFFFFF" w:themeFill="background1"/>
          </w:tcPr>
          <w:p w14:paraId="311FBFEA" w14:textId="77777777" w:rsidR="00A01BDC" w:rsidRPr="008C6D54" w:rsidRDefault="00A01BDC" w:rsidP="004D326B">
            <w:pPr>
              <w:jc w:val="center"/>
              <w:rPr>
                <w:rFonts w:cs="Arial"/>
                <w:sz w:val="20"/>
                <w:szCs w:val="20"/>
              </w:rPr>
            </w:pPr>
          </w:p>
        </w:tc>
        <w:tc>
          <w:tcPr>
            <w:tcW w:w="1489" w:type="dxa"/>
            <w:tcBorders>
              <w:top w:val="single" w:sz="4" w:space="0" w:color="auto"/>
            </w:tcBorders>
            <w:shd w:val="clear" w:color="auto" w:fill="FFFFFF" w:themeFill="background1"/>
          </w:tcPr>
          <w:p w14:paraId="2A1233B3" w14:textId="77777777" w:rsidR="00A01BDC" w:rsidRPr="008C6D54" w:rsidRDefault="00A01BDC" w:rsidP="004D326B">
            <w:pPr>
              <w:jc w:val="center"/>
              <w:rPr>
                <w:rFonts w:cs="Arial"/>
                <w:sz w:val="20"/>
                <w:szCs w:val="20"/>
              </w:rPr>
            </w:pPr>
          </w:p>
        </w:tc>
        <w:tc>
          <w:tcPr>
            <w:tcW w:w="1843" w:type="dxa"/>
            <w:tcBorders>
              <w:top w:val="single" w:sz="4" w:space="0" w:color="auto"/>
            </w:tcBorders>
            <w:shd w:val="clear" w:color="auto" w:fill="FFFFFF" w:themeFill="background1"/>
          </w:tcPr>
          <w:p w14:paraId="17561CA4" w14:textId="77777777" w:rsidR="00A01BDC" w:rsidRPr="008C6D54" w:rsidRDefault="00A01BDC" w:rsidP="004D326B">
            <w:pPr>
              <w:jc w:val="center"/>
              <w:rPr>
                <w:rFonts w:cs="Arial"/>
                <w:sz w:val="20"/>
                <w:szCs w:val="20"/>
              </w:rPr>
            </w:pPr>
          </w:p>
        </w:tc>
      </w:tr>
      <w:tr w:rsidR="00A01BDC" w:rsidRPr="008C6D54" w14:paraId="47DF62DC" w14:textId="77777777" w:rsidTr="004D326B">
        <w:trPr>
          <w:trHeight w:val="561"/>
        </w:trPr>
        <w:tc>
          <w:tcPr>
            <w:tcW w:w="534" w:type="dxa"/>
            <w:tcBorders>
              <w:top w:val="single" w:sz="4" w:space="0" w:color="auto"/>
            </w:tcBorders>
            <w:shd w:val="clear" w:color="auto" w:fill="FFFFFF" w:themeFill="background1"/>
            <w:vAlign w:val="center"/>
          </w:tcPr>
          <w:p w14:paraId="4C2BF213" w14:textId="77777777" w:rsidR="00A01BDC" w:rsidRPr="008C6D54" w:rsidRDefault="00A01BDC" w:rsidP="004D326B">
            <w:pPr>
              <w:suppressAutoHyphens/>
              <w:rPr>
                <w:rFonts w:cs="Arial"/>
                <w:sz w:val="20"/>
                <w:szCs w:val="20"/>
              </w:rPr>
            </w:pPr>
          </w:p>
          <w:p w14:paraId="4CF29014" w14:textId="77777777" w:rsidR="00A01BDC" w:rsidRPr="008C6D54" w:rsidRDefault="00A01BDC" w:rsidP="004D326B">
            <w:pPr>
              <w:suppressAutoHyphens/>
              <w:rPr>
                <w:rFonts w:cs="Arial"/>
                <w:sz w:val="20"/>
                <w:szCs w:val="20"/>
              </w:rPr>
            </w:pPr>
            <w:r w:rsidRPr="008C6D54">
              <w:rPr>
                <w:rFonts w:cs="Arial"/>
                <w:sz w:val="20"/>
                <w:szCs w:val="20"/>
              </w:rPr>
              <w:t>2.</w:t>
            </w:r>
          </w:p>
          <w:p w14:paraId="108E2C8E" w14:textId="77777777" w:rsidR="00A01BDC" w:rsidRPr="008C6D54" w:rsidRDefault="00A01BDC" w:rsidP="004D326B">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394FFC88" w14:textId="77777777" w:rsidR="00A01BDC" w:rsidRPr="008C6D54" w:rsidRDefault="00A01BDC" w:rsidP="004D326B">
            <w:pPr>
              <w:suppressAutoHyphens/>
              <w:rPr>
                <w:rFonts w:cs="Arial"/>
                <w:b/>
                <w:sz w:val="20"/>
                <w:szCs w:val="20"/>
              </w:rPr>
            </w:pPr>
          </w:p>
        </w:tc>
        <w:tc>
          <w:tcPr>
            <w:tcW w:w="1842" w:type="dxa"/>
            <w:tcBorders>
              <w:top w:val="single" w:sz="4" w:space="0" w:color="auto"/>
            </w:tcBorders>
            <w:shd w:val="clear" w:color="auto" w:fill="FFFFFF" w:themeFill="background1"/>
          </w:tcPr>
          <w:p w14:paraId="4C97C90B" w14:textId="77777777" w:rsidR="00A01BDC" w:rsidRPr="008C6D54" w:rsidRDefault="00A01BDC" w:rsidP="004D326B">
            <w:pPr>
              <w:jc w:val="center"/>
              <w:rPr>
                <w:rFonts w:cs="Arial"/>
                <w:sz w:val="20"/>
                <w:szCs w:val="20"/>
              </w:rPr>
            </w:pPr>
          </w:p>
        </w:tc>
        <w:tc>
          <w:tcPr>
            <w:tcW w:w="1488" w:type="dxa"/>
            <w:tcBorders>
              <w:top w:val="single" w:sz="4" w:space="0" w:color="auto"/>
            </w:tcBorders>
            <w:shd w:val="clear" w:color="auto" w:fill="FFFFFF" w:themeFill="background1"/>
          </w:tcPr>
          <w:p w14:paraId="76088A74" w14:textId="77777777" w:rsidR="00A01BDC" w:rsidRPr="008C6D54" w:rsidRDefault="00A01BDC" w:rsidP="004D326B">
            <w:pPr>
              <w:jc w:val="center"/>
              <w:rPr>
                <w:rFonts w:cs="Arial"/>
                <w:sz w:val="20"/>
                <w:szCs w:val="20"/>
              </w:rPr>
            </w:pPr>
          </w:p>
        </w:tc>
        <w:tc>
          <w:tcPr>
            <w:tcW w:w="1489" w:type="dxa"/>
            <w:tcBorders>
              <w:top w:val="single" w:sz="4" w:space="0" w:color="auto"/>
            </w:tcBorders>
            <w:shd w:val="clear" w:color="auto" w:fill="FFFFFF" w:themeFill="background1"/>
          </w:tcPr>
          <w:p w14:paraId="40B46DB7" w14:textId="77777777" w:rsidR="00A01BDC" w:rsidRPr="008C6D54" w:rsidRDefault="00A01BDC" w:rsidP="004D326B">
            <w:pPr>
              <w:jc w:val="center"/>
              <w:rPr>
                <w:rFonts w:cs="Arial"/>
                <w:sz w:val="20"/>
                <w:szCs w:val="20"/>
              </w:rPr>
            </w:pPr>
          </w:p>
        </w:tc>
        <w:tc>
          <w:tcPr>
            <w:tcW w:w="1843" w:type="dxa"/>
            <w:tcBorders>
              <w:top w:val="single" w:sz="4" w:space="0" w:color="auto"/>
            </w:tcBorders>
            <w:shd w:val="clear" w:color="auto" w:fill="FFFFFF" w:themeFill="background1"/>
          </w:tcPr>
          <w:p w14:paraId="64E1DCC5" w14:textId="77777777" w:rsidR="00A01BDC" w:rsidRPr="008C6D54" w:rsidRDefault="00A01BDC" w:rsidP="004D326B">
            <w:pPr>
              <w:jc w:val="center"/>
              <w:rPr>
                <w:rFonts w:cs="Arial"/>
                <w:sz w:val="20"/>
                <w:szCs w:val="20"/>
              </w:rPr>
            </w:pPr>
          </w:p>
        </w:tc>
      </w:tr>
      <w:tr w:rsidR="00A01BDC" w:rsidRPr="008C6D54" w14:paraId="2620E743" w14:textId="77777777" w:rsidTr="004D326B">
        <w:trPr>
          <w:trHeight w:val="561"/>
        </w:trPr>
        <w:tc>
          <w:tcPr>
            <w:tcW w:w="534" w:type="dxa"/>
            <w:tcBorders>
              <w:top w:val="single" w:sz="4" w:space="0" w:color="auto"/>
            </w:tcBorders>
            <w:shd w:val="clear" w:color="auto" w:fill="FFFFFF" w:themeFill="background1"/>
            <w:vAlign w:val="center"/>
          </w:tcPr>
          <w:p w14:paraId="5FE05DF9" w14:textId="77777777" w:rsidR="00A01BDC" w:rsidRPr="008C6D54" w:rsidRDefault="00A01BDC" w:rsidP="004D326B">
            <w:pPr>
              <w:suppressAutoHyphens/>
              <w:rPr>
                <w:rFonts w:cs="Arial"/>
                <w:sz w:val="20"/>
                <w:szCs w:val="20"/>
              </w:rPr>
            </w:pPr>
          </w:p>
          <w:p w14:paraId="3D82014F" w14:textId="77777777" w:rsidR="00A01BDC" w:rsidRPr="008C6D54" w:rsidRDefault="00A01BDC" w:rsidP="004D326B">
            <w:pPr>
              <w:suppressAutoHyphens/>
              <w:rPr>
                <w:rFonts w:cs="Arial"/>
                <w:sz w:val="20"/>
                <w:szCs w:val="20"/>
              </w:rPr>
            </w:pPr>
            <w:r w:rsidRPr="008C6D54">
              <w:rPr>
                <w:rFonts w:cs="Arial"/>
                <w:sz w:val="20"/>
                <w:szCs w:val="20"/>
              </w:rPr>
              <w:t>3.</w:t>
            </w:r>
          </w:p>
          <w:p w14:paraId="3F790419" w14:textId="77777777" w:rsidR="00A01BDC" w:rsidRPr="008C6D54" w:rsidRDefault="00A01BDC" w:rsidP="004D326B">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209F091A" w14:textId="77777777" w:rsidR="00A01BDC" w:rsidRPr="008C6D54" w:rsidRDefault="00A01BDC" w:rsidP="004D326B">
            <w:pPr>
              <w:suppressAutoHyphens/>
              <w:jc w:val="center"/>
              <w:rPr>
                <w:rFonts w:cs="Arial"/>
                <w:b/>
                <w:sz w:val="20"/>
                <w:szCs w:val="20"/>
              </w:rPr>
            </w:pPr>
          </w:p>
        </w:tc>
        <w:tc>
          <w:tcPr>
            <w:tcW w:w="1842" w:type="dxa"/>
            <w:tcBorders>
              <w:top w:val="single" w:sz="4" w:space="0" w:color="auto"/>
            </w:tcBorders>
            <w:shd w:val="clear" w:color="auto" w:fill="FFFFFF" w:themeFill="background1"/>
          </w:tcPr>
          <w:p w14:paraId="102CF201" w14:textId="77777777" w:rsidR="00A01BDC" w:rsidRPr="008C6D54" w:rsidRDefault="00A01BDC" w:rsidP="004D326B">
            <w:pPr>
              <w:jc w:val="center"/>
              <w:rPr>
                <w:rFonts w:cs="Arial"/>
                <w:sz w:val="20"/>
                <w:szCs w:val="20"/>
              </w:rPr>
            </w:pPr>
          </w:p>
        </w:tc>
        <w:tc>
          <w:tcPr>
            <w:tcW w:w="1488" w:type="dxa"/>
            <w:tcBorders>
              <w:top w:val="single" w:sz="4" w:space="0" w:color="auto"/>
            </w:tcBorders>
            <w:shd w:val="clear" w:color="auto" w:fill="FFFFFF" w:themeFill="background1"/>
          </w:tcPr>
          <w:p w14:paraId="274CD5C0" w14:textId="77777777" w:rsidR="00A01BDC" w:rsidRPr="008C6D54" w:rsidRDefault="00A01BDC" w:rsidP="004D326B">
            <w:pPr>
              <w:jc w:val="center"/>
              <w:rPr>
                <w:rFonts w:cs="Arial"/>
                <w:sz w:val="20"/>
                <w:szCs w:val="20"/>
              </w:rPr>
            </w:pPr>
          </w:p>
        </w:tc>
        <w:tc>
          <w:tcPr>
            <w:tcW w:w="1489" w:type="dxa"/>
            <w:tcBorders>
              <w:top w:val="single" w:sz="4" w:space="0" w:color="auto"/>
            </w:tcBorders>
            <w:shd w:val="clear" w:color="auto" w:fill="FFFFFF" w:themeFill="background1"/>
          </w:tcPr>
          <w:p w14:paraId="49B0E1DE" w14:textId="77777777" w:rsidR="00A01BDC" w:rsidRPr="008C6D54" w:rsidRDefault="00A01BDC" w:rsidP="004D326B">
            <w:pPr>
              <w:jc w:val="center"/>
              <w:rPr>
                <w:rFonts w:cs="Arial"/>
                <w:sz w:val="20"/>
                <w:szCs w:val="20"/>
              </w:rPr>
            </w:pPr>
          </w:p>
        </w:tc>
        <w:tc>
          <w:tcPr>
            <w:tcW w:w="1843" w:type="dxa"/>
            <w:tcBorders>
              <w:top w:val="single" w:sz="4" w:space="0" w:color="auto"/>
            </w:tcBorders>
            <w:shd w:val="clear" w:color="auto" w:fill="FFFFFF" w:themeFill="background1"/>
          </w:tcPr>
          <w:p w14:paraId="21D5E78E" w14:textId="77777777" w:rsidR="00A01BDC" w:rsidRPr="008C6D54" w:rsidRDefault="00A01BDC" w:rsidP="004D326B">
            <w:pPr>
              <w:jc w:val="center"/>
              <w:rPr>
                <w:rFonts w:cs="Arial"/>
                <w:sz w:val="20"/>
                <w:szCs w:val="20"/>
              </w:rPr>
            </w:pPr>
          </w:p>
        </w:tc>
      </w:tr>
      <w:tr w:rsidR="00A01BDC" w:rsidRPr="008C6D54" w14:paraId="1134F219" w14:textId="77777777" w:rsidTr="004D326B">
        <w:trPr>
          <w:trHeight w:val="561"/>
        </w:trPr>
        <w:tc>
          <w:tcPr>
            <w:tcW w:w="534" w:type="dxa"/>
            <w:tcBorders>
              <w:top w:val="single" w:sz="4" w:space="0" w:color="auto"/>
              <w:bottom w:val="single" w:sz="4" w:space="0" w:color="auto"/>
            </w:tcBorders>
            <w:shd w:val="clear" w:color="auto" w:fill="FFFFFF" w:themeFill="background1"/>
            <w:vAlign w:val="center"/>
          </w:tcPr>
          <w:p w14:paraId="5754C36A" w14:textId="77777777" w:rsidR="00A01BDC" w:rsidRPr="008C6D54" w:rsidRDefault="00A01BDC" w:rsidP="004D326B">
            <w:pPr>
              <w:suppressAutoHyphens/>
              <w:rPr>
                <w:rFonts w:cs="Arial"/>
                <w:sz w:val="20"/>
                <w:szCs w:val="20"/>
              </w:rPr>
            </w:pPr>
          </w:p>
          <w:p w14:paraId="69D99DAF" w14:textId="77777777" w:rsidR="00A01BDC" w:rsidRPr="008C6D54" w:rsidRDefault="00A01BDC" w:rsidP="004D326B">
            <w:pPr>
              <w:suppressAutoHyphens/>
              <w:rPr>
                <w:rFonts w:cs="Arial"/>
                <w:sz w:val="20"/>
                <w:szCs w:val="20"/>
              </w:rPr>
            </w:pPr>
            <w:r w:rsidRPr="008C6D54">
              <w:rPr>
                <w:rFonts w:cs="Arial"/>
                <w:sz w:val="20"/>
                <w:szCs w:val="20"/>
              </w:rPr>
              <w:t>4.</w:t>
            </w:r>
          </w:p>
          <w:p w14:paraId="5C833D28" w14:textId="77777777" w:rsidR="00A01BDC" w:rsidRPr="008C6D54" w:rsidRDefault="00A01BDC" w:rsidP="004D326B">
            <w:pPr>
              <w:suppressAutoHyphens/>
              <w:rPr>
                <w:rFonts w:cs="Arial"/>
                <w:sz w:val="20"/>
                <w:szCs w:val="20"/>
              </w:rPr>
            </w:pPr>
          </w:p>
        </w:tc>
        <w:tc>
          <w:tcPr>
            <w:tcW w:w="2835" w:type="dxa"/>
            <w:tcBorders>
              <w:top w:val="single" w:sz="4" w:space="0" w:color="auto"/>
              <w:bottom w:val="single" w:sz="4" w:space="0" w:color="auto"/>
            </w:tcBorders>
            <w:shd w:val="clear" w:color="auto" w:fill="FFFFFF" w:themeFill="background1"/>
            <w:vAlign w:val="center"/>
          </w:tcPr>
          <w:p w14:paraId="31CE07AA" w14:textId="77777777" w:rsidR="00A01BDC" w:rsidRPr="008C6D54" w:rsidRDefault="00A01BDC" w:rsidP="004D326B">
            <w:pPr>
              <w:suppressAutoHyphens/>
              <w:jc w:val="center"/>
              <w:rPr>
                <w:rFonts w:cs="Arial"/>
                <w:b/>
                <w:sz w:val="20"/>
                <w:szCs w:val="20"/>
              </w:rPr>
            </w:pPr>
          </w:p>
        </w:tc>
        <w:tc>
          <w:tcPr>
            <w:tcW w:w="1842" w:type="dxa"/>
            <w:tcBorders>
              <w:top w:val="single" w:sz="4" w:space="0" w:color="auto"/>
              <w:bottom w:val="single" w:sz="4" w:space="0" w:color="auto"/>
            </w:tcBorders>
            <w:shd w:val="clear" w:color="auto" w:fill="FFFFFF" w:themeFill="background1"/>
          </w:tcPr>
          <w:p w14:paraId="4808E052" w14:textId="77777777" w:rsidR="00A01BDC" w:rsidRPr="008C6D54" w:rsidRDefault="00A01BDC" w:rsidP="004D326B">
            <w:pPr>
              <w:jc w:val="center"/>
              <w:rPr>
                <w:rFonts w:cs="Arial"/>
                <w:sz w:val="20"/>
                <w:szCs w:val="20"/>
              </w:rPr>
            </w:pPr>
          </w:p>
        </w:tc>
        <w:tc>
          <w:tcPr>
            <w:tcW w:w="1488" w:type="dxa"/>
            <w:tcBorders>
              <w:top w:val="single" w:sz="4" w:space="0" w:color="auto"/>
              <w:bottom w:val="single" w:sz="4" w:space="0" w:color="auto"/>
            </w:tcBorders>
            <w:shd w:val="clear" w:color="auto" w:fill="FFFFFF" w:themeFill="background1"/>
          </w:tcPr>
          <w:p w14:paraId="17928248" w14:textId="77777777" w:rsidR="00A01BDC" w:rsidRPr="008C6D54" w:rsidRDefault="00A01BDC" w:rsidP="004D326B">
            <w:pPr>
              <w:jc w:val="center"/>
              <w:rPr>
                <w:rFonts w:cs="Arial"/>
                <w:sz w:val="20"/>
                <w:szCs w:val="20"/>
              </w:rPr>
            </w:pPr>
          </w:p>
        </w:tc>
        <w:tc>
          <w:tcPr>
            <w:tcW w:w="1489" w:type="dxa"/>
            <w:tcBorders>
              <w:top w:val="single" w:sz="4" w:space="0" w:color="auto"/>
              <w:bottom w:val="single" w:sz="4" w:space="0" w:color="auto"/>
            </w:tcBorders>
            <w:shd w:val="clear" w:color="auto" w:fill="FFFFFF" w:themeFill="background1"/>
          </w:tcPr>
          <w:p w14:paraId="6A9CCB7C" w14:textId="77777777" w:rsidR="00A01BDC" w:rsidRPr="008C6D54" w:rsidRDefault="00A01BDC" w:rsidP="004D326B">
            <w:pPr>
              <w:jc w:val="center"/>
              <w:rPr>
                <w:rFonts w:cs="Arial"/>
                <w:sz w:val="20"/>
                <w:szCs w:val="20"/>
              </w:rPr>
            </w:pPr>
          </w:p>
        </w:tc>
        <w:tc>
          <w:tcPr>
            <w:tcW w:w="1843" w:type="dxa"/>
            <w:tcBorders>
              <w:top w:val="single" w:sz="4" w:space="0" w:color="auto"/>
              <w:bottom w:val="single" w:sz="4" w:space="0" w:color="auto"/>
            </w:tcBorders>
            <w:shd w:val="clear" w:color="auto" w:fill="FFFFFF" w:themeFill="background1"/>
          </w:tcPr>
          <w:p w14:paraId="1C375141" w14:textId="77777777" w:rsidR="00A01BDC" w:rsidRPr="008C6D54" w:rsidRDefault="00A01BDC" w:rsidP="004D326B">
            <w:pPr>
              <w:jc w:val="center"/>
              <w:rPr>
                <w:rFonts w:cs="Arial"/>
                <w:sz w:val="20"/>
                <w:szCs w:val="20"/>
              </w:rPr>
            </w:pPr>
          </w:p>
        </w:tc>
      </w:tr>
      <w:tr w:rsidR="00A01BDC" w:rsidRPr="008C6D54" w14:paraId="1A47B0D8" w14:textId="77777777" w:rsidTr="004D326B">
        <w:trPr>
          <w:trHeight w:val="561"/>
        </w:trPr>
        <w:tc>
          <w:tcPr>
            <w:tcW w:w="534" w:type="dxa"/>
            <w:tcBorders>
              <w:top w:val="single" w:sz="4" w:space="0" w:color="auto"/>
            </w:tcBorders>
            <w:shd w:val="clear" w:color="auto" w:fill="FFFFFF" w:themeFill="background1"/>
            <w:vAlign w:val="center"/>
          </w:tcPr>
          <w:p w14:paraId="37386780" w14:textId="77777777" w:rsidR="00A01BDC" w:rsidRPr="008C6D54" w:rsidRDefault="00A01BDC" w:rsidP="004D326B">
            <w:pPr>
              <w:suppressAutoHyphens/>
              <w:rPr>
                <w:rFonts w:cs="Arial"/>
                <w:sz w:val="20"/>
                <w:szCs w:val="20"/>
              </w:rPr>
            </w:pPr>
          </w:p>
          <w:p w14:paraId="09E758BE" w14:textId="77777777" w:rsidR="00A01BDC" w:rsidRPr="008C6D54" w:rsidRDefault="00A01BDC" w:rsidP="004D326B">
            <w:pPr>
              <w:suppressAutoHyphens/>
              <w:rPr>
                <w:rFonts w:cs="Arial"/>
                <w:sz w:val="20"/>
                <w:szCs w:val="20"/>
              </w:rPr>
            </w:pPr>
            <w:r w:rsidRPr="008C6D54">
              <w:rPr>
                <w:rFonts w:cs="Arial"/>
                <w:sz w:val="20"/>
                <w:szCs w:val="20"/>
              </w:rPr>
              <w:t>5.</w:t>
            </w:r>
          </w:p>
          <w:p w14:paraId="0B443031" w14:textId="77777777" w:rsidR="00A01BDC" w:rsidRPr="008C6D54" w:rsidRDefault="00A01BDC" w:rsidP="004D326B">
            <w:pPr>
              <w:suppressAutoHyphens/>
              <w:rPr>
                <w:rFonts w:cs="Arial"/>
                <w:sz w:val="20"/>
                <w:szCs w:val="20"/>
              </w:rPr>
            </w:pPr>
          </w:p>
        </w:tc>
        <w:tc>
          <w:tcPr>
            <w:tcW w:w="2835" w:type="dxa"/>
            <w:tcBorders>
              <w:top w:val="single" w:sz="4" w:space="0" w:color="auto"/>
            </w:tcBorders>
            <w:shd w:val="clear" w:color="auto" w:fill="FFFFFF" w:themeFill="background1"/>
            <w:vAlign w:val="center"/>
          </w:tcPr>
          <w:p w14:paraId="51F97FFF" w14:textId="77777777" w:rsidR="00A01BDC" w:rsidRPr="008C6D54" w:rsidRDefault="00A01BDC" w:rsidP="004D326B">
            <w:pPr>
              <w:suppressAutoHyphens/>
              <w:jc w:val="center"/>
              <w:rPr>
                <w:rFonts w:cs="Arial"/>
                <w:b/>
                <w:sz w:val="20"/>
                <w:szCs w:val="20"/>
              </w:rPr>
            </w:pPr>
          </w:p>
        </w:tc>
        <w:tc>
          <w:tcPr>
            <w:tcW w:w="1842" w:type="dxa"/>
            <w:tcBorders>
              <w:top w:val="single" w:sz="4" w:space="0" w:color="auto"/>
            </w:tcBorders>
            <w:shd w:val="clear" w:color="auto" w:fill="FFFFFF" w:themeFill="background1"/>
          </w:tcPr>
          <w:p w14:paraId="6BB03C51" w14:textId="77777777" w:rsidR="00A01BDC" w:rsidRPr="008C6D54" w:rsidRDefault="00A01BDC" w:rsidP="004D326B">
            <w:pPr>
              <w:jc w:val="center"/>
              <w:rPr>
                <w:rFonts w:cs="Arial"/>
                <w:sz w:val="20"/>
                <w:szCs w:val="20"/>
              </w:rPr>
            </w:pPr>
          </w:p>
        </w:tc>
        <w:tc>
          <w:tcPr>
            <w:tcW w:w="1488" w:type="dxa"/>
            <w:tcBorders>
              <w:top w:val="single" w:sz="4" w:space="0" w:color="auto"/>
            </w:tcBorders>
            <w:shd w:val="clear" w:color="auto" w:fill="FFFFFF" w:themeFill="background1"/>
          </w:tcPr>
          <w:p w14:paraId="6306D1BB" w14:textId="77777777" w:rsidR="00A01BDC" w:rsidRPr="008C6D54" w:rsidRDefault="00A01BDC" w:rsidP="004D326B">
            <w:pPr>
              <w:jc w:val="center"/>
              <w:rPr>
                <w:rFonts w:cs="Arial"/>
                <w:sz w:val="20"/>
                <w:szCs w:val="20"/>
              </w:rPr>
            </w:pPr>
          </w:p>
        </w:tc>
        <w:tc>
          <w:tcPr>
            <w:tcW w:w="1489" w:type="dxa"/>
            <w:tcBorders>
              <w:top w:val="single" w:sz="4" w:space="0" w:color="auto"/>
            </w:tcBorders>
            <w:shd w:val="clear" w:color="auto" w:fill="FFFFFF" w:themeFill="background1"/>
          </w:tcPr>
          <w:p w14:paraId="17A8D8C4" w14:textId="77777777" w:rsidR="00A01BDC" w:rsidRPr="008C6D54" w:rsidRDefault="00A01BDC" w:rsidP="004D326B">
            <w:pPr>
              <w:jc w:val="center"/>
              <w:rPr>
                <w:rFonts w:cs="Arial"/>
                <w:sz w:val="20"/>
                <w:szCs w:val="20"/>
              </w:rPr>
            </w:pPr>
          </w:p>
        </w:tc>
        <w:tc>
          <w:tcPr>
            <w:tcW w:w="1843" w:type="dxa"/>
            <w:tcBorders>
              <w:top w:val="single" w:sz="4" w:space="0" w:color="auto"/>
            </w:tcBorders>
            <w:shd w:val="clear" w:color="auto" w:fill="FFFFFF" w:themeFill="background1"/>
          </w:tcPr>
          <w:p w14:paraId="439084E9" w14:textId="77777777" w:rsidR="00A01BDC" w:rsidRPr="008C6D54" w:rsidRDefault="00A01BDC" w:rsidP="004D326B">
            <w:pPr>
              <w:jc w:val="center"/>
              <w:rPr>
                <w:rFonts w:cs="Arial"/>
                <w:sz w:val="20"/>
                <w:szCs w:val="20"/>
              </w:rPr>
            </w:pPr>
          </w:p>
        </w:tc>
      </w:tr>
      <w:tr w:rsidR="00A01BDC" w:rsidRPr="008C6D54" w14:paraId="3C0E681A" w14:textId="77777777" w:rsidTr="004D326B">
        <w:trPr>
          <w:trHeight w:val="561"/>
        </w:trPr>
        <w:tc>
          <w:tcPr>
            <w:tcW w:w="534" w:type="dxa"/>
            <w:tcBorders>
              <w:top w:val="single" w:sz="4" w:space="0" w:color="auto"/>
              <w:bottom w:val="single" w:sz="4" w:space="0" w:color="auto"/>
            </w:tcBorders>
            <w:shd w:val="clear" w:color="auto" w:fill="FFFFFF" w:themeFill="background1"/>
            <w:vAlign w:val="center"/>
          </w:tcPr>
          <w:p w14:paraId="4B580BE9" w14:textId="77777777" w:rsidR="00A01BDC" w:rsidRPr="008C6D54" w:rsidRDefault="00A01BDC" w:rsidP="004D326B">
            <w:pPr>
              <w:suppressAutoHyphens/>
              <w:rPr>
                <w:rFonts w:cs="Arial"/>
                <w:sz w:val="20"/>
                <w:szCs w:val="20"/>
              </w:rPr>
            </w:pPr>
          </w:p>
          <w:p w14:paraId="0BCDC164" w14:textId="77777777" w:rsidR="00A01BDC" w:rsidRPr="008C6D54" w:rsidRDefault="00A01BDC" w:rsidP="004D326B">
            <w:pPr>
              <w:suppressAutoHyphens/>
              <w:rPr>
                <w:rFonts w:cs="Arial"/>
                <w:sz w:val="20"/>
                <w:szCs w:val="20"/>
              </w:rPr>
            </w:pPr>
            <w:r w:rsidRPr="008C6D54">
              <w:rPr>
                <w:rFonts w:cs="Arial"/>
                <w:sz w:val="20"/>
                <w:szCs w:val="20"/>
              </w:rPr>
              <w:t>6.</w:t>
            </w:r>
          </w:p>
          <w:p w14:paraId="6F80C156" w14:textId="77777777" w:rsidR="00A01BDC" w:rsidRPr="008C6D54" w:rsidRDefault="00A01BDC" w:rsidP="004D326B">
            <w:pPr>
              <w:suppressAutoHyphens/>
              <w:rPr>
                <w:rFonts w:cs="Arial"/>
                <w:sz w:val="20"/>
                <w:szCs w:val="20"/>
              </w:rPr>
            </w:pPr>
          </w:p>
        </w:tc>
        <w:tc>
          <w:tcPr>
            <w:tcW w:w="2835" w:type="dxa"/>
            <w:tcBorders>
              <w:top w:val="single" w:sz="4" w:space="0" w:color="auto"/>
              <w:bottom w:val="single" w:sz="4" w:space="0" w:color="auto"/>
            </w:tcBorders>
            <w:shd w:val="clear" w:color="auto" w:fill="FFFFFF" w:themeFill="background1"/>
            <w:vAlign w:val="center"/>
          </w:tcPr>
          <w:p w14:paraId="3986004C" w14:textId="77777777" w:rsidR="00A01BDC" w:rsidRPr="008C6D54" w:rsidRDefault="00A01BDC" w:rsidP="004D326B">
            <w:pPr>
              <w:suppressAutoHyphens/>
              <w:rPr>
                <w:rFonts w:cs="Arial"/>
                <w:b/>
                <w:sz w:val="20"/>
                <w:szCs w:val="20"/>
              </w:rPr>
            </w:pPr>
          </w:p>
        </w:tc>
        <w:tc>
          <w:tcPr>
            <w:tcW w:w="1842" w:type="dxa"/>
            <w:tcBorders>
              <w:top w:val="single" w:sz="4" w:space="0" w:color="auto"/>
              <w:bottom w:val="single" w:sz="4" w:space="0" w:color="auto"/>
            </w:tcBorders>
            <w:shd w:val="clear" w:color="auto" w:fill="FFFFFF" w:themeFill="background1"/>
          </w:tcPr>
          <w:p w14:paraId="64C6276B" w14:textId="77777777" w:rsidR="00A01BDC" w:rsidRPr="008C6D54" w:rsidRDefault="00A01BDC" w:rsidP="004D326B">
            <w:pPr>
              <w:jc w:val="center"/>
              <w:rPr>
                <w:rFonts w:cs="Arial"/>
                <w:sz w:val="20"/>
                <w:szCs w:val="20"/>
              </w:rPr>
            </w:pPr>
          </w:p>
        </w:tc>
        <w:tc>
          <w:tcPr>
            <w:tcW w:w="1488" w:type="dxa"/>
            <w:tcBorders>
              <w:top w:val="single" w:sz="4" w:space="0" w:color="auto"/>
              <w:bottom w:val="single" w:sz="4" w:space="0" w:color="auto"/>
            </w:tcBorders>
            <w:shd w:val="clear" w:color="auto" w:fill="FFFFFF" w:themeFill="background1"/>
          </w:tcPr>
          <w:p w14:paraId="20E31C79" w14:textId="77777777" w:rsidR="00A01BDC" w:rsidRPr="008C6D54" w:rsidRDefault="00A01BDC" w:rsidP="004D326B">
            <w:pPr>
              <w:jc w:val="center"/>
              <w:rPr>
                <w:rFonts w:cs="Arial"/>
                <w:sz w:val="20"/>
                <w:szCs w:val="20"/>
              </w:rPr>
            </w:pPr>
          </w:p>
        </w:tc>
        <w:tc>
          <w:tcPr>
            <w:tcW w:w="1489" w:type="dxa"/>
            <w:tcBorders>
              <w:top w:val="single" w:sz="4" w:space="0" w:color="auto"/>
              <w:bottom w:val="single" w:sz="4" w:space="0" w:color="auto"/>
            </w:tcBorders>
            <w:shd w:val="clear" w:color="auto" w:fill="FFFFFF" w:themeFill="background1"/>
          </w:tcPr>
          <w:p w14:paraId="43C81750" w14:textId="77777777" w:rsidR="00A01BDC" w:rsidRPr="008C6D54" w:rsidRDefault="00A01BDC" w:rsidP="004D326B">
            <w:pPr>
              <w:jc w:val="center"/>
              <w:rPr>
                <w:rFonts w:cs="Arial"/>
                <w:sz w:val="20"/>
                <w:szCs w:val="20"/>
              </w:rPr>
            </w:pPr>
          </w:p>
        </w:tc>
        <w:tc>
          <w:tcPr>
            <w:tcW w:w="1843" w:type="dxa"/>
            <w:tcBorders>
              <w:top w:val="single" w:sz="4" w:space="0" w:color="auto"/>
              <w:bottom w:val="single" w:sz="4" w:space="0" w:color="auto"/>
            </w:tcBorders>
            <w:shd w:val="clear" w:color="auto" w:fill="FFFFFF" w:themeFill="background1"/>
          </w:tcPr>
          <w:p w14:paraId="6E332B3B" w14:textId="77777777" w:rsidR="00A01BDC" w:rsidRPr="008C6D54" w:rsidRDefault="00A01BDC" w:rsidP="004D326B">
            <w:pPr>
              <w:jc w:val="center"/>
              <w:rPr>
                <w:rFonts w:cs="Arial"/>
                <w:sz w:val="20"/>
                <w:szCs w:val="20"/>
              </w:rPr>
            </w:pPr>
          </w:p>
        </w:tc>
      </w:tr>
    </w:tbl>
    <w:p w14:paraId="6CC65F79" w14:textId="77777777" w:rsidR="009B3355" w:rsidRPr="009B3355" w:rsidRDefault="009B3355" w:rsidP="0000451E">
      <w:pPr>
        <w:shd w:val="clear" w:color="auto" w:fill="FFFFFF"/>
        <w:spacing w:before="112" w:line="248" w:lineRule="exact"/>
        <w:ind w:left="130"/>
        <w:jc w:val="both"/>
        <w:rPr>
          <w:rFonts w:cs="Arial"/>
          <w:iCs/>
          <w:sz w:val="20"/>
          <w:szCs w:val="20"/>
        </w:rPr>
      </w:pPr>
    </w:p>
    <w:p w14:paraId="68968144" w14:textId="0EFBCBCE" w:rsidR="0000451E" w:rsidRPr="00CF3938" w:rsidRDefault="00CF3938" w:rsidP="0000451E">
      <w:pPr>
        <w:shd w:val="clear" w:color="auto" w:fill="FFFFFF"/>
        <w:spacing w:before="112" w:line="248" w:lineRule="exact"/>
        <w:ind w:left="130"/>
        <w:jc w:val="both"/>
        <w:rPr>
          <w:rFonts w:cs="Arial"/>
          <w:i/>
          <w:spacing w:val="-2"/>
          <w:szCs w:val="22"/>
        </w:rPr>
      </w:pPr>
      <w:r w:rsidRPr="00CF3938">
        <w:rPr>
          <w:rFonts w:cs="Arial"/>
          <w:i/>
          <w:szCs w:val="22"/>
        </w:rPr>
        <w:t>Na podstawie w</w:t>
      </w:r>
      <w:r w:rsidR="0000451E" w:rsidRPr="00CF3938">
        <w:rPr>
          <w:rFonts w:cs="Arial"/>
          <w:i/>
          <w:szCs w:val="22"/>
        </w:rPr>
        <w:t>w</w:t>
      </w:r>
      <w:r w:rsidR="0042095D">
        <w:rPr>
          <w:rFonts w:cs="Arial"/>
          <w:i/>
          <w:szCs w:val="22"/>
        </w:rPr>
        <w:t>.</w:t>
      </w:r>
      <w:r w:rsidR="0000451E" w:rsidRPr="00CF3938">
        <w:rPr>
          <w:rFonts w:cs="Arial"/>
          <w:i/>
          <w:szCs w:val="22"/>
        </w:rPr>
        <w:t xml:space="preserve"> wykazu Zamawiający dokona weryfikacji spełnienia </w:t>
      </w:r>
      <w:r w:rsidR="002639E3">
        <w:rPr>
          <w:rFonts w:cs="Arial"/>
          <w:i/>
          <w:szCs w:val="22"/>
        </w:rPr>
        <w:t>wymagań</w:t>
      </w:r>
      <w:r w:rsidR="0000451E" w:rsidRPr="00CF3938">
        <w:rPr>
          <w:rFonts w:cs="Arial"/>
          <w:i/>
          <w:szCs w:val="22"/>
        </w:rPr>
        <w:t>, o który</w:t>
      </w:r>
      <w:r w:rsidR="002639E3">
        <w:rPr>
          <w:rFonts w:cs="Arial"/>
          <w:i/>
          <w:szCs w:val="22"/>
        </w:rPr>
        <w:t>ch</w:t>
      </w:r>
      <w:r w:rsidR="0000451E" w:rsidRPr="00CF3938">
        <w:rPr>
          <w:rFonts w:cs="Arial"/>
          <w:i/>
          <w:szCs w:val="22"/>
        </w:rPr>
        <w:t xml:space="preserve"> </w:t>
      </w:r>
      <w:r w:rsidR="0000451E" w:rsidRPr="00CF3938">
        <w:rPr>
          <w:rFonts w:cs="Arial"/>
          <w:i/>
          <w:spacing w:val="-2"/>
          <w:szCs w:val="22"/>
        </w:rPr>
        <w:t xml:space="preserve">mowa w </w:t>
      </w:r>
      <w:r w:rsidR="0000451E" w:rsidRPr="00CF3938">
        <w:rPr>
          <w:rFonts w:cs="Arial"/>
          <w:i/>
          <w:szCs w:val="22"/>
        </w:rPr>
        <w:t>§ 2 ust. 1 pkt</w:t>
      </w:r>
      <w:r w:rsidR="00F824F9">
        <w:rPr>
          <w:rFonts w:cs="Arial"/>
          <w:i/>
          <w:szCs w:val="22"/>
        </w:rPr>
        <w:t>.</w:t>
      </w:r>
      <w:r w:rsidR="0000451E" w:rsidRPr="00CF3938">
        <w:rPr>
          <w:rFonts w:cs="Arial"/>
          <w:i/>
          <w:szCs w:val="22"/>
        </w:rPr>
        <w:t xml:space="preserve"> </w:t>
      </w:r>
      <w:r w:rsidR="00F824F9">
        <w:rPr>
          <w:rFonts w:cs="Arial"/>
          <w:i/>
          <w:szCs w:val="22"/>
        </w:rPr>
        <w:t>2</w:t>
      </w:r>
      <w:r w:rsidR="0000451E" w:rsidRPr="00CF3938">
        <w:rPr>
          <w:rFonts w:cs="Arial"/>
          <w:i/>
          <w:szCs w:val="22"/>
        </w:rPr>
        <w:t>.</w:t>
      </w:r>
      <w:r w:rsidR="00F824F9">
        <w:rPr>
          <w:rFonts w:cs="Arial"/>
          <w:i/>
          <w:szCs w:val="22"/>
        </w:rPr>
        <w:t>d)</w:t>
      </w:r>
      <w:r w:rsidR="0000451E" w:rsidRPr="00CF3938">
        <w:rPr>
          <w:rFonts w:cs="Arial"/>
          <w:i/>
          <w:szCs w:val="22"/>
        </w:rPr>
        <w:t xml:space="preserve"> </w:t>
      </w:r>
      <w:r w:rsidR="0000451E" w:rsidRPr="00CF3938">
        <w:rPr>
          <w:rFonts w:cs="Arial"/>
          <w:i/>
          <w:spacing w:val="-2"/>
          <w:szCs w:val="22"/>
        </w:rPr>
        <w:t>SWZ.</w:t>
      </w:r>
    </w:p>
    <w:p w14:paraId="70EA07D5" w14:textId="77777777" w:rsidR="0000451E" w:rsidRPr="001200E6" w:rsidRDefault="0000451E" w:rsidP="0000451E">
      <w:pPr>
        <w:suppressAutoHyphens/>
        <w:jc w:val="right"/>
        <w:rPr>
          <w:rFonts w:cs="Arial"/>
          <w:sz w:val="21"/>
          <w:szCs w:val="21"/>
        </w:rPr>
      </w:pPr>
    </w:p>
    <w:p w14:paraId="5D3B796D" w14:textId="77777777" w:rsidR="0000451E" w:rsidRPr="001200E6" w:rsidRDefault="0000451E" w:rsidP="0000451E">
      <w:pPr>
        <w:suppressAutoHyphens/>
        <w:rPr>
          <w:rFonts w:cs="Arial"/>
          <w:sz w:val="21"/>
          <w:szCs w:val="21"/>
        </w:rPr>
      </w:pPr>
    </w:p>
    <w:p w14:paraId="4DAE3EF6" w14:textId="77777777" w:rsidR="0000451E" w:rsidRPr="001200E6" w:rsidRDefault="0000451E" w:rsidP="000045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2EB3A8F2"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4C69377F" w14:textId="77777777" w:rsidR="0000451E" w:rsidRDefault="0000451E">
      <w:pPr>
        <w:rPr>
          <w:rFonts w:cs="Arial"/>
          <w:sz w:val="21"/>
          <w:szCs w:val="21"/>
        </w:rPr>
      </w:pPr>
      <w:r>
        <w:rPr>
          <w:rFonts w:cs="Arial"/>
          <w:sz w:val="21"/>
          <w:szCs w:val="21"/>
        </w:rPr>
        <w:br w:type="page"/>
      </w:r>
    </w:p>
    <w:p w14:paraId="1FD29592" w14:textId="68671BCD" w:rsidR="00CF3938" w:rsidRPr="00F25996" w:rsidRDefault="0000451E" w:rsidP="00F25996">
      <w:pPr>
        <w:jc w:val="right"/>
        <w:rPr>
          <w:rFonts w:cs="Arial"/>
          <w:b/>
          <w:bCs/>
          <w:kern w:val="32"/>
          <w:sz w:val="21"/>
          <w:szCs w:val="21"/>
        </w:rPr>
      </w:pPr>
      <w:r w:rsidRPr="00F25996">
        <w:rPr>
          <w:rFonts w:cs="Arial"/>
          <w:b/>
          <w:i/>
          <w:sz w:val="21"/>
          <w:szCs w:val="21"/>
        </w:rPr>
        <w:lastRenderedPageBreak/>
        <w:t xml:space="preserve"> </w:t>
      </w:r>
      <w:r w:rsidR="00CF3938" w:rsidRPr="00F25996">
        <w:rPr>
          <w:rFonts w:cs="Arial"/>
          <w:b/>
          <w:bCs/>
          <w:kern w:val="32"/>
          <w:sz w:val="21"/>
          <w:szCs w:val="21"/>
        </w:rPr>
        <w:t xml:space="preserve">Załącznik nr </w:t>
      </w:r>
      <w:r w:rsidR="00F824F9" w:rsidRPr="00F25996">
        <w:rPr>
          <w:rFonts w:cs="Arial"/>
          <w:b/>
          <w:bCs/>
          <w:kern w:val="32"/>
          <w:sz w:val="21"/>
          <w:szCs w:val="21"/>
        </w:rPr>
        <w:t>7</w:t>
      </w:r>
      <w:r w:rsidR="00CF3938" w:rsidRPr="00F25996">
        <w:rPr>
          <w:rFonts w:cs="Arial"/>
          <w:b/>
          <w:bCs/>
          <w:kern w:val="32"/>
          <w:sz w:val="21"/>
          <w:szCs w:val="21"/>
        </w:rPr>
        <w:t xml:space="preserve"> do SWZ  </w:t>
      </w:r>
    </w:p>
    <w:p w14:paraId="6CC0D6B5" w14:textId="77777777" w:rsidR="00CF3938" w:rsidRPr="00554764" w:rsidRDefault="00CF3938" w:rsidP="00CF3938">
      <w:pPr>
        <w:widowControl w:val="0"/>
        <w:suppressAutoHyphens/>
        <w:autoSpaceDE w:val="0"/>
        <w:autoSpaceDN w:val="0"/>
        <w:adjustRightInd w:val="0"/>
        <w:spacing w:before="120" w:after="120"/>
        <w:rPr>
          <w:rFonts w:cs="Arial"/>
          <w:b/>
          <w:szCs w:val="22"/>
        </w:rPr>
      </w:pPr>
      <w:r w:rsidRPr="00554764">
        <w:rPr>
          <w:rFonts w:cs="Arial"/>
          <w:b/>
          <w:szCs w:val="22"/>
        </w:rPr>
        <w:t>Wykonawc</w:t>
      </w:r>
      <w:r>
        <w:rPr>
          <w:rFonts w:cs="Arial"/>
          <w:b/>
          <w:szCs w:val="22"/>
        </w:rPr>
        <w:t>a</w:t>
      </w:r>
      <w:r w:rsidRPr="00554764">
        <w:rPr>
          <w:rFonts w:cs="Arial"/>
          <w:b/>
          <w:szCs w:val="22"/>
        </w:rPr>
        <w:t>:</w:t>
      </w:r>
    </w:p>
    <w:p w14:paraId="3CF9C156" w14:textId="77777777" w:rsidR="00CF3938" w:rsidRPr="00554764" w:rsidRDefault="00CF3938" w:rsidP="00CF3938">
      <w:pPr>
        <w:widowControl w:val="0"/>
        <w:suppressAutoHyphens/>
        <w:autoSpaceDE w:val="0"/>
        <w:autoSpaceDN w:val="0"/>
        <w:adjustRightInd w:val="0"/>
        <w:spacing w:before="120" w:after="120"/>
        <w:rPr>
          <w:rFonts w:cs="Arial"/>
          <w:szCs w:val="22"/>
        </w:rPr>
      </w:pPr>
      <w:r w:rsidRPr="00554764">
        <w:rPr>
          <w:rFonts w:cs="Arial"/>
          <w:szCs w:val="22"/>
        </w:rPr>
        <w:t>Nazwa ...................................................................</w:t>
      </w:r>
    </w:p>
    <w:p w14:paraId="547AC327" w14:textId="77777777" w:rsidR="00CF3938" w:rsidRDefault="00CF3938" w:rsidP="00CF3938">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049D90E1" w14:textId="77777777" w:rsidR="00CF3938" w:rsidRDefault="00CF3938" w:rsidP="00CF3938">
      <w:pPr>
        <w:pStyle w:val="Tekstpodstawowy"/>
        <w:suppressAutoHyphens/>
        <w:rPr>
          <w:rFonts w:cs="Arial"/>
          <w:b/>
          <w:szCs w:val="22"/>
        </w:rPr>
      </w:pPr>
    </w:p>
    <w:p w14:paraId="2BCBB5D2" w14:textId="39C6FFCC" w:rsidR="00CF3938" w:rsidRDefault="00CF3938" w:rsidP="00CF3938">
      <w:pPr>
        <w:widowControl w:val="0"/>
        <w:suppressAutoHyphens/>
        <w:autoSpaceDE w:val="0"/>
        <w:autoSpaceDN w:val="0"/>
        <w:adjustRightInd w:val="0"/>
        <w:jc w:val="center"/>
        <w:rPr>
          <w:rFonts w:cs="Arial"/>
          <w:b/>
          <w:szCs w:val="22"/>
        </w:rPr>
      </w:pPr>
      <w:r w:rsidRPr="001200E6">
        <w:rPr>
          <w:rFonts w:cs="Arial"/>
          <w:b/>
          <w:szCs w:val="22"/>
        </w:rPr>
        <w:t>„</w:t>
      </w:r>
      <w:r w:rsidR="00954DDC" w:rsidRPr="00954DDC">
        <w:rPr>
          <w:rFonts w:cs="Arial"/>
          <w:b/>
          <w:szCs w:val="22"/>
        </w:rPr>
        <w:t xml:space="preserve">Wymiana wyeksploatowanych stanowisk słupowych </w:t>
      </w:r>
      <w:proofErr w:type="spellStart"/>
      <w:r w:rsidR="00954DDC" w:rsidRPr="00954DDC">
        <w:rPr>
          <w:rFonts w:cs="Arial"/>
          <w:b/>
          <w:szCs w:val="22"/>
        </w:rPr>
        <w:t>nN</w:t>
      </w:r>
      <w:proofErr w:type="spellEnd"/>
      <w:r w:rsidR="00954DDC" w:rsidRPr="00954DDC">
        <w:rPr>
          <w:rFonts w:cs="Arial"/>
          <w:b/>
          <w:szCs w:val="22"/>
        </w:rPr>
        <w:t xml:space="preserve"> na terenie SWS-4 Regionu Żywiec [Lipowa, Leśna, Łodygowice, Buczkowice, Pietrzykowice, Żywiec, Oczków, Moszczanica] – 14 szt</w:t>
      </w:r>
      <w:r w:rsidR="00161429" w:rsidRPr="00161429">
        <w:rPr>
          <w:rFonts w:cs="Arial"/>
          <w:b/>
          <w:szCs w:val="22"/>
        </w:rPr>
        <w:t>.</w:t>
      </w:r>
      <w:r w:rsidRPr="001200E6">
        <w:rPr>
          <w:rFonts w:cs="Arial"/>
          <w:b/>
          <w:szCs w:val="22"/>
        </w:rPr>
        <w:t>”</w:t>
      </w:r>
    </w:p>
    <w:p w14:paraId="410B07F7" w14:textId="77777777" w:rsidR="00CF3938" w:rsidRPr="00075955" w:rsidRDefault="00CF3938" w:rsidP="00CF3938">
      <w:pPr>
        <w:keepNext/>
        <w:suppressAutoHyphens/>
        <w:jc w:val="right"/>
        <w:outlineLvl w:val="0"/>
        <w:rPr>
          <w:rFonts w:cs="Arial"/>
          <w:b/>
          <w:bCs/>
          <w:kern w:val="32"/>
          <w:szCs w:val="22"/>
        </w:rPr>
      </w:pPr>
    </w:p>
    <w:p w14:paraId="5F3D5DEE" w14:textId="77777777" w:rsidR="00CF3938" w:rsidRPr="00075955" w:rsidRDefault="00CF3938" w:rsidP="00CF3938">
      <w:pPr>
        <w:suppressAutoHyphens/>
        <w:spacing w:before="240" w:after="240"/>
        <w:jc w:val="center"/>
        <w:outlineLvl w:val="6"/>
        <w:rPr>
          <w:rFonts w:cs="Arial"/>
          <w:b/>
          <w:i/>
          <w:szCs w:val="22"/>
        </w:rPr>
      </w:pPr>
      <w:r w:rsidRPr="00075955">
        <w:rPr>
          <w:rFonts w:cs="Arial"/>
          <w:b/>
          <w:szCs w:val="22"/>
        </w:rPr>
        <w:t>OŚWIADCZENIE</w:t>
      </w:r>
    </w:p>
    <w:p w14:paraId="50494D13" w14:textId="77777777" w:rsidR="00CF3938" w:rsidRPr="00075955" w:rsidRDefault="00CF3938" w:rsidP="00CF3938">
      <w:pPr>
        <w:widowControl w:val="0"/>
        <w:suppressAutoHyphens/>
        <w:autoSpaceDE w:val="0"/>
        <w:autoSpaceDN w:val="0"/>
        <w:adjustRightInd w:val="0"/>
        <w:jc w:val="center"/>
        <w:rPr>
          <w:rFonts w:cs="Arial"/>
          <w:b/>
          <w:szCs w:val="22"/>
        </w:rPr>
      </w:pPr>
      <w:r w:rsidRPr="00075955">
        <w:rPr>
          <w:rFonts w:cs="Arial"/>
          <w:b/>
          <w:szCs w:val="22"/>
        </w:rPr>
        <w:t>nt. osób, które będą uczestniczyć w wykonywaniu Zamówienia</w:t>
      </w:r>
    </w:p>
    <w:p w14:paraId="271EB509" w14:textId="77777777" w:rsidR="00CF3938" w:rsidRPr="00075955" w:rsidRDefault="00CF3938" w:rsidP="00CF3938">
      <w:pPr>
        <w:widowControl w:val="0"/>
        <w:suppressAutoHyphens/>
        <w:autoSpaceDE w:val="0"/>
        <w:autoSpaceDN w:val="0"/>
        <w:adjustRightInd w:val="0"/>
        <w:jc w:val="center"/>
        <w:rPr>
          <w:rFonts w:cs="Arial"/>
          <w:b/>
          <w:szCs w:val="22"/>
        </w:rPr>
      </w:pPr>
    </w:p>
    <w:p w14:paraId="6013D9A8" w14:textId="5BA68107" w:rsidR="00CF3938" w:rsidRPr="00075955" w:rsidRDefault="00CF3938" w:rsidP="00CF3938">
      <w:pPr>
        <w:suppressAutoHyphens/>
        <w:spacing w:before="120"/>
        <w:jc w:val="both"/>
        <w:rPr>
          <w:rFonts w:cs="Arial"/>
          <w:szCs w:val="22"/>
        </w:rPr>
      </w:pPr>
      <w:r w:rsidRPr="00075955">
        <w:rPr>
          <w:rFonts w:cs="Arial"/>
          <w:szCs w:val="22"/>
        </w:rPr>
        <w:t xml:space="preserve">Oświadczamy, że zgodnie z wymaganiami § 2 ust. </w:t>
      </w:r>
      <w:r>
        <w:rPr>
          <w:rFonts w:cs="Arial"/>
          <w:szCs w:val="22"/>
        </w:rPr>
        <w:t>1</w:t>
      </w:r>
      <w:r w:rsidRPr="00075955">
        <w:rPr>
          <w:rFonts w:cs="Arial"/>
          <w:szCs w:val="22"/>
        </w:rPr>
        <w:t xml:space="preserve"> pkt.</w:t>
      </w:r>
      <w:r>
        <w:rPr>
          <w:rFonts w:cs="Arial"/>
          <w:szCs w:val="22"/>
        </w:rPr>
        <w:t xml:space="preserve"> </w:t>
      </w:r>
      <w:r w:rsidR="00F824F9">
        <w:rPr>
          <w:rFonts w:cs="Arial"/>
          <w:szCs w:val="22"/>
        </w:rPr>
        <w:t>2</w:t>
      </w:r>
      <w:r>
        <w:rPr>
          <w:rFonts w:cs="Arial"/>
          <w:szCs w:val="22"/>
        </w:rPr>
        <w:t>.</w:t>
      </w:r>
      <w:r w:rsidR="00F824F9">
        <w:rPr>
          <w:rFonts w:cs="Arial"/>
          <w:szCs w:val="22"/>
        </w:rPr>
        <w:t>e)</w:t>
      </w:r>
      <w:r w:rsidRPr="00075955">
        <w:rPr>
          <w:rFonts w:cs="Arial"/>
          <w:szCs w:val="22"/>
        </w:rPr>
        <w:t xml:space="preserve"> SWZ dysponujemy/będziemy dysponować  osobami, które będą uczestniczyć w wykonywaniu Zamówienia, w składzie co najmniej:</w:t>
      </w:r>
    </w:p>
    <w:p w14:paraId="7491F57E" w14:textId="77777777" w:rsidR="00CF3938" w:rsidRPr="00075955" w:rsidRDefault="00CF3938" w:rsidP="00CF3938">
      <w:pPr>
        <w:suppressAutoHyphens/>
        <w:spacing w:before="120"/>
        <w:jc w:val="both"/>
        <w:rPr>
          <w:rFonts w:cs="Arial"/>
          <w:b/>
          <w:szCs w:val="22"/>
        </w:rPr>
      </w:pPr>
    </w:p>
    <w:p w14:paraId="0823CE2C" w14:textId="1C21AABA" w:rsidR="005B7560" w:rsidRPr="005B7560" w:rsidRDefault="005B7560" w:rsidP="005B7560">
      <w:pPr>
        <w:pStyle w:val="Akapitzlist"/>
        <w:numPr>
          <w:ilvl w:val="0"/>
          <w:numId w:val="33"/>
        </w:numPr>
        <w:suppressAutoHyphens/>
        <w:spacing w:after="120"/>
        <w:jc w:val="both"/>
        <w:rPr>
          <w:rFonts w:cs="Arial"/>
          <w:szCs w:val="22"/>
        </w:rPr>
      </w:pPr>
      <w:r w:rsidRPr="005B7560">
        <w:rPr>
          <w:rFonts w:cs="Arial"/>
          <w:szCs w:val="22"/>
        </w:rPr>
        <w:t>1 osoba posiadająca uprawnienia do projektowania w specjalności instalacyjnej w zakresie sieci, instalacji i urządzeń elektrycznych i elektroenergetycznych w wymaganym zakresie,</w:t>
      </w:r>
    </w:p>
    <w:p w14:paraId="60A9135F" w14:textId="47ECBF36" w:rsidR="005B7560" w:rsidRPr="005B7560" w:rsidRDefault="005B7560" w:rsidP="005B7560">
      <w:pPr>
        <w:pStyle w:val="Akapitzlist"/>
        <w:numPr>
          <w:ilvl w:val="0"/>
          <w:numId w:val="33"/>
        </w:numPr>
        <w:suppressAutoHyphens/>
        <w:spacing w:after="120"/>
        <w:jc w:val="both"/>
        <w:rPr>
          <w:rFonts w:cs="Arial"/>
          <w:szCs w:val="22"/>
        </w:rPr>
      </w:pPr>
      <w:r w:rsidRPr="005B7560">
        <w:rPr>
          <w:rFonts w:cs="Arial"/>
          <w:szCs w:val="22"/>
        </w:rPr>
        <w:t>1 osoba posiadająca uprawnienia do kierowania w specjalności instalacyjnej w zakresie sieci, instalacji i urządzeń elektrycznych i elektroenergetycznych w wymaganym zakresie,</w:t>
      </w:r>
    </w:p>
    <w:p w14:paraId="515915DA" w14:textId="0EC25E51" w:rsidR="005B7560" w:rsidRPr="005B7560" w:rsidRDefault="005B7560" w:rsidP="005B7560">
      <w:pPr>
        <w:pStyle w:val="Akapitzlist"/>
        <w:numPr>
          <w:ilvl w:val="0"/>
          <w:numId w:val="33"/>
        </w:numPr>
        <w:suppressAutoHyphens/>
        <w:spacing w:after="120"/>
        <w:jc w:val="both"/>
        <w:rPr>
          <w:rFonts w:cs="Arial"/>
          <w:szCs w:val="22"/>
        </w:rPr>
      </w:pPr>
      <w:r w:rsidRPr="005B7560">
        <w:rPr>
          <w:rFonts w:cs="Arial"/>
          <w:szCs w:val="22"/>
        </w:rPr>
        <w:t xml:space="preserve">2 osób, posiadających aktualne świadectwa kwalifikacyjne do wykonywania pracy na stanowisku dozoru „D” i eksploatacji „E” w zakresie: obsługi, konserwacji, remontów, montażu i prac kontrolno-pomiarowych w grupie urządzeń, instalacji i sieci elektroenergetycznych wytwarzającej, przetwarzającej, przesyłającej i zużywającej energię elektryczną o napięciu powyżej 1 </w:t>
      </w:r>
      <w:proofErr w:type="spellStart"/>
      <w:r w:rsidRPr="005B7560">
        <w:rPr>
          <w:rFonts w:cs="Arial"/>
          <w:szCs w:val="22"/>
        </w:rPr>
        <w:t>kV</w:t>
      </w:r>
      <w:proofErr w:type="spellEnd"/>
      <w:r w:rsidRPr="005B7560">
        <w:rPr>
          <w:rFonts w:cs="Arial"/>
          <w:szCs w:val="22"/>
        </w:rPr>
        <w:t>.</w:t>
      </w:r>
    </w:p>
    <w:p w14:paraId="258CE44E" w14:textId="77777777" w:rsidR="00CF3938" w:rsidRPr="00075955" w:rsidRDefault="00CF3938" w:rsidP="00CF3938">
      <w:pPr>
        <w:suppressAutoHyphens/>
        <w:spacing w:before="120"/>
        <w:ind w:left="720"/>
        <w:jc w:val="both"/>
        <w:rPr>
          <w:rFonts w:cs="Arial"/>
          <w:sz w:val="21"/>
          <w:szCs w:val="21"/>
        </w:rPr>
      </w:pPr>
    </w:p>
    <w:p w14:paraId="291F40F4" w14:textId="77777777" w:rsidR="00CF3938" w:rsidRPr="00075955" w:rsidRDefault="00CF3938" w:rsidP="00CF3938">
      <w:pPr>
        <w:suppressAutoHyphens/>
        <w:spacing w:before="120"/>
        <w:ind w:left="720"/>
        <w:jc w:val="both"/>
        <w:rPr>
          <w:rFonts w:cs="Arial"/>
          <w:sz w:val="21"/>
          <w:szCs w:val="21"/>
        </w:rPr>
      </w:pPr>
    </w:p>
    <w:p w14:paraId="2F0BA875" w14:textId="77777777" w:rsidR="00CF3938" w:rsidRPr="00075955" w:rsidRDefault="00CF3938" w:rsidP="00CF3938">
      <w:pPr>
        <w:suppressAutoHyphens/>
        <w:spacing w:before="120"/>
        <w:ind w:left="720"/>
        <w:jc w:val="both"/>
        <w:rPr>
          <w:rFonts w:cs="Arial"/>
          <w:sz w:val="21"/>
          <w:szCs w:val="21"/>
        </w:rPr>
      </w:pPr>
    </w:p>
    <w:p w14:paraId="6D4A65D8" w14:textId="77777777" w:rsidR="00CF3938" w:rsidRPr="00075955" w:rsidRDefault="00CF3938" w:rsidP="00CF3938">
      <w:pPr>
        <w:suppressAutoHyphens/>
        <w:spacing w:before="120"/>
        <w:ind w:left="720"/>
        <w:jc w:val="both"/>
        <w:rPr>
          <w:rFonts w:cs="Arial"/>
          <w:sz w:val="21"/>
          <w:szCs w:val="21"/>
        </w:rPr>
      </w:pPr>
    </w:p>
    <w:p w14:paraId="5A320B66" w14:textId="77777777" w:rsidR="00CF3938" w:rsidRPr="00075955" w:rsidRDefault="00CF3938" w:rsidP="00CF3938">
      <w:pPr>
        <w:suppressAutoHyphens/>
        <w:spacing w:before="120"/>
        <w:ind w:left="720"/>
        <w:jc w:val="both"/>
        <w:rPr>
          <w:rFonts w:cs="Arial"/>
          <w:sz w:val="21"/>
          <w:szCs w:val="21"/>
        </w:rPr>
      </w:pPr>
    </w:p>
    <w:p w14:paraId="4CEC32AD" w14:textId="77777777" w:rsidR="00CF3938" w:rsidRPr="00075955" w:rsidRDefault="00CF3938" w:rsidP="00CF39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uppressAutoHyphens/>
        <w:spacing w:before="120" w:after="120"/>
        <w:ind w:left="357"/>
        <w:rPr>
          <w:rFonts w:cs="Arial"/>
          <w:spacing w:val="20"/>
          <w:sz w:val="21"/>
          <w:szCs w:val="21"/>
        </w:rPr>
      </w:pPr>
      <w:r w:rsidRPr="00075955">
        <w:rPr>
          <w:rFonts w:cs="Arial"/>
          <w:sz w:val="21"/>
          <w:szCs w:val="21"/>
        </w:rPr>
        <w:t>Dnia ……………………………</w:t>
      </w:r>
      <w:r w:rsidRPr="00075955">
        <w:rPr>
          <w:rFonts w:cs="Arial"/>
          <w:sz w:val="21"/>
          <w:szCs w:val="21"/>
        </w:rPr>
        <w:tab/>
      </w:r>
      <w:r w:rsidRPr="00075955">
        <w:rPr>
          <w:rFonts w:cs="Arial"/>
          <w:sz w:val="21"/>
          <w:szCs w:val="21"/>
        </w:rPr>
        <w:tab/>
      </w:r>
      <w:r w:rsidRPr="00075955">
        <w:rPr>
          <w:rFonts w:cs="Arial"/>
          <w:sz w:val="21"/>
          <w:szCs w:val="21"/>
        </w:rPr>
        <w:tab/>
      </w:r>
      <w:r w:rsidRPr="00075955">
        <w:rPr>
          <w:rFonts w:cs="Arial"/>
          <w:sz w:val="21"/>
          <w:szCs w:val="21"/>
        </w:rPr>
        <w:tab/>
      </w:r>
      <w:r w:rsidRPr="00075955">
        <w:rPr>
          <w:rFonts w:cs="Arial"/>
          <w:spacing w:val="20"/>
          <w:sz w:val="21"/>
          <w:szCs w:val="21"/>
        </w:rPr>
        <w:t>.............................................</w:t>
      </w:r>
      <w:r w:rsidRPr="00075955">
        <w:rPr>
          <w:rFonts w:cs="Arial"/>
          <w:spacing w:val="20"/>
          <w:sz w:val="21"/>
          <w:szCs w:val="21"/>
        </w:rPr>
        <w:tab/>
      </w:r>
      <w:r w:rsidRPr="00075955">
        <w:rPr>
          <w:rFonts w:cs="Arial"/>
          <w:spacing w:val="20"/>
          <w:sz w:val="21"/>
          <w:szCs w:val="21"/>
        </w:rPr>
        <w:tab/>
      </w:r>
    </w:p>
    <w:p w14:paraId="3A71180D" w14:textId="77777777" w:rsidR="00F02B40" w:rsidRDefault="00F02B40" w:rsidP="00F02B40">
      <w:pPr>
        <w:ind w:left="3540" w:firstLine="708"/>
        <w:rPr>
          <w:rFonts w:cs="Arial"/>
          <w:i/>
          <w:color w:val="000000"/>
          <w:sz w:val="18"/>
          <w:szCs w:val="18"/>
        </w:rPr>
      </w:pPr>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p w14:paraId="50B8E22F" w14:textId="77777777" w:rsidR="00CF3938" w:rsidRDefault="00CF3938" w:rsidP="00CF3938">
      <w:pPr>
        <w:rPr>
          <w:rFonts w:cs="Arial"/>
          <w:sz w:val="18"/>
          <w:szCs w:val="18"/>
        </w:rPr>
      </w:pPr>
      <w:r>
        <w:rPr>
          <w:rFonts w:cs="Arial"/>
          <w:sz w:val="18"/>
          <w:szCs w:val="18"/>
        </w:rPr>
        <w:br w:type="page"/>
      </w:r>
    </w:p>
    <w:p w14:paraId="3CA08BC3" w14:textId="06AB442D" w:rsidR="00AE67C3" w:rsidRDefault="00AE67C3" w:rsidP="00A6707B">
      <w:pPr>
        <w:jc w:val="right"/>
        <w:rPr>
          <w:rFonts w:cs="Arial"/>
          <w:b/>
          <w:sz w:val="21"/>
          <w:szCs w:val="21"/>
        </w:rPr>
      </w:pPr>
      <w:r w:rsidRPr="008C6D54">
        <w:rPr>
          <w:rFonts w:cs="Arial"/>
          <w:b/>
          <w:sz w:val="21"/>
          <w:szCs w:val="21"/>
        </w:rPr>
        <w:lastRenderedPageBreak/>
        <w:t xml:space="preserve">Załącznik nr </w:t>
      </w:r>
      <w:r w:rsidR="00F824F9">
        <w:rPr>
          <w:rFonts w:cs="Arial"/>
          <w:b/>
          <w:sz w:val="21"/>
          <w:szCs w:val="21"/>
        </w:rPr>
        <w:t>8</w:t>
      </w:r>
      <w:r w:rsidR="000344E5" w:rsidRPr="008C6D54">
        <w:rPr>
          <w:rFonts w:cs="Arial"/>
          <w:b/>
          <w:sz w:val="21"/>
          <w:szCs w:val="21"/>
        </w:rPr>
        <w:t xml:space="preserve"> </w:t>
      </w:r>
      <w:r w:rsidR="0000451E">
        <w:rPr>
          <w:rFonts w:cs="Arial"/>
          <w:b/>
          <w:sz w:val="21"/>
          <w:szCs w:val="21"/>
        </w:rPr>
        <w:t>do SWZ</w:t>
      </w:r>
    </w:p>
    <w:p w14:paraId="556DE8E2" w14:textId="77777777" w:rsidR="00A01BDC" w:rsidRPr="00554764" w:rsidRDefault="00A01BDC" w:rsidP="00A01BDC">
      <w:pPr>
        <w:widowControl w:val="0"/>
        <w:suppressAutoHyphens/>
        <w:autoSpaceDE w:val="0"/>
        <w:autoSpaceDN w:val="0"/>
        <w:adjustRightInd w:val="0"/>
        <w:spacing w:before="120" w:after="120"/>
        <w:rPr>
          <w:rFonts w:cs="Arial"/>
          <w:b/>
          <w:szCs w:val="22"/>
        </w:rPr>
      </w:pPr>
      <w:r>
        <w:rPr>
          <w:rFonts w:cs="Arial"/>
          <w:b/>
          <w:szCs w:val="22"/>
        </w:rPr>
        <w:t>Wykonawca</w:t>
      </w:r>
      <w:r w:rsidRPr="00554764">
        <w:rPr>
          <w:rFonts w:cs="Arial"/>
          <w:b/>
          <w:szCs w:val="22"/>
        </w:rPr>
        <w:t>:</w:t>
      </w:r>
    </w:p>
    <w:p w14:paraId="748C172B" w14:textId="77777777" w:rsidR="00A01BDC" w:rsidRPr="00554764" w:rsidRDefault="00A01BDC" w:rsidP="00A01BDC">
      <w:pPr>
        <w:widowControl w:val="0"/>
        <w:suppressAutoHyphens/>
        <w:autoSpaceDE w:val="0"/>
        <w:autoSpaceDN w:val="0"/>
        <w:adjustRightInd w:val="0"/>
        <w:spacing w:before="120" w:after="120"/>
        <w:rPr>
          <w:rFonts w:cs="Arial"/>
          <w:szCs w:val="22"/>
        </w:rPr>
      </w:pPr>
      <w:r w:rsidRPr="00554764">
        <w:rPr>
          <w:rFonts w:cs="Arial"/>
          <w:szCs w:val="22"/>
        </w:rPr>
        <w:t>Nazwa ...................................................................</w:t>
      </w:r>
    </w:p>
    <w:p w14:paraId="3D61B885" w14:textId="77777777" w:rsidR="00A01BDC" w:rsidRDefault="00A01BDC" w:rsidP="00A01BDC">
      <w:pPr>
        <w:pStyle w:val="Tekstpodstawowy"/>
        <w:suppressAutoHyphens/>
        <w:rPr>
          <w:rFonts w:cs="Arial"/>
          <w:b/>
          <w:szCs w:val="22"/>
        </w:rPr>
      </w:pPr>
      <w:r w:rsidRPr="00554764">
        <w:rPr>
          <w:rFonts w:cs="Arial"/>
          <w:szCs w:val="22"/>
        </w:rPr>
        <w:t>Adres ....................................................................</w:t>
      </w:r>
      <w:r w:rsidRPr="00350312">
        <w:rPr>
          <w:rFonts w:cs="Arial"/>
          <w:b/>
          <w:szCs w:val="22"/>
        </w:rPr>
        <w:t xml:space="preserve"> </w:t>
      </w:r>
    </w:p>
    <w:p w14:paraId="68F08F5F" w14:textId="77777777" w:rsidR="00A01BDC" w:rsidRDefault="00A01BDC" w:rsidP="00A01BDC">
      <w:pPr>
        <w:pStyle w:val="Tekstpodstawowy"/>
        <w:suppressAutoHyphens/>
        <w:rPr>
          <w:rFonts w:cs="Arial"/>
          <w:b/>
          <w:szCs w:val="22"/>
        </w:rPr>
      </w:pPr>
    </w:p>
    <w:p w14:paraId="6FB90D2B" w14:textId="1D95BDB3" w:rsidR="00A01BDC" w:rsidRPr="00BD5683" w:rsidRDefault="00A01BDC" w:rsidP="00A01BDC">
      <w:pPr>
        <w:suppressAutoHyphens/>
        <w:spacing w:line="276" w:lineRule="auto"/>
        <w:ind w:firstLine="284"/>
        <w:jc w:val="center"/>
        <w:rPr>
          <w:rFonts w:cs="Arial"/>
          <w:b/>
          <w:szCs w:val="22"/>
          <w:lang w:eastAsia="en-US"/>
        </w:rPr>
      </w:pPr>
      <w:r w:rsidRPr="00BD5683">
        <w:rPr>
          <w:rFonts w:cs="Arial"/>
          <w:b/>
          <w:szCs w:val="22"/>
        </w:rPr>
        <w:t>„</w:t>
      </w:r>
      <w:r w:rsidR="00954DDC" w:rsidRPr="00954DDC">
        <w:rPr>
          <w:rFonts w:cs="Arial"/>
          <w:b/>
          <w:szCs w:val="22"/>
        </w:rPr>
        <w:t xml:space="preserve">Wymiana wyeksploatowanych stanowisk słupowych </w:t>
      </w:r>
      <w:proofErr w:type="spellStart"/>
      <w:r w:rsidR="00954DDC" w:rsidRPr="00954DDC">
        <w:rPr>
          <w:rFonts w:cs="Arial"/>
          <w:b/>
          <w:szCs w:val="22"/>
        </w:rPr>
        <w:t>nN</w:t>
      </w:r>
      <w:proofErr w:type="spellEnd"/>
      <w:r w:rsidR="00954DDC" w:rsidRPr="00954DDC">
        <w:rPr>
          <w:rFonts w:cs="Arial"/>
          <w:b/>
          <w:szCs w:val="22"/>
        </w:rPr>
        <w:t xml:space="preserve"> na terenie SWS-4 Regionu Żywiec [Lipowa, Leśna, Łodygowice, Buczkowice, Pietrzykowice, Żywiec, Oczków, Moszczanica] – 14 szt</w:t>
      </w:r>
      <w:r w:rsidR="00161429" w:rsidRPr="00161429">
        <w:rPr>
          <w:rFonts w:cs="Arial"/>
          <w:b/>
          <w:szCs w:val="22"/>
        </w:rPr>
        <w:t>.</w:t>
      </w:r>
      <w:r w:rsidRPr="00BD5683">
        <w:rPr>
          <w:rFonts w:cs="Arial"/>
          <w:b/>
          <w:szCs w:val="22"/>
        </w:rPr>
        <w:t>”</w:t>
      </w:r>
    </w:p>
    <w:p w14:paraId="5E316F09" w14:textId="77777777" w:rsidR="00A01BDC" w:rsidRDefault="00A01BDC" w:rsidP="00A01BDC">
      <w:pPr>
        <w:suppressAutoHyphens/>
        <w:spacing w:before="240" w:after="240"/>
        <w:jc w:val="center"/>
        <w:outlineLvl w:val="6"/>
        <w:rPr>
          <w:rFonts w:cs="Arial"/>
          <w:b/>
          <w:sz w:val="20"/>
          <w:szCs w:val="20"/>
        </w:rPr>
      </w:pPr>
      <w:r w:rsidRPr="00075955">
        <w:rPr>
          <w:rFonts w:cs="Arial"/>
          <w:b/>
          <w:szCs w:val="22"/>
        </w:rPr>
        <w:t>OŚWIADCZENIE</w:t>
      </w:r>
      <w:r w:rsidRPr="00F407F3">
        <w:rPr>
          <w:rFonts w:cs="Arial"/>
          <w:b/>
          <w:sz w:val="20"/>
          <w:szCs w:val="20"/>
        </w:rPr>
        <w:t xml:space="preserve"> </w:t>
      </w:r>
    </w:p>
    <w:p w14:paraId="297D9492" w14:textId="77777777" w:rsidR="00A01BDC" w:rsidRPr="00F407F3" w:rsidRDefault="00A01BDC" w:rsidP="00A01BDC">
      <w:pPr>
        <w:widowControl w:val="0"/>
        <w:suppressAutoHyphens/>
        <w:autoSpaceDE w:val="0"/>
        <w:autoSpaceDN w:val="0"/>
        <w:adjustRightInd w:val="0"/>
        <w:jc w:val="center"/>
        <w:rPr>
          <w:rFonts w:cs="Arial"/>
          <w:b/>
          <w:szCs w:val="22"/>
        </w:rPr>
      </w:pPr>
      <w:r w:rsidRPr="00F407F3">
        <w:rPr>
          <w:rFonts w:cs="Arial"/>
          <w:b/>
          <w:szCs w:val="22"/>
        </w:rPr>
        <w:t>o wykazie sprzętu do prac na wysokości</w:t>
      </w:r>
    </w:p>
    <w:p w14:paraId="51B978E2" w14:textId="77777777" w:rsidR="00A01BDC" w:rsidRPr="006175C0" w:rsidRDefault="00A01BDC" w:rsidP="00A01BDC">
      <w:pPr>
        <w:widowControl w:val="0"/>
        <w:suppressAutoHyphens/>
        <w:autoSpaceDE w:val="0"/>
        <w:autoSpaceDN w:val="0"/>
        <w:adjustRightInd w:val="0"/>
        <w:spacing w:before="120" w:after="120"/>
        <w:rPr>
          <w:rFonts w:cs="Arial"/>
          <w:sz w:val="20"/>
          <w:szCs w:val="20"/>
        </w:rPr>
      </w:pPr>
    </w:p>
    <w:p w14:paraId="0C033149" w14:textId="77777777" w:rsidR="00A01BDC" w:rsidRPr="006175C0" w:rsidRDefault="00A01BDC" w:rsidP="00A01BDC">
      <w:pPr>
        <w:widowControl w:val="0"/>
        <w:suppressAutoHyphens/>
        <w:autoSpaceDE w:val="0"/>
        <w:autoSpaceDN w:val="0"/>
        <w:adjustRightInd w:val="0"/>
        <w:rPr>
          <w:rFonts w:cs="Arial"/>
          <w:b/>
          <w:sz w:val="20"/>
          <w:szCs w:val="20"/>
        </w:rPr>
      </w:pPr>
      <w:r w:rsidRPr="006175C0">
        <w:rPr>
          <w:rFonts w:cs="Arial"/>
          <w:b/>
          <w:bCs/>
          <w:sz w:val="20"/>
          <w:szCs w:val="20"/>
        </w:rPr>
        <w:t>Oświadczam, że:</w:t>
      </w:r>
    </w:p>
    <w:p w14:paraId="71866DC5" w14:textId="77777777" w:rsidR="00A01BDC" w:rsidRPr="006175C0" w:rsidRDefault="00A01BDC" w:rsidP="00A01BDC">
      <w:pPr>
        <w:suppressAutoHyphens/>
        <w:jc w:val="center"/>
        <w:rPr>
          <w:rFonts w:cs="Arial"/>
          <w:b/>
          <w:sz w:val="8"/>
          <w:szCs w:val="8"/>
        </w:rPr>
      </w:pPr>
    </w:p>
    <w:p w14:paraId="4D2E1DDE" w14:textId="6C2C6C10" w:rsidR="00A01BDC" w:rsidRPr="006175C0" w:rsidRDefault="00A01BDC" w:rsidP="00D851A1">
      <w:pPr>
        <w:numPr>
          <w:ilvl w:val="0"/>
          <w:numId w:val="24"/>
        </w:numPr>
        <w:suppressAutoHyphens/>
        <w:spacing w:before="120"/>
        <w:jc w:val="both"/>
        <w:rPr>
          <w:rFonts w:cs="Arial"/>
          <w:sz w:val="20"/>
          <w:szCs w:val="20"/>
        </w:rPr>
      </w:pPr>
      <w:r w:rsidRPr="006175C0">
        <w:rPr>
          <w:rFonts w:cs="Arial"/>
          <w:sz w:val="20"/>
          <w:szCs w:val="20"/>
        </w:rPr>
        <w:t xml:space="preserve">posiadam (certyfikowany) sprawny sprzęt do pracy na wysokości w tym do ewakuacji, chroniący przed upadkiem z wysokości  oraz  środki ochrony indywidualnej – dalej ŚOI  (hełm ochronny, szelki, liny transportowe, liny asekuracyjne, amortyzator, urządzenie samohamowne i inne), potwierdzając to  własnoręcznym podpisem. </w:t>
      </w:r>
    </w:p>
    <w:p w14:paraId="7D3CBEDD" w14:textId="77777777" w:rsidR="00A01BDC" w:rsidRPr="006175C0" w:rsidRDefault="00A01BDC" w:rsidP="00D851A1">
      <w:pPr>
        <w:numPr>
          <w:ilvl w:val="0"/>
          <w:numId w:val="24"/>
        </w:numPr>
        <w:suppressAutoHyphens/>
        <w:spacing w:before="120"/>
        <w:jc w:val="both"/>
        <w:rPr>
          <w:rFonts w:cs="Arial"/>
          <w:sz w:val="20"/>
          <w:szCs w:val="20"/>
        </w:rPr>
      </w:pPr>
      <w:r w:rsidRPr="006175C0">
        <w:rPr>
          <w:rFonts w:cs="Arial"/>
          <w:sz w:val="20"/>
          <w:szCs w:val="20"/>
        </w:rPr>
        <w:t>wszystkie osoby posiadają ważne badania lekarskie stwierdzające brak przeciwskazań do pracy na wysokości oraz zostali przeszkoleni w zakresie stosowania środków ochrony indywidualnej,  zabezpieczenia się przed upadkiem przy pracach na wysokości oraz ewakuacji poszkodowanego z wysokości.</w:t>
      </w:r>
    </w:p>
    <w:p w14:paraId="3F2F650E" w14:textId="77777777" w:rsidR="00A01BDC" w:rsidRPr="006175C0" w:rsidRDefault="00A01BDC" w:rsidP="00ED1CF0">
      <w:pPr>
        <w:suppressAutoHyphens/>
        <w:spacing w:before="120"/>
        <w:jc w:val="both"/>
        <w:rPr>
          <w:rFonts w:cs="Arial"/>
          <w:b/>
          <w:sz w:val="20"/>
          <w:szCs w:val="20"/>
        </w:rPr>
      </w:pPr>
      <w:r w:rsidRPr="006175C0">
        <w:rPr>
          <w:rFonts w:cs="Arial"/>
          <w:b/>
          <w:sz w:val="20"/>
          <w:szCs w:val="20"/>
        </w:rPr>
        <w:t>W dniu rozpoczęcia realizacji przedmiotu osoby wykonujące prace są zobligowane do bezwzględnego stosowania ww. sprzętu i ŚOI. Brak zastosowania się do ww. wymogu skutkuje przerwaniem prac z winy Wykonawcy.</w:t>
      </w:r>
    </w:p>
    <w:p w14:paraId="1844A80C" w14:textId="77777777" w:rsidR="00A01BDC" w:rsidRPr="006175C0" w:rsidRDefault="00A01BDC" w:rsidP="00A01BDC">
      <w:pPr>
        <w:suppressAutoHyphens/>
        <w:rPr>
          <w:rFonts w:cs="Arial"/>
          <w:b/>
          <w:sz w:val="20"/>
          <w:szCs w:val="20"/>
        </w:rPr>
      </w:pPr>
    </w:p>
    <w:p w14:paraId="1CEFA5A9" w14:textId="77777777" w:rsidR="00A01BDC" w:rsidRPr="006175C0" w:rsidRDefault="00A01BDC" w:rsidP="00A01BDC">
      <w:pPr>
        <w:suppressAutoHyphens/>
        <w:jc w:val="center"/>
        <w:rPr>
          <w:rFonts w:cs="Arial"/>
          <w:sz w:val="20"/>
          <w:szCs w:val="20"/>
        </w:rPr>
      </w:pPr>
      <w:r w:rsidRPr="006175C0">
        <w:rPr>
          <w:rFonts w:cs="Arial"/>
          <w:sz w:val="20"/>
          <w:szCs w:val="20"/>
        </w:rPr>
        <w:t xml:space="preserve">Wykaz sprzętu do prac na wysokości, chroniącego przed upadkiem z wysokości, do ewakuacji </w:t>
      </w:r>
      <w:r w:rsidRPr="006175C0">
        <w:rPr>
          <w:rFonts w:cs="Arial"/>
          <w:sz w:val="20"/>
          <w:szCs w:val="20"/>
        </w:rPr>
        <w:br/>
        <w:t>z wysokości oraz wykaz środki ochrony indywidualnej</w:t>
      </w:r>
    </w:p>
    <w:tbl>
      <w:tblPr>
        <w:tblStyle w:val="Tabela-Siatka"/>
        <w:tblW w:w="0" w:type="auto"/>
        <w:tblLayout w:type="fixed"/>
        <w:tblLook w:val="04A0" w:firstRow="1" w:lastRow="0" w:firstColumn="1" w:lastColumn="0" w:noHBand="0" w:noVBand="1"/>
      </w:tblPr>
      <w:tblGrid>
        <w:gridCol w:w="675"/>
        <w:gridCol w:w="1276"/>
        <w:gridCol w:w="1134"/>
        <w:gridCol w:w="1276"/>
        <w:gridCol w:w="1974"/>
        <w:gridCol w:w="1286"/>
        <w:gridCol w:w="1985"/>
      </w:tblGrid>
      <w:tr w:rsidR="00A01BDC" w:rsidRPr="006175C0" w14:paraId="3F1F058C" w14:textId="77777777" w:rsidTr="004D326B">
        <w:trPr>
          <w:trHeight w:val="841"/>
        </w:trPr>
        <w:tc>
          <w:tcPr>
            <w:tcW w:w="675" w:type="dxa"/>
          </w:tcPr>
          <w:p w14:paraId="30B2FAF2" w14:textId="77777777" w:rsidR="00A01BDC" w:rsidRPr="006175C0" w:rsidRDefault="00A01BDC" w:rsidP="004D326B">
            <w:pPr>
              <w:suppressAutoHyphens/>
              <w:rPr>
                <w:rFonts w:cs="Arial"/>
                <w:sz w:val="20"/>
                <w:szCs w:val="20"/>
              </w:rPr>
            </w:pPr>
            <w:r w:rsidRPr="006175C0">
              <w:rPr>
                <w:rFonts w:cs="Arial"/>
                <w:sz w:val="20"/>
                <w:szCs w:val="20"/>
              </w:rPr>
              <w:t>Poz.</w:t>
            </w:r>
          </w:p>
        </w:tc>
        <w:tc>
          <w:tcPr>
            <w:tcW w:w="1276" w:type="dxa"/>
          </w:tcPr>
          <w:p w14:paraId="5D51D261" w14:textId="77777777" w:rsidR="00A01BDC" w:rsidRPr="006175C0" w:rsidRDefault="00A01BDC" w:rsidP="004D326B">
            <w:pPr>
              <w:suppressAutoHyphens/>
              <w:rPr>
                <w:rFonts w:cs="Arial"/>
                <w:sz w:val="20"/>
                <w:szCs w:val="20"/>
              </w:rPr>
            </w:pPr>
            <w:r w:rsidRPr="006175C0">
              <w:rPr>
                <w:rFonts w:cs="Arial"/>
                <w:sz w:val="20"/>
                <w:szCs w:val="20"/>
              </w:rPr>
              <w:t>Rodzaj</w:t>
            </w:r>
          </w:p>
        </w:tc>
        <w:tc>
          <w:tcPr>
            <w:tcW w:w="1134" w:type="dxa"/>
          </w:tcPr>
          <w:p w14:paraId="2700C37C" w14:textId="77777777" w:rsidR="00A01BDC" w:rsidRPr="006175C0" w:rsidRDefault="00A01BDC" w:rsidP="004D326B">
            <w:pPr>
              <w:suppressAutoHyphens/>
              <w:rPr>
                <w:rFonts w:cs="Arial"/>
                <w:sz w:val="20"/>
                <w:szCs w:val="20"/>
              </w:rPr>
            </w:pPr>
            <w:r w:rsidRPr="006175C0">
              <w:rPr>
                <w:rFonts w:cs="Arial"/>
                <w:sz w:val="20"/>
                <w:szCs w:val="20"/>
              </w:rPr>
              <w:t>Producent</w:t>
            </w:r>
          </w:p>
        </w:tc>
        <w:tc>
          <w:tcPr>
            <w:tcW w:w="1276" w:type="dxa"/>
          </w:tcPr>
          <w:p w14:paraId="63582344" w14:textId="77777777" w:rsidR="00A01BDC" w:rsidRPr="006175C0" w:rsidRDefault="00A01BDC" w:rsidP="004D326B">
            <w:pPr>
              <w:suppressAutoHyphens/>
              <w:rPr>
                <w:rFonts w:cs="Arial"/>
                <w:sz w:val="20"/>
                <w:szCs w:val="20"/>
              </w:rPr>
            </w:pPr>
            <w:r w:rsidRPr="006175C0">
              <w:rPr>
                <w:rFonts w:cs="Arial"/>
                <w:sz w:val="20"/>
                <w:szCs w:val="20"/>
              </w:rPr>
              <w:t>Model/Typ</w:t>
            </w:r>
          </w:p>
        </w:tc>
        <w:tc>
          <w:tcPr>
            <w:tcW w:w="1974" w:type="dxa"/>
          </w:tcPr>
          <w:p w14:paraId="474DE2E3" w14:textId="77777777" w:rsidR="00A01BDC" w:rsidRPr="006175C0" w:rsidRDefault="00A01BDC" w:rsidP="004D326B">
            <w:pPr>
              <w:suppressAutoHyphens/>
              <w:rPr>
                <w:rFonts w:cs="Arial"/>
                <w:sz w:val="20"/>
                <w:szCs w:val="20"/>
              </w:rPr>
            </w:pPr>
            <w:r w:rsidRPr="006175C0">
              <w:rPr>
                <w:rFonts w:cs="Arial"/>
                <w:sz w:val="20"/>
                <w:szCs w:val="20"/>
              </w:rPr>
              <w:t>Data produkcji/ data ważności/ data przeglądu*</w:t>
            </w:r>
          </w:p>
        </w:tc>
        <w:tc>
          <w:tcPr>
            <w:tcW w:w="1286" w:type="dxa"/>
          </w:tcPr>
          <w:p w14:paraId="1205E99F" w14:textId="77777777" w:rsidR="00A01BDC" w:rsidRPr="006175C0" w:rsidRDefault="00A01BDC" w:rsidP="004D326B">
            <w:pPr>
              <w:suppressAutoHyphens/>
              <w:rPr>
                <w:rFonts w:cs="Arial"/>
                <w:sz w:val="20"/>
                <w:szCs w:val="20"/>
              </w:rPr>
            </w:pPr>
            <w:r w:rsidRPr="006175C0">
              <w:rPr>
                <w:rFonts w:cs="Arial"/>
                <w:sz w:val="20"/>
                <w:szCs w:val="20"/>
              </w:rPr>
              <w:t>Nr seryjny /fabryczny</w:t>
            </w:r>
          </w:p>
        </w:tc>
        <w:tc>
          <w:tcPr>
            <w:tcW w:w="1985" w:type="dxa"/>
          </w:tcPr>
          <w:p w14:paraId="07E0335C" w14:textId="77777777" w:rsidR="00A01BDC" w:rsidRPr="006175C0" w:rsidRDefault="00A01BDC" w:rsidP="004D326B">
            <w:pPr>
              <w:suppressAutoHyphens/>
              <w:rPr>
                <w:rFonts w:cs="Arial"/>
                <w:sz w:val="20"/>
                <w:szCs w:val="20"/>
              </w:rPr>
            </w:pPr>
            <w:r w:rsidRPr="006175C0">
              <w:rPr>
                <w:rFonts w:cs="Arial"/>
                <w:sz w:val="20"/>
                <w:szCs w:val="20"/>
              </w:rPr>
              <w:t>Imię i Nazwisko**</w:t>
            </w:r>
          </w:p>
        </w:tc>
      </w:tr>
      <w:tr w:rsidR="00A01BDC" w:rsidRPr="006175C0" w14:paraId="18C807C7" w14:textId="77777777" w:rsidTr="004D326B">
        <w:trPr>
          <w:trHeight w:val="567"/>
        </w:trPr>
        <w:tc>
          <w:tcPr>
            <w:tcW w:w="675" w:type="dxa"/>
          </w:tcPr>
          <w:p w14:paraId="24249D62" w14:textId="77777777" w:rsidR="00A01BDC" w:rsidRPr="006175C0" w:rsidRDefault="00A01BDC" w:rsidP="004D326B">
            <w:pPr>
              <w:suppressAutoHyphens/>
              <w:rPr>
                <w:rFonts w:cs="Arial"/>
                <w:szCs w:val="22"/>
              </w:rPr>
            </w:pPr>
          </w:p>
        </w:tc>
        <w:tc>
          <w:tcPr>
            <w:tcW w:w="1276" w:type="dxa"/>
          </w:tcPr>
          <w:p w14:paraId="2BB6840E" w14:textId="77777777" w:rsidR="00A01BDC" w:rsidRPr="006175C0" w:rsidRDefault="00A01BDC" w:rsidP="004D326B">
            <w:pPr>
              <w:suppressAutoHyphens/>
              <w:rPr>
                <w:rFonts w:cs="Arial"/>
                <w:szCs w:val="22"/>
              </w:rPr>
            </w:pPr>
          </w:p>
        </w:tc>
        <w:tc>
          <w:tcPr>
            <w:tcW w:w="1134" w:type="dxa"/>
          </w:tcPr>
          <w:p w14:paraId="13F4E38E" w14:textId="77777777" w:rsidR="00A01BDC" w:rsidRPr="006175C0" w:rsidRDefault="00A01BDC" w:rsidP="004D326B">
            <w:pPr>
              <w:suppressAutoHyphens/>
              <w:rPr>
                <w:rFonts w:cs="Arial"/>
                <w:szCs w:val="22"/>
              </w:rPr>
            </w:pPr>
          </w:p>
        </w:tc>
        <w:tc>
          <w:tcPr>
            <w:tcW w:w="1276" w:type="dxa"/>
          </w:tcPr>
          <w:p w14:paraId="34CA8997" w14:textId="77777777" w:rsidR="00A01BDC" w:rsidRPr="006175C0" w:rsidRDefault="00A01BDC" w:rsidP="004D326B">
            <w:pPr>
              <w:suppressAutoHyphens/>
              <w:rPr>
                <w:rFonts w:cs="Arial"/>
                <w:szCs w:val="22"/>
              </w:rPr>
            </w:pPr>
          </w:p>
        </w:tc>
        <w:tc>
          <w:tcPr>
            <w:tcW w:w="1974" w:type="dxa"/>
          </w:tcPr>
          <w:p w14:paraId="590D38E0" w14:textId="77777777" w:rsidR="00A01BDC" w:rsidRPr="006175C0" w:rsidRDefault="00A01BDC" w:rsidP="004D326B">
            <w:pPr>
              <w:suppressAutoHyphens/>
              <w:rPr>
                <w:rFonts w:cs="Arial"/>
                <w:szCs w:val="22"/>
              </w:rPr>
            </w:pPr>
          </w:p>
        </w:tc>
        <w:tc>
          <w:tcPr>
            <w:tcW w:w="1286" w:type="dxa"/>
          </w:tcPr>
          <w:p w14:paraId="6B4BCD1A" w14:textId="77777777" w:rsidR="00A01BDC" w:rsidRPr="006175C0" w:rsidRDefault="00A01BDC" w:rsidP="004D326B">
            <w:pPr>
              <w:suppressAutoHyphens/>
              <w:rPr>
                <w:rFonts w:cs="Arial"/>
                <w:szCs w:val="22"/>
              </w:rPr>
            </w:pPr>
          </w:p>
        </w:tc>
        <w:tc>
          <w:tcPr>
            <w:tcW w:w="1985" w:type="dxa"/>
          </w:tcPr>
          <w:p w14:paraId="56085595" w14:textId="77777777" w:rsidR="00A01BDC" w:rsidRPr="006175C0" w:rsidRDefault="00A01BDC" w:rsidP="004D326B">
            <w:pPr>
              <w:suppressAutoHyphens/>
              <w:rPr>
                <w:rFonts w:cs="Arial"/>
                <w:szCs w:val="22"/>
              </w:rPr>
            </w:pPr>
          </w:p>
        </w:tc>
      </w:tr>
      <w:tr w:rsidR="00A01BDC" w:rsidRPr="006175C0" w14:paraId="466C1595" w14:textId="77777777" w:rsidTr="004D326B">
        <w:trPr>
          <w:trHeight w:val="567"/>
        </w:trPr>
        <w:tc>
          <w:tcPr>
            <w:tcW w:w="675" w:type="dxa"/>
          </w:tcPr>
          <w:p w14:paraId="4CDF1E2E" w14:textId="77777777" w:rsidR="00A01BDC" w:rsidRPr="006175C0" w:rsidRDefault="00A01BDC" w:rsidP="004D326B">
            <w:pPr>
              <w:suppressAutoHyphens/>
              <w:rPr>
                <w:rFonts w:cs="Arial"/>
                <w:szCs w:val="22"/>
              </w:rPr>
            </w:pPr>
          </w:p>
        </w:tc>
        <w:tc>
          <w:tcPr>
            <w:tcW w:w="1276" w:type="dxa"/>
          </w:tcPr>
          <w:p w14:paraId="2695B017" w14:textId="77777777" w:rsidR="00A01BDC" w:rsidRPr="006175C0" w:rsidRDefault="00A01BDC" w:rsidP="004D326B">
            <w:pPr>
              <w:suppressAutoHyphens/>
              <w:rPr>
                <w:rFonts w:cs="Arial"/>
                <w:szCs w:val="22"/>
              </w:rPr>
            </w:pPr>
          </w:p>
        </w:tc>
        <w:tc>
          <w:tcPr>
            <w:tcW w:w="1134" w:type="dxa"/>
          </w:tcPr>
          <w:p w14:paraId="579132FA" w14:textId="77777777" w:rsidR="00A01BDC" w:rsidRPr="006175C0" w:rsidRDefault="00A01BDC" w:rsidP="004D326B">
            <w:pPr>
              <w:suppressAutoHyphens/>
              <w:rPr>
                <w:rFonts w:cs="Arial"/>
                <w:szCs w:val="22"/>
              </w:rPr>
            </w:pPr>
          </w:p>
        </w:tc>
        <w:tc>
          <w:tcPr>
            <w:tcW w:w="1276" w:type="dxa"/>
          </w:tcPr>
          <w:p w14:paraId="785D8BBD" w14:textId="77777777" w:rsidR="00A01BDC" w:rsidRPr="006175C0" w:rsidRDefault="00A01BDC" w:rsidP="004D326B">
            <w:pPr>
              <w:suppressAutoHyphens/>
              <w:rPr>
                <w:rFonts w:cs="Arial"/>
                <w:szCs w:val="22"/>
              </w:rPr>
            </w:pPr>
          </w:p>
        </w:tc>
        <w:tc>
          <w:tcPr>
            <w:tcW w:w="1974" w:type="dxa"/>
          </w:tcPr>
          <w:p w14:paraId="37C6D995" w14:textId="77777777" w:rsidR="00A01BDC" w:rsidRPr="006175C0" w:rsidRDefault="00A01BDC" w:rsidP="004D326B">
            <w:pPr>
              <w:suppressAutoHyphens/>
              <w:rPr>
                <w:rFonts w:cs="Arial"/>
                <w:szCs w:val="22"/>
              </w:rPr>
            </w:pPr>
          </w:p>
        </w:tc>
        <w:tc>
          <w:tcPr>
            <w:tcW w:w="1286" w:type="dxa"/>
          </w:tcPr>
          <w:p w14:paraId="6295EFC9" w14:textId="77777777" w:rsidR="00A01BDC" w:rsidRPr="006175C0" w:rsidRDefault="00A01BDC" w:rsidP="004D326B">
            <w:pPr>
              <w:suppressAutoHyphens/>
              <w:rPr>
                <w:rFonts w:cs="Arial"/>
                <w:szCs w:val="22"/>
              </w:rPr>
            </w:pPr>
          </w:p>
        </w:tc>
        <w:tc>
          <w:tcPr>
            <w:tcW w:w="1985" w:type="dxa"/>
          </w:tcPr>
          <w:p w14:paraId="2D1CD6E0" w14:textId="77777777" w:rsidR="00A01BDC" w:rsidRPr="006175C0" w:rsidRDefault="00A01BDC" w:rsidP="004D326B">
            <w:pPr>
              <w:suppressAutoHyphens/>
              <w:rPr>
                <w:rFonts w:cs="Arial"/>
                <w:szCs w:val="22"/>
              </w:rPr>
            </w:pPr>
          </w:p>
        </w:tc>
      </w:tr>
      <w:tr w:rsidR="00A01BDC" w:rsidRPr="006175C0" w14:paraId="162497B9" w14:textId="77777777" w:rsidTr="004D326B">
        <w:trPr>
          <w:trHeight w:val="567"/>
        </w:trPr>
        <w:tc>
          <w:tcPr>
            <w:tcW w:w="675" w:type="dxa"/>
          </w:tcPr>
          <w:p w14:paraId="3B84D689" w14:textId="77777777" w:rsidR="00A01BDC" w:rsidRPr="006175C0" w:rsidRDefault="00A01BDC" w:rsidP="004D326B">
            <w:pPr>
              <w:suppressAutoHyphens/>
              <w:rPr>
                <w:rFonts w:cs="Arial"/>
                <w:szCs w:val="22"/>
              </w:rPr>
            </w:pPr>
          </w:p>
        </w:tc>
        <w:tc>
          <w:tcPr>
            <w:tcW w:w="1276" w:type="dxa"/>
          </w:tcPr>
          <w:p w14:paraId="722724B3" w14:textId="77777777" w:rsidR="00A01BDC" w:rsidRPr="006175C0" w:rsidRDefault="00A01BDC" w:rsidP="004D326B">
            <w:pPr>
              <w:suppressAutoHyphens/>
              <w:rPr>
                <w:rFonts w:cs="Arial"/>
                <w:szCs w:val="22"/>
              </w:rPr>
            </w:pPr>
          </w:p>
        </w:tc>
        <w:tc>
          <w:tcPr>
            <w:tcW w:w="1134" w:type="dxa"/>
          </w:tcPr>
          <w:p w14:paraId="62B7EC8C" w14:textId="77777777" w:rsidR="00A01BDC" w:rsidRPr="006175C0" w:rsidRDefault="00A01BDC" w:rsidP="004D326B">
            <w:pPr>
              <w:suppressAutoHyphens/>
              <w:rPr>
                <w:rFonts w:cs="Arial"/>
                <w:szCs w:val="22"/>
              </w:rPr>
            </w:pPr>
          </w:p>
        </w:tc>
        <w:tc>
          <w:tcPr>
            <w:tcW w:w="1276" w:type="dxa"/>
          </w:tcPr>
          <w:p w14:paraId="44FAAB13" w14:textId="77777777" w:rsidR="00A01BDC" w:rsidRPr="006175C0" w:rsidRDefault="00A01BDC" w:rsidP="004D326B">
            <w:pPr>
              <w:suppressAutoHyphens/>
              <w:rPr>
                <w:rFonts w:cs="Arial"/>
                <w:szCs w:val="22"/>
              </w:rPr>
            </w:pPr>
          </w:p>
        </w:tc>
        <w:tc>
          <w:tcPr>
            <w:tcW w:w="1974" w:type="dxa"/>
          </w:tcPr>
          <w:p w14:paraId="5F81C72D" w14:textId="77777777" w:rsidR="00A01BDC" w:rsidRPr="006175C0" w:rsidRDefault="00A01BDC" w:rsidP="004D326B">
            <w:pPr>
              <w:suppressAutoHyphens/>
              <w:rPr>
                <w:rFonts w:cs="Arial"/>
                <w:szCs w:val="22"/>
              </w:rPr>
            </w:pPr>
          </w:p>
        </w:tc>
        <w:tc>
          <w:tcPr>
            <w:tcW w:w="1286" w:type="dxa"/>
          </w:tcPr>
          <w:p w14:paraId="10C2E9EF" w14:textId="77777777" w:rsidR="00A01BDC" w:rsidRPr="006175C0" w:rsidRDefault="00A01BDC" w:rsidP="004D326B">
            <w:pPr>
              <w:suppressAutoHyphens/>
              <w:rPr>
                <w:rFonts w:cs="Arial"/>
                <w:szCs w:val="22"/>
              </w:rPr>
            </w:pPr>
          </w:p>
        </w:tc>
        <w:tc>
          <w:tcPr>
            <w:tcW w:w="1985" w:type="dxa"/>
          </w:tcPr>
          <w:p w14:paraId="20952E79" w14:textId="77777777" w:rsidR="00A01BDC" w:rsidRPr="006175C0" w:rsidRDefault="00A01BDC" w:rsidP="004D326B">
            <w:pPr>
              <w:suppressAutoHyphens/>
              <w:rPr>
                <w:rFonts w:cs="Arial"/>
                <w:szCs w:val="22"/>
              </w:rPr>
            </w:pPr>
          </w:p>
        </w:tc>
      </w:tr>
      <w:tr w:rsidR="00A01BDC" w:rsidRPr="006175C0" w14:paraId="36C65414" w14:textId="77777777" w:rsidTr="004D326B">
        <w:trPr>
          <w:trHeight w:val="567"/>
        </w:trPr>
        <w:tc>
          <w:tcPr>
            <w:tcW w:w="675" w:type="dxa"/>
          </w:tcPr>
          <w:p w14:paraId="14DD5DCA" w14:textId="77777777" w:rsidR="00A01BDC" w:rsidRPr="006175C0" w:rsidRDefault="00A01BDC" w:rsidP="004D326B">
            <w:pPr>
              <w:suppressAutoHyphens/>
              <w:rPr>
                <w:rFonts w:cs="Arial"/>
                <w:szCs w:val="22"/>
              </w:rPr>
            </w:pPr>
          </w:p>
        </w:tc>
        <w:tc>
          <w:tcPr>
            <w:tcW w:w="1276" w:type="dxa"/>
          </w:tcPr>
          <w:p w14:paraId="0B63D019" w14:textId="77777777" w:rsidR="00A01BDC" w:rsidRPr="006175C0" w:rsidRDefault="00A01BDC" w:rsidP="004D326B">
            <w:pPr>
              <w:suppressAutoHyphens/>
              <w:rPr>
                <w:rFonts w:cs="Arial"/>
                <w:szCs w:val="22"/>
              </w:rPr>
            </w:pPr>
          </w:p>
        </w:tc>
        <w:tc>
          <w:tcPr>
            <w:tcW w:w="1134" w:type="dxa"/>
          </w:tcPr>
          <w:p w14:paraId="0F330E06" w14:textId="77777777" w:rsidR="00A01BDC" w:rsidRPr="006175C0" w:rsidRDefault="00A01BDC" w:rsidP="004D326B">
            <w:pPr>
              <w:suppressAutoHyphens/>
              <w:rPr>
                <w:rFonts w:cs="Arial"/>
                <w:szCs w:val="22"/>
              </w:rPr>
            </w:pPr>
          </w:p>
        </w:tc>
        <w:tc>
          <w:tcPr>
            <w:tcW w:w="1276" w:type="dxa"/>
          </w:tcPr>
          <w:p w14:paraId="34ADC5D6" w14:textId="77777777" w:rsidR="00A01BDC" w:rsidRPr="006175C0" w:rsidRDefault="00A01BDC" w:rsidP="004D326B">
            <w:pPr>
              <w:suppressAutoHyphens/>
              <w:rPr>
                <w:rFonts w:cs="Arial"/>
                <w:szCs w:val="22"/>
              </w:rPr>
            </w:pPr>
          </w:p>
        </w:tc>
        <w:tc>
          <w:tcPr>
            <w:tcW w:w="1974" w:type="dxa"/>
          </w:tcPr>
          <w:p w14:paraId="098B6B6D" w14:textId="77777777" w:rsidR="00A01BDC" w:rsidRPr="006175C0" w:rsidRDefault="00A01BDC" w:rsidP="004D326B">
            <w:pPr>
              <w:suppressAutoHyphens/>
              <w:rPr>
                <w:rFonts w:cs="Arial"/>
                <w:szCs w:val="22"/>
              </w:rPr>
            </w:pPr>
          </w:p>
        </w:tc>
        <w:tc>
          <w:tcPr>
            <w:tcW w:w="1286" w:type="dxa"/>
          </w:tcPr>
          <w:p w14:paraId="44A4EF6B" w14:textId="77777777" w:rsidR="00A01BDC" w:rsidRPr="006175C0" w:rsidRDefault="00A01BDC" w:rsidP="004D326B">
            <w:pPr>
              <w:suppressAutoHyphens/>
              <w:rPr>
                <w:rFonts w:cs="Arial"/>
                <w:szCs w:val="22"/>
              </w:rPr>
            </w:pPr>
          </w:p>
        </w:tc>
        <w:tc>
          <w:tcPr>
            <w:tcW w:w="1985" w:type="dxa"/>
          </w:tcPr>
          <w:p w14:paraId="0681A5E7" w14:textId="77777777" w:rsidR="00A01BDC" w:rsidRPr="006175C0" w:rsidRDefault="00A01BDC" w:rsidP="004D326B">
            <w:pPr>
              <w:suppressAutoHyphens/>
              <w:rPr>
                <w:rFonts w:cs="Arial"/>
                <w:szCs w:val="22"/>
              </w:rPr>
            </w:pPr>
          </w:p>
        </w:tc>
      </w:tr>
      <w:tr w:rsidR="00A01BDC" w:rsidRPr="006175C0" w14:paraId="36E6D924" w14:textId="77777777" w:rsidTr="004D326B">
        <w:trPr>
          <w:trHeight w:val="567"/>
        </w:trPr>
        <w:tc>
          <w:tcPr>
            <w:tcW w:w="675" w:type="dxa"/>
          </w:tcPr>
          <w:p w14:paraId="71944FD7" w14:textId="77777777" w:rsidR="00A01BDC" w:rsidRPr="006175C0" w:rsidRDefault="00A01BDC" w:rsidP="004D326B">
            <w:pPr>
              <w:suppressAutoHyphens/>
              <w:rPr>
                <w:rFonts w:cs="Arial"/>
                <w:szCs w:val="22"/>
              </w:rPr>
            </w:pPr>
          </w:p>
        </w:tc>
        <w:tc>
          <w:tcPr>
            <w:tcW w:w="1276" w:type="dxa"/>
          </w:tcPr>
          <w:p w14:paraId="61C7DD5F" w14:textId="77777777" w:rsidR="00A01BDC" w:rsidRPr="006175C0" w:rsidRDefault="00A01BDC" w:rsidP="004D326B">
            <w:pPr>
              <w:suppressAutoHyphens/>
              <w:rPr>
                <w:rFonts w:cs="Arial"/>
                <w:szCs w:val="22"/>
              </w:rPr>
            </w:pPr>
          </w:p>
        </w:tc>
        <w:tc>
          <w:tcPr>
            <w:tcW w:w="1134" w:type="dxa"/>
          </w:tcPr>
          <w:p w14:paraId="4B845F80" w14:textId="77777777" w:rsidR="00A01BDC" w:rsidRPr="006175C0" w:rsidRDefault="00A01BDC" w:rsidP="004D326B">
            <w:pPr>
              <w:suppressAutoHyphens/>
              <w:rPr>
                <w:rFonts w:cs="Arial"/>
                <w:szCs w:val="22"/>
              </w:rPr>
            </w:pPr>
          </w:p>
        </w:tc>
        <w:tc>
          <w:tcPr>
            <w:tcW w:w="1276" w:type="dxa"/>
          </w:tcPr>
          <w:p w14:paraId="3050911C" w14:textId="77777777" w:rsidR="00A01BDC" w:rsidRPr="006175C0" w:rsidRDefault="00A01BDC" w:rsidP="004D326B">
            <w:pPr>
              <w:suppressAutoHyphens/>
              <w:rPr>
                <w:rFonts w:cs="Arial"/>
                <w:szCs w:val="22"/>
              </w:rPr>
            </w:pPr>
          </w:p>
        </w:tc>
        <w:tc>
          <w:tcPr>
            <w:tcW w:w="1974" w:type="dxa"/>
          </w:tcPr>
          <w:p w14:paraId="1DDBB052" w14:textId="77777777" w:rsidR="00A01BDC" w:rsidRPr="006175C0" w:rsidRDefault="00A01BDC" w:rsidP="004D326B">
            <w:pPr>
              <w:suppressAutoHyphens/>
              <w:rPr>
                <w:rFonts w:cs="Arial"/>
                <w:szCs w:val="22"/>
              </w:rPr>
            </w:pPr>
          </w:p>
        </w:tc>
        <w:tc>
          <w:tcPr>
            <w:tcW w:w="1286" w:type="dxa"/>
          </w:tcPr>
          <w:p w14:paraId="100808C4" w14:textId="77777777" w:rsidR="00A01BDC" w:rsidRPr="006175C0" w:rsidRDefault="00A01BDC" w:rsidP="004D326B">
            <w:pPr>
              <w:suppressAutoHyphens/>
              <w:rPr>
                <w:rFonts w:cs="Arial"/>
                <w:szCs w:val="22"/>
              </w:rPr>
            </w:pPr>
          </w:p>
        </w:tc>
        <w:tc>
          <w:tcPr>
            <w:tcW w:w="1985" w:type="dxa"/>
          </w:tcPr>
          <w:p w14:paraId="1F450BEA" w14:textId="77777777" w:rsidR="00A01BDC" w:rsidRPr="006175C0" w:rsidRDefault="00A01BDC" w:rsidP="004D326B">
            <w:pPr>
              <w:suppressAutoHyphens/>
              <w:rPr>
                <w:rFonts w:cs="Arial"/>
                <w:szCs w:val="22"/>
              </w:rPr>
            </w:pPr>
          </w:p>
        </w:tc>
      </w:tr>
    </w:tbl>
    <w:p w14:paraId="5124F858" w14:textId="77777777" w:rsidR="00A01BDC" w:rsidRPr="006175C0" w:rsidRDefault="00A01BDC" w:rsidP="00A01BDC">
      <w:pPr>
        <w:suppressAutoHyphens/>
        <w:rPr>
          <w:rFonts w:cs="Arial"/>
          <w:sz w:val="20"/>
          <w:szCs w:val="20"/>
        </w:rPr>
      </w:pPr>
      <w:r w:rsidRPr="006175C0">
        <w:rPr>
          <w:rFonts w:cs="Arial"/>
          <w:sz w:val="20"/>
          <w:szCs w:val="20"/>
        </w:rPr>
        <w:t xml:space="preserve">* w zależności od rodzaju </w:t>
      </w:r>
    </w:p>
    <w:p w14:paraId="12581FA3" w14:textId="77777777" w:rsidR="00A01BDC" w:rsidRPr="006175C0" w:rsidRDefault="00A01BDC" w:rsidP="00A01BDC">
      <w:pPr>
        <w:suppressAutoHyphens/>
        <w:rPr>
          <w:rFonts w:cs="Arial"/>
          <w:sz w:val="20"/>
          <w:szCs w:val="20"/>
        </w:rPr>
      </w:pPr>
      <w:r w:rsidRPr="006175C0">
        <w:rPr>
          <w:rFonts w:cs="Arial"/>
          <w:sz w:val="20"/>
          <w:szCs w:val="20"/>
        </w:rPr>
        <w:t>** dot. ŚOI</w:t>
      </w:r>
    </w:p>
    <w:p w14:paraId="59C2779F" w14:textId="77777777" w:rsidR="00A01BDC" w:rsidRPr="006175C0" w:rsidRDefault="00A01BDC" w:rsidP="00A01BDC">
      <w:pPr>
        <w:suppressAutoHyphens/>
        <w:rPr>
          <w:rFonts w:cs="Arial"/>
          <w:sz w:val="20"/>
          <w:szCs w:val="20"/>
        </w:rPr>
      </w:pPr>
    </w:p>
    <w:p w14:paraId="1473EC93" w14:textId="77777777" w:rsidR="00A01BDC" w:rsidRPr="006175C0" w:rsidRDefault="00A01BDC" w:rsidP="00A01BDC">
      <w:pPr>
        <w:suppressAutoHyphens/>
        <w:rPr>
          <w:rFonts w:cs="Arial"/>
          <w:sz w:val="16"/>
          <w:szCs w:val="16"/>
        </w:rPr>
      </w:pPr>
      <w:r w:rsidRPr="006175C0">
        <w:rPr>
          <w:rFonts w:cs="Arial"/>
          <w:sz w:val="20"/>
          <w:szCs w:val="20"/>
        </w:rPr>
        <w:t xml:space="preserve">……………………………………………… </w:t>
      </w:r>
      <w:r w:rsidRPr="006175C0">
        <w:rPr>
          <w:rFonts w:cs="Arial"/>
          <w:sz w:val="16"/>
          <w:szCs w:val="16"/>
        </w:rPr>
        <w:t>Imię i Nazwisko   (właściciela/………………)</w:t>
      </w:r>
    </w:p>
    <w:p w14:paraId="3E4786C3" w14:textId="77777777" w:rsidR="00A01BDC" w:rsidRPr="006175C0" w:rsidRDefault="00A01BDC" w:rsidP="00A01BDC">
      <w:pPr>
        <w:suppressAutoHyphens/>
        <w:rPr>
          <w:rFonts w:cs="Arial"/>
          <w:sz w:val="20"/>
          <w:szCs w:val="20"/>
        </w:rPr>
      </w:pPr>
    </w:p>
    <w:p w14:paraId="5909CBFE" w14:textId="77777777" w:rsidR="00A01BDC" w:rsidRPr="006175C0" w:rsidRDefault="00A01BDC" w:rsidP="00A01B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uppressAutoHyphens/>
        <w:spacing w:before="120" w:after="120"/>
        <w:rPr>
          <w:rFonts w:cs="Arial"/>
          <w:spacing w:val="20"/>
          <w:szCs w:val="22"/>
        </w:rPr>
      </w:pPr>
      <w:r w:rsidRPr="006175C0">
        <w:rPr>
          <w:rFonts w:cs="Arial"/>
          <w:szCs w:val="22"/>
        </w:rPr>
        <w:t>Dnia……………………………</w:t>
      </w:r>
      <w:r w:rsidRPr="006175C0">
        <w:rPr>
          <w:rFonts w:cs="Arial"/>
          <w:szCs w:val="22"/>
        </w:rPr>
        <w:tab/>
      </w:r>
      <w:r w:rsidRPr="006175C0">
        <w:rPr>
          <w:rFonts w:cs="Arial"/>
          <w:szCs w:val="22"/>
        </w:rPr>
        <w:tab/>
      </w:r>
      <w:r w:rsidRPr="006175C0">
        <w:rPr>
          <w:rFonts w:cs="Arial"/>
          <w:szCs w:val="22"/>
        </w:rPr>
        <w:tab/>
      </w:r>
      <w:r w:rsidRPr="006175C0">
        <w:rPr>
          <w:rFonts w:cs="Arial"/>
          <w:spacing w:val="20"/>
          <w:szCs w:val="22"/>
        </w:rPr>
        <w:t xml:space="preserve"> .............................................</w:t>
      </w:r>
    </w:p>
    <w:p w14:paraId="43A32A20" w14:textId="77777777" w:rsidR="00F02B40" w:rsidRDefault="00F02B40" w:rsidP="00F02B40">
      <w:pPr>
        <w:ind w:left="3540" w:firstLine="708"/>
        <w:rPr>
          <w:rFonts w:cs="Arial"/>
          <w:i/>
          <w:color w:val="000000"/>
          <w:sz w:val="18"/>
          <w:szCs w:val="18"/>
        </w:rPr>
      </w:pPr>
      <w:bookmarkStart w:id="34" w:name="_Hlk160449738"/>
      <w:r w:rsidRPr="006A2636">
        <w:rPr>
          <w:rFonts w:cs="Arial"/>
          <w:i/>
          <w:color w:val="000000"/>
          <w:sz w:val="18"/>
          <w:szCs w:val="18"/>
        </w:rPr>
        <w:t>(</w:t>
      </w:r>
      <w:r w:rsidRPr="00CC4720">
        <w:rPr>
          <w:rFonts w:cs="Arial"/>
          <w:sz w:val="16"/>
          <w:szCs w:val="16"/>
        </w:rPr>
        <w:t>podpis upełnomocnionego przedstawiciela Wykonawcy/Wykonawców</w:t>
      </w:r>
      <w:r w:rsidRPr="006A2636">
        <w:rPr>
          <w:rFonts w:cs="Arial"/>
          <w:i/>
          <w:color w:val="000000"/>
          <w:sz w:val="18"/>
          <w:szCs w:val="18"/>
        </w:rPr>
        <w:t>)</w:t>
      </w:r>
    </w:p>
    <w:bookmarkEnd w:id="34"/>
    <w:p w14:paraId="1FEA93AD" w14:textId="34315F05" w:rsidR="0000451E" w:rsidRPr="00F824F9" w:rsidRDefault="005B7560" w:rsidP="0000451E">
      <w:pPr>
        <w:jc w:val="right"/>
        <w:rPr>
          <w:rFonts w:cs="Arial"/>
          <w:b/>
          <w:sz w:val="21"/>
          <w:szCs w:val="21"/>
          <w:highlight w:val="lightGray"/>
        </w:rPr>
      </w:pPr>
      <w:r>
        <w:rPr>
          <w:rFonts w:cs="Arial"/>
          <w:b/>
          <w:sz w:val="21"/>
          <w:szCs w:val="21"/>
          <w:highlight w:val="lightGray"/>
        </w:rPr>
        <w:br w:type="column"/>
      </w:r>
      <w:r w:rsidR="0000451E" w:rsidRPr="00DE51D2">
        <w:rPr>
          <w:rFonts w:cs="Arial"/>
          <w:b/>
          <w:sz w:val="21"/>
          <w:szCs w:val="21"/>
        </w:rPr>
        <w:lastRenderedPageBreak/>
        <w:t xml:space="preserve">Załącznik nr </w:t>
      </w:r>
      <w:r w:rsidR="00F824F9" w:rsidRPr="00DE51D2">
        <w:rPr>
          <w:rFonts w:cs="Arial"/>
          <w:b/>
          <w:sz w:val="21"/>
          <w:szCs w:val="21"/>
        </w:rPr>
        <w:t>9</w:t>
      </w:r>
      <w:r w:rsidR="0000451E" w:rsidRPr="00DE51D2">
        <w:rPr>
          <w:rFonts w:cs="Arial"/>
          <w:b/>
          <w:sz w:val="21"/>
          <w:szCs w:val="21"/>
        </w:rPr>
        <w:t xml:space="preserve"> do SWZ</w:t>
      </w:r>
    </w:p>
    <w:p w14:paraId="68D9BC5F" w14:textId="77777777" w:rsidR="00DE51D2" w:rsidRPr="00AE3107" w:rsidRDefault="00DE51D2" w:rsidP="00DE51D2">
      <w:pPr>
        <w:spacing w:before="240" w:after="240" w:line="240" w:lineRule="exact"/>
        <w:jc w:val="center"/>
        <w:rPr>
          <w:b/>
          <w:bCs/>
          <w:color w:val="FF0000"/>
        </w:rPr>
      </w:pPr>
      <w:r w:rsidRPr="00AE3107">
        <w:rPr>
          <w:b/>
          <w:bCs/>
          <w:szCs w:val="22"/>
        </w:rPr>
        <w:t>Ankieta weryfikacyjna Wykonawcy</w:t>
      </w:r>
    </w:p>
    <w:tbl>
      <w:tblPr>
        <w:tblW w:w="5100" w:type="pct"/>
        <w:tblInd w:w="-152" w:type="dxa"/>
        <w:tblCellMar>
          <w:left w:w="70" w:type="dxa"/>
          <w:right w:w="70" w:type="dxa"/>
        </w:tblCellMar>
        <w:tblLook w:val="04A0" w:firstRow="1" w:lastRow="0" w:firstColumn="1" w:lastColumn="0" w:noHBand="0" w:noVBand="1"/>
      </w:tblPr>
      <w:tblGrid>
        <w:gridCol w:w="1123"/>
        <w:gridCol w:w="5650"/>
        <w:gridCol w:w="1690"/>
        <w:gridCol w:w="1119"/>
      </w:tblGrid>
      <w:tr w:rsidR="00DE51D2" w14:paraId="567E81ED" w14:textId="77777777" w:rsidTr="00786899">
        <w:trPr>
          <w:trHeight w:val="717"/>
        </w:trPr>
        <w:tc>
          <w:tcPr>
            <w:tcW w:w="586" w:type="pct"/>
            <w:tcBorders>
              <w:top w:val="single" w:sz="8" w:space="0" w:color="auto"/>
              <w:left w:val="single" w:sz="8" w:space="0" w:color="auto"/>
              <w:bottom w:val="single" w:sz="4" w:space="0" w:color="auto"/>
              <w:right w:val="single" w:sz="4" w:space="0" w:color="auto"/>
            </w:tcBorders>
            <w:vAlign w:val="center"/>
            <w:hideMark/>
          </w:tcPr>
          <w:p w14:paraId="041C7C21" w14:textId="77777777" w:rsidR="00DE51D2" w:rsidRDefault="00DE51D2" w:rsidP="00786899">
            <w:pPr>
              <w:jc w:val="center"/>
              <w:rPr>
                <w:rFonts w:eastAsia="Calibri" w:cs="Arial"/>
                <w:b/>
                <w:bCs/>
                <w:sz w:val="18"/>
                <w:szCs w:val="18"/>
                <w:lang w:eastAsia="en-US"/>
              </w:rPr>
            </w:pPr>
            <w:r>
              <w:rPr>
                <w:rFonts w:eastAsia="Calibri" w:cs="Arial"/>
                <w:b/>
                <w:bCs/>
                <w:sz w:val="18"/>
                <w:szCs w:val="18"/>
                <w:lang w:eastAsia="en-US"/>
              </w:rPr>
              <w:t>Lp.</w:t>
            </w:r>
          </w:p>
        </w:tc>
        <w:tc>
          <w:tcPr>
            <w:tcW w:w="4414" w:type="pct"/>
            <w:gridSpan w:val="3"/>
            <w:tcBorders>
              <w:top w:val="single" w:sz="8" w:space="0" w:color="auto"/>
              <w:left w:val="single" w:sz="8" w:space="0" w:color="auto"/>
              <w:bottom w:val="single" w:sz="4" w:space="0" w:color="auto"/>
              <w:right w:val="single" w:sz="4" w:space="0" w:color="000000"/>
            </w:tcBorders>
            <w:vAlign w:val="center"/>
            <w:hideMark/>
          </w:tcPr>
          <w:p w14:paraId="53D2BBE1" w14:textId="77777777" w:rsidR="00DE51D2" w:rsidRDefault="00DE51D2" w:rsidP="00786899">
            <w:pPr>
              <w:jc w:val="center"/>
              <w:rPr>
                <w:rFonts w:eastAsia="Calibri" w:cs="Arial"/>
                <w:b/>
                <w:bCs/>
                <w:sz w:val="18"/>
                <w:szCs w:val="18"/>
                <w:lang w:eastAsia="en-US"/>
              </w:rPr>
            </w:pPr>
            <w:r>
              <w:rPr>
                <w:rFonts w:eastAsia="Calibri" w:cs="Arial"/>
                <w:b/>
                <w:bCs/>
                <w:sz w:val="18"/>
                <w:szCs w:val="18"/>
                <w:lang w:eastAsia="en-US"/>
              </w:rPr>
              <w:t>OŚWIADCZENIE O ZGODNOŚCI Z PRZEPISAMI Z OBSZARU OCHRONY DANYCH OSOBOWYCH</w:t>
            </w:r>
            <w:r>
              <w:rPr>
                <w:rFonts w:eastAsia="Calibri" w:cs="Arial"/>
                <w:b/>
                <w:bCs/>
                <w:sz w:val="18"/>
                <w:szCs w:val="18"/>
                <w:lang w:eastAsia="en-US"/>
              </w:rPr>
              <w:br/>
              <w:t xml:space="preserve">Działając w imieniu </w:t>
            </w:r>
            <w:proofErr w:type="spellStart"/>
            <w:r>
              <w:rPr>
                <w:rFonts w:eastAsia="Calibri" w:cs="Arial"/>
                <w:b/>
                <w:bCs/>
                <w:sz w:val="18"/>
                <w:szCs w:val="18"/>
                <w:lang w:eastAsia="en-US"/>
              </w:rPr>
              <w:t>n.w</w:t>
            </w:r>
            <w:proofErr w:type="spellEnd"/>
            <w:r>
              <w:rPr>
                <w:rFonts w:eastAsia="Calibri" w:cs="Arial"/>
                <w:b/>
                <w:bCs/>
                <w:sz w:val="18"/>
                <w:szCs w:val="18"/>
                <w:lang w:eastAsia="en-US"/>
              </w:rPr>
              <w:t>. przedsiębiorstwa (zwanego dalej "Kontrahentem"), niniejszym oświadczam co następuje:</w:t>
            </w:r>
          </w:p>
        </w:tc>
      </w:tr>
      <w:tr w:rsidR="00DE51D2" w14:paraId="00730225" w14:textId="77777777" w:rsidTr="00786899">
        <w:trPr>
          <w:trHeight w:val="600"/>
        </w:trPr>
        <w:tc>
          <w:tcPr>
            <w:tcW w:w="3534" w:type="pct"/>
            <w:gridSpan w:val="2"/>
            <w:tcBorders>
              <w:top w:val="single" w:sz="4" w:space="0" w:color="auto"/>
              <w:left w:val="single" w:sz="8" w:space="0" w:color="auto"/>
              <w:bottom w:val="single" w:sz="4" w:space="0" w:color="auto"/>
              <w:right w:val="single" w:sz="4" w:space="0" w:color="000000"/>
            </w:tcBorders>
            <w:vAlign w:val="center"/>
            <w:hideMark/>
          </w:tcPr>
          <w:p w14:paraId="4E4B3D1C" w14:textId="77777777" w:rsidR="00DE51D2" w:rsidRDefault="00DE51D2" w:rsidP="00786899">
            <w:pPr>
              <w:rPr>
                <w:rFonts w:cs="Arial"/>
                <w:b/>
                <w:bCs/>
                <w:sz w:val="18"/>
                <w:szCs w:val="18"/>
              </w:rPr>
            </w:pPr>
            <w:r>
              <w:rPr>
                <w:rFonts w:cs="Arial"/>
                <w:b/>
                <w:bCs/>
                <w:sz w:val="18"/>
                <w:szCs w:val="18"/>
              </w:rPr>
              <w:t>Ogólna zgodność z powszechnie obowiązującymi przepisami prawa w zakresie ochrony danych osobowych</w:t>
            </w:r>
          </w:p>
        </w:tc>
        <w:tc>
          <w:tcPr>
            <w:tcW w:w="1466" w:type="pct"/>
            <w:gridSpan w:val="2"/>
            <w:tcBorders>
              <w:top w:val="single" w:sz="4" w:space="0" w:color="auto"/>
              <w:left w:val="nil"/>
              <w:bottom w:val="single" w:sz="4" w:space="0" w:color="auto"/>
              <w:right w:val="single" w:sz="8" w:space="0" w:color="000000"/>
            </w:tcBorders>
            <w:vAlign w:val="center"/>
            <w:hideMark/>
          </w:tcPr>
          <w:p w14:paraId="3774371C" w14:textId="77777777" w:rsidR="00DE51D2" w:rsidRDefault="00DE51D2" w:rsidP="00786899">
            <w:pPr>
              <w:jc w:val="center"/>
              <w:rPr>
                <w:rFonts w:cs="Arial"/>
                <w:b/>
                <w:bCs/>
                <w:sz w:val="18"/>
                <w:szCs w:val="18"/>
              </w:rPr>
            </w:pPr>
            <w:r>
              <w:rPr>
                <w:rFonts w:cs="Arial"/>
                <w:b/>
                <w:bCs/>
                <w:sz w:val="18"/>
                <w:szCs w:val="18"/>
              </w:rPr>
              <w:t>Odpowiedź</w:t>
            </w:r>
          </w:p>
        </w:tc>
      </w:tr>
      <w:tr w:rsidR="00DE51D2" w14:paraId="42D05A60" w14:textId="77777777" w:rsidTr="00786899">
        <w:tc>
          <w:tcPr>
            <w:tcW w:w="586" w:type="pct"/>
            <w:tcBorders>
              <w:top w:val="nil"/>
              <w:left w:val="single" w:sz="8" w:space="0" w:color="auto"/>
              <w:bottom w:val="single" w:sz="4" w:space="0" w:color="auto"/>
              <w:right w:val="single" w:sz="4" w:space="0" w:color="auto"/>
            </w:tcBorders>
            <w:vAlign w:val="center"/>
            <w:hideMark/>
          </w:tcPr>
          <w:p w14:paraId="5725F82B" w14:textId="77777777" w:rsidR="00DE51D2" w:rsidRDefault="00DE51D2" w:rsidP="00786899">
            <w:pPr>
              <w:jc w:val="center"/>
              <w:rPr>
                <w:rFonts w:cs="Arial"/>
                <w:sz w:val="18"/>
                <w:szCs w:val="18"/>
              </w:rPr>
            </w:pPr>
            <w:r>
              <w:rPr>
                <w:rFonts w:cs="Arial"/>
                <w:sz w:val="18"/>
                <w:szCs w:val="18"/>
              </w:rPr>
              <w:t>1</w:t>
            </w:r>
          </w:p>
        </w:tc>
        <w:tc>
          <w:tcPr>
            <w:tcW w:w="2948" w:type="pct"/>
            <w:tcBorders>
              <w:top w:val="nil"/>
              <w:left w:val="nil"/>
              <w:bottom w:val="single" w:sz="4" w:space="0" w:color="auto"/>
              <w:right w:val="single" w:sz="4" w:space="0" w:color="auto"/>
            </w:tcBorders>
            <w:hideMark/>
          </w:tcPr>
          <w:p w14:paraId="66AE6256" w14:textId="77777777" w:rsidR="00DE51D2" w:rsidRDefault="00DE51D2" w:rsidP="00786899">
            <w:pPr>
              <w:jc w:val="both"/>
              <w:rPr>
                <w:rFonts w:cs="Arial"/>
                <w:sz w:val="18"/>
                <w:szCs w:val="18"/>
              </w:rPr>
            </w:pPr>
            <w:r>
              <w:rPr>
                <w:rFonts w:cs="Arial"/>
                <w:sz w:val="18"/>
                <w:szCs w:val="18"/>
              </w:rPr>
              <w:t>Czy Kontrahent jest świadomy, iż w związku z realizacją Umowy/Zamówienia będzie mu powierzone przetwarzanie danych osobowych, które jest regulowane przepisami o ochronie danych osobowych, w szczególności RODO?</w:t>
            </w:r>
          </w:p>
        </w:tc>
        <w:tc>
          <w:tcPr>
            <w:tcW w:w="1466" w:type="pct"/>
            <w:gridSpan w:val="2"/>
            <w:tcBorders>
              <w:top w:val="single" w:sz="4" w:space="0" w:color="auto"/>
              <w:left w:val="nil"/>
              <w:bottom w:val="single" w:sz="4" w:space="0" w:color="auto"/>
              <w:right w:val="single" w:sz="8" w:space="0" w:color="000000"/>
            </w:tcBorders>
            <w:noWrap/>
            <w:vAlign w:val="center"/>
            <w:hideMark/>
          </w:tcPr>
          <w:p w14:paraId="4AFF64F1"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26DF5924" w14:textId="77777777" w:rsidTr="00786899">
        <w:tc>
          <w:tcPr>
            <w:tcW w:w="586" w:type="pct"/>
            <w:tcBorders>
              <w:top w:val="nil"/>
              <w:left w:val="single" w:sz="8" w:space="0" w:color="auto"/>
              <w:bottom w:val="single" w:sz="4" w:space="0" w:color="auto"/>
              <w:right w:val="single" w:sz="4" w:space="0" w:color="auto"/>
            </w:tcBorders>
            <w:vAlign w:val="center"/>
            <w:hideMark/>
          </w:tcPr>
          <w:p w14:paraId="4E27F322" w14:textId="77777777" w:rsidR="00DE51D2" w:rsidRDefault="00DE51D2" w:rsidP="00786899">
            <w:pPr>
              <w:jc w:val="center"/>
              <w:rPr>
                <w:rFonts w:cs="Arial"/>
                <w:sz w:val="18"/>
                <w:szCs w:val="18"/>
              </w:rPr>
            </w:pPr>
            <w:r>
              <w:rPr>
                <w:rFonts w:cs="Arial"/>
                <w:sz w:val="18"/>
                <w:szCs w:val="18"/>
              </w:rPr>
              <w:t>2</w:t>
            </w:r>
          </w:p>
        </w:tc>
        <w:tc>
          <w:tcPr>
            <w:tcW w:w="2948" w:type="pct"/>
            <w:tcBorders>
              <w:top w:val="nil"/>
              <w:left w:val="nil"/>
              <w:bottom w:val="single" w:sz="4" w:space="0" w:color="auto"/>
              <w:right w:val="single" w:sz="4" w:space="0" w:color="auto"/>
            </w:tcBorders>
            <w:hideMark/>
          </w:tcPr>
          <w:p w14:paraId="6DA74C85" w14:textId="77777777" w:rsidR="00DE51D2" w:rsidRDefault="00DE51D2" w:rsidP="00786899">
            <w:pPr>
              <w:jc w:val="both"/>
              <w:rPr>
                <w:rFonts w:cs="Arial"/>
                <w:sz w:val="18"/>
                <w:szCs w:val="18"/>
              </w:rPr>
            </w:pPr>
            <w:r>
              <w:rPr>
                <w:rFonts w:cs="Arial"/>
                <w:sz w:val="18"/>
                <w:szCs w:val="18"/>
              </w:rPr>
              <w:t>Czy Kontrahent będzie przetwarzał powierzone mu dane osobowe w sposób gwarantujący ochronę praw osób, których te dane dotyczą, w tym w szczególności zgodnie z zasadami zawartymi/dołączonymi do Umowy?</w:t>
            </w:r>
          </w:p>
        </w:tc>
        <w:tc>
          <w:tcPr>
            <w:tcW w:w="1466" w:type="pct"/>
            <w:gridSpan w:val="2"/>
            <w:tcBorders>
              <w:top w:val="single" w:sz="4" w:space="0" w:color="auto"/>
              <w:left w:val="nil"/>
              <w:bottom w:val="single" w:sz="4" w:space="0" w:color="auto"/>
              <w:right w:val="single" w:sz="8" w:space="0" w:color="000000"/>
            </w:tcBorders>
            <w:noWrap/>
            <w:vAlign w:val="center"/>
            <w:hideMark/>
          </w:tcPr>
          <w:p w14:paraId="462F7D1B"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0CFE15E2" w14:textId="77777777" w:rsidTr="00786899">
        <w:tc>
          <w:tcPr>
            <w:tcW w:w="586" w:type="pct"/>
            <w:tcBorders>
              <w:top w:val="nil"/>
              <w:left w:val="single" w:sz="8" w:space="0" w:color="auto"/>
              <w:bottom w:val="single" w:sz="4" w:space="0" w:color="auto"/>
              <w:right w:val="single" w:sz="4" w:space="0" w:color="auto"/>
            </w:tcBorders>
            <w:vAlign w:val="center"/>
            <w:hideMark/>
          </w:tcPr>
          <w:p w14:paraId="616B75DF" w14:textId="77777777" w:rsidR="00DE51D2" w:rsidRDefault="00DE51D2" w:rsidP="00786899">
            <w:pPr>
              <w:jc w:val="center"/>
              <w:rPr>
                <w:rFonts w:cs="Arial"/>
                <w:sz w:val="18"/>
                <w:szCs w:val="18"/>
              </w:rPr>
            </w:pPr>
            <w:r>
              <w:rPr>
                <w:rFonts w:cs="Arial"/>
                <w:sz w:val="18"/>
                <w:szCs w:val="18"/>
              </w:rPr>
              <w:t>3</w:t>
            </w:r>
          </w:p>
        </w:tc>
        <w:tc>
          <w:tcPr>
            <w:tcW w:w="2948" w:type="pct"/>
            <w:tcBorders>
              <w:top w:val="nil"/>
              <w:left w:val="nil"/>
              <w:bottom w:val="single" w:sz="4" w:space="0" w:color="auto"/>
              <w:right w:val="single" w:sz="4" w:space="0" w:color="auto"/>
            </w:tcBorders>
            <w:hideMark/>
          </w:tcPr>
          <w:p w14:paraId="7295C3E6" w14:textId="77777777" w:rsidR="00DE51D2" w:rsidRDefault="00DE51D2" w:rsidP="00786899">
            <w:pPr>
              <w:jc w:val="both"/>
              <w:rPr>
                <w:rFonts w:cs="Arial"/>
                <w:sz w:val="18"/>
                <w:szCs w:val="18"/>
              </w:rPr>
            </w:pPr>
            <w:r>
              <w:rPr>
                <w:rFonts w:cs="Arial"/>
                <w:sz w:val="18"/>
                <w:szCs w:val="18"/>
              </w:rPr>
              <w:t>Czy Kontrahent zapewni odpowiednie bezpieczeństwo powierzonych mu danych osobowych, gwarantujące zabezpieczenie tych danych przed ich utratą, zniszczeniem lub dostępem osób nieuprawnionych?</w:t>
            </w:r>
          </w:p>
        </w:tc>
        <w:tc>
          <w:tcPr>
            <w:tcW w:w="1466" w:type="pct"/>
            <w:gridSpan w:val="2"/>
            <w:tcBorders>
              <w:top w:val="single" w:sz="4" w:space="0" w:color="auto"/>
              <w:left w:val="nil"/>
              <w:bottom w:val="single" w:sz="4" w:space="0" w:color="auto"/>
              <w:right w:val="single" w:sz="8" w:space="0" w:color="000000"/>
            </w:tcBorders>
            <w:noWrap/>
            <w:vAlign w:val="center"/>
            <w:hideMark/>
          </w:tcPr>
          <w:p w14:paraId="7689513A"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12A746B9" w14:textId="77777777" w:rsidTr="00786899">
        <w:tc>
          <w:tcPr>
            <w:tcW w:w="586" w:type="pct"/>
            <w:tcBorders>
              <w:top w:val="nil"/>
              <w:left w:val="single" w:sz="8" w:space="0" w:color="auto"/>
              <w:bottom w:val="single" w:sz="4" w:space="0" w:color="auto"/>
              <w:right w:val="single" w:sz="4" w:space="0" w:color="auto"/>
            </w:tcBorders>
            <w:vAlign w:val="center"/>
            <w:hideMark/>
          </w:tcPr>
          <w:p w14:paraId="0A9A43AA" w14:textId="77777777" w:rsidR="00DE51D2" w:rsidRDefault="00DE51D2" w:rsidP="00786899">
            <w:pPr>
              <w:jc w:val="center"/>
              <w:rPr>
                <w:rFonts w:cs="Arial"/>
                <w:sz w:val="18"/>
                <w:szCs w:val="18"/>
              </w:rPr>
            </w:pPr>
            <w:r>
              <w:rPr>
                <w:rFonts w:cs="Arial"/>
                <w:sz w:val="18"/>
                <w:szCs w:val="18"/>
              </w:rPr>
              <w:t>4</w:t>
            </w:r>
          </w:p>
        </w:tc>
        <w:tc>
          <w:tcPr>
            <w:tcW w:w="2948" w:type="pct"/>
            <w:tcBorders>
              <w:top w:val="nil"/>
              <w:left w:val="nil"/>
              <w:bottom w:val="single" w:sz="4" w:space="0" w:color="auto"/>
              <w:right w:val="single" w:sz="4" w:space="0" w:color="auto"/>
            </w:tcBorders>
            <w:hideMark/>
          </w:tcPr>
          <w:p w14:paraId="5B228BF3" w14:textId="77777777" w:rsidR="00DE51D2" w:rsidRDefault="00DE51D2" w:rsidP="00786899">
            <w:pPr>
              <w:jc w:val="both"/>
              <w:rPr>
                <w:rFonts w:cs="Arial"/>
                <w:sz w:val="18"/>
                <w:szCs w:val="18"/>
              </w:rPr>
            </w:pPr>
            <w:r>
              <w:rPr>
                <w:rFonts w:cs="Arial"/>
                <w:sz w:val="18"/>
                <w:szCs w:val="18"/>
              </w:rPr>
              <w:t>Czy w przypadku korzystania z usług Podwykonawców, Kontrahent zapewni ten sam poziom ochrony przekazywanych im danych osobowych?</w:t>
            </w:r>
          </w:p>
        </w:tc>
        <w:tc>
          <w:tcPr>
            <w:tcW w:w="1466" w:type="pct"/>
            <w:gridSpan w:val="2"/>
            <w:tcBorders>
              <w:top w:val="single" w:sz="4" w:space="0" w:color="auto"/>
              <w:left w:val="nil"/>
              <w:bottom w:val="single" w:sz="4" w:space="0" w:color="auto"/>
              <w:right w:val="single" w:sz="8" w:space="0" w:color="000000"/>
            </w:tcBorders>
            <w:noWrap/>
            <w:vAlign w:val="center"/>
            <w:hideMark/>
          </w:tcPr>
          <w:p w14:paraId="575FD626"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26280204" w14:textId="77777777" w:rsidTr="00786899">
        <w:tc>
          <w:tcPr>
            <w:tcW w:w="586" w:type="pct"/>
            <w:tcBorders>
              <w:top w:val="nil"/>
              <w:left w:val="single" w:sz="8" w:space="0" w:color="auto"/>
              <w:bottom w:val="single" w:sz="4" w:space="0" w:color="auto"/>
              <w:right w:val="single" w:sz="4" w:space="0" w:color="auto"/>
            </w:tcBorders>
            <w:vAlign w:val="center"/>
            <w:hideMark/>
          </w:tcPr>
          <w:p w14:paraId="3650F5A8" w14:textId="77777777" w:rsidR="00DE51D2" w:rsidRDefault="00DE51D2" w:rsidP="00786899">
            <w:pPr>
              <w:jc w:val="center"/>
              <w:rPr>
                <w:rFonts w:cs="Arial"/>
                <w:sz w:val="18"/>
                <w:szCs w:val="18"/>
              </w:rPr>
            </w:pPr>
            <w:r>
              <w:rPr>
                <w:rFonts w:cs="Arial"/>
                <w:sz w:val="18"/>
                <w:szCs w:val="18"/>
              </w:rPr>
              <w:t>5</w:t>
            </w:r>
          </w:p>
        </w:tc>
        <w:tc>
          <w:tcPr>
            <w:tcW w:w="2948" w:type="pct"/>
            <w:tcBorders>
              <w:top w:val="single" w:sz="4" w:space="0" w:color="auto"/>
              <w:left w:val="nil"/>
              <w:bottom w:val="single" w:sz="4" w:space="0" w:color="auto"/>
              <w:right w:val="single" w:sz="4" w:space="0" w:color="auto"/>
            </w:tcBorders>
            <w:hideMark/>
          </w:tcPr>
          <w:p w14:paraId="5AED0EB0" w14:textId="77777777" w:rsidR="00DE51D2" w:rsidRDefault="00DE51D2" w:rsidP="00786899">
            <w:pPr>
              <w:jc w:val="both"/>
              <w:rPr>
                <w:rFonts w:cs="Arial"/>
                <w:sz w:val="18"/>
                <w:szCs w:val="18"/>
              </w:rPr>
            </w:pPr>
            <w:r>
              <w:rPr>
                <w:rFonts w:cs="Arial"/>
                <w:sz w:val="18"/>
                <w:szCs w:val="18"/>
              </w:rPr>
              <w:t xml:space="preserve">Czy Kontrahent oświadcza, iż działając sam, a w przypadku zatrudniania personelu - również ten personel - posiadają niezbędną wiedzę dotyczącą ochrony danych osobowych oraz zobowiązują się do zachowania w poufności powierzonych im danych osobowych?                            </w:t>
            </w:r>
          </w:p>
        </w:tc>
        <w:tc>
          <w:tcPr>
            <w:tcW w:w="1466" w:type="pct"/>
            <w:gridSpan w:val="2"/>
            <w:tcBorders>
              <w:top w:val="single" w:sz="4" w:space="0" w:color="auto"/>
              <w:left w:val="nil"/>
              <w:bottom w:val="single" w:sz="4" w:space="0" w:color="auto"/>
              <w:right w:val="single" w:sz="8" w:space="0" w:color="000000"/>
            </w:tcBorders>
            <w:noWrap/>
            <w:vAlign w:val="center"/>
            <w:hideMark/>
          </w:tcPr>
          <w:p w14:paraId="53595BEA"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2E994B14" w14:textId="77777777" w:rsidTr="00786899">
        <w:tc>
          <w:tcPr>
            <w:tcW w:w="586" w:type="pct"/>
            <w:tcBorders>
              <w:top w:val="nil"/>
              <w:left w:val="single" w:sz="8" w:space="0" w:color="auto"/>
              <w:bottom w:val="single" w:sz="4" w:space="0" w:color="auto"/>
              <w:right w:val="single" w:sz="4" w:space="0" w:color="auto"/>
            </w:tcBorders>
            <w:vAlign w:val="center"/>
            <w:hideMark/>
          </w:tcPr>
          <w:p w14:paraId="67E21D68" w14:textId="77777777" w:rsidR="00DE51D2" w:rsidRDefault="00DE51D2" w:rsidP="00786899">
            <w:pPr>
              <w:jc w:val="center"/>
              <w:rPr>
                <w:rFonts w:cs="Arial"/>
                <w:sz w:val="18"/>
                <w:szCs w:val="18"/>
              </w:rPr>
            </w:pPr>
            <w:r>
              <w:rPr>
                <w:rFonts w:cs="Arial"/>
                <w:sz w:val="18"/>
                <w:szCs w:val="18"/>
              </w:rPr>
              <w:t>6</w:t>
            </w:r>
          </w:p>
        </w:tc>
        <w:tc>
          <w:tcPr>
            <w:tcW w:w="2948" w:type="pct"/>
            <w:tcBorders>
              <w:top w:val="single" w:sz="4" w:space="0" w:color="auto"/>
              <w:left w:val="nil"/>
              <w:bottom w:val="single" w:sz="4" w:space="0" w:color="auto"/>
              <w:right w:val="single" w:sz="4" w:space="0" w:color="auto"/>
            </w:tcBorders>
            <w:hideMark/>
          </w:tcPr>
          <w:p w14:paraId="688F0355" w14:textId="77777777" w:rsidR="00DE51D2" w:rsidRDefault="00DE51D2" w:rsidP="00786899">
            <w:pPr>
              <w:jc w:val="both"/>
              <w:rPr>
                <w:rFonts w:cs="Arial"/>
                <w:sz w:val="18"/>
                <w:szCs w:val="18"/>
              </w:rPr>
            </w:pPr>
            <w:r>
              <w:rPr>
                <w:rFonts w:cs="Arial"/>
                <w:sz w:val="18"/>
                <w:szCs w:val="18"/>
              </w:rPr>
              <w:t>Czy Kontrahent zapewni podjęcie odpowiednich działań w przypadku incydentów naruszenia ochrony danych osobowych, zgodnie z zasadami zawartymi/dołączonymi do Umowy?</w:t>
            </w:r>
          </w:p>
        </w:tc>
        <w:tc>
          <w:tcPr>
            <w:tcW w:w="1466" w:type="pct"/>
            <w:gridSpan w:val="2"/>
            <w:tcBorders>
              <w:top w:val="single" w:sz="4" w:space="0" w:color="auto"/>
              <w:left w:val="nil"/>
              <w:bottom w:val="single" w:sz="4" w:space="0" w:color="auto"/>
              <w:right w:val="single" w:sz="8" w:space="0" w:color="000000"/>
            </w:tcBorders>
            <w:noWrap/>
            <w:vAlign w:val="center"/>
            <w:hideMark/>
          </w:tcPr>
          <w:p w14:paraId="517FCAF0" w14:textId="77777777" w:rsidR="00DE51D2" w:rsidRDefault="00DE51D2" w:rsidP="00786899">
            <w:pPr>
              <w:jc w:val="center"/>
              <w:rPr>
                <w:rFonts w:cs="Arial"/>
                <w:color w:val="000000"/>
                <w:sz w:val="18"/>
                <w:szCs w:val="18"/>
              </w:rPr>
            </w:pPr>
            <w:r>
              <w:rPr>
                <w:rFonts w:cs="Arial"/>
                <w:color w:val="000000"/>
                <w:sz w:val="18"/>
                <w:szCs w:val="18"/>
              </w:rPr>
              <w:t>TAK/NIE</w:t>
            </w:r>
          </w:p>
        </w:tc>
      </w:tr>
      <w:tr w:rsidR="00DE51D2" w14:paraId="024D8F47" w14:textId="77777777" w:rsidTr="00786899">
        <w:trPr>
          <w:trHeight w:val="384"/>
        </w:trPr>
        <w:tc>
          <w:tcPr>
            <w:tcW w:w="5000" w:type="pct"/>
            <w:gridSpan w:val="4"/>
            <w:tcBorders>
              <w:top w:val="single" w:sz="8" w:space="0" w:color="auto"/>
              <w:left w:val="single" w:sz="8" w:space="0" w:color="auto"/>
              <w:bottom w:val="single" w:sz="8" w:space="0" w:color="auto"/>
              <w:right w:val="single" w:sz="8" w:space="0" w:color="000000"/>
            </w:tcBorders>
            <w:vAlign w:val="center"/>
            <w:hideMark/>
          </w:tcPr>
          <w:p w14:paraId="49E21BB3" w14:textId="77777777" w:rsidR="00DE51D2" w:rsidRDefault="00DE51D2" w:rsidP="00786899">
            <w:pPr>
              <w:rPr>
                <w:rFonts w:cs="Arial"/>
                <w:b/>
                <w:bCs/>
                <w:sz w:val="18"/>
                <w:szCs w:val="18"/>
              </w:rPr>
            </w:pPr>
            <w:r>
              <w:rPr>
                <w:rFonts w:cs="Arial"/>
                <w:b/>
                <w:bCs/>
                <w:sz w:val="18"/>
                <w:szCs w:val="18"/>
              </w:rPr>
              <w:t>Nazwa, dane przedsiębiorstwa (Wykonawcy/Dostawcy) oraz Podpis osoby uprawnionej do reprezentowania</w:t>
            </w:r>
          </w:p>
        </w:tc>
      </w:tr>
      <w:tr w:rsidR="00DE51D2" w14:paraId="611FC09E" w14:textId="77777777" w:rsidTr="00786899">
        <w:trPr>
          <w:trHeight w:val="263"/>
        </w:trPr>
        <w:tc>
          <w:tcPr>
            <w:tcW w:w="586" w:type="pct"/>
            <w:tcBorders>
              <w:top w:val="single" w:sz="8" w:space="0" w:color="auto"/>
              <w:left w:val="single" w:sz="8" w:space="0" w:color="auto"/>
              <w:bottom w:val="single" w:sz="8" w:space="0" w:color="auto"/>
              <w:right w:val="single" w:sz="4" w:space="0" w:color="auto"/>
            </w:tcBorders>
            <w:vAlign w:val="center"/>
            <w:hideMark/>
          </w:tcPr>
          <w:p w14:paraId="747E43D2" w14:textId="77777777" w:rsidR="00DE51D2" w:rsidRDefault="00DE51D2" w:rsidP="00786899">
            <w:pPr>
              <w:jc w:val="center"/>
              <w:rPr>
                <w:rFonts w:cs="Arial"/>
                <w:b/>
                <w:bCs/>
                <w:sz w:val="18"/>
                <w:szCs w:val="18"/>
              </w:rPr>
            </w:pPr>
            <w:r>
              <w:rPr>
                <w:rFonts w:cs="Arial"/>
                <w:b/>
                <w:bCs/>
                <w:sz w:val="18"/>
                <w:szCs w:val="18"/>
              </w:rPr>
              <w:t>NIP</w:t>
            </w:r>
          </w:p>
        </w:tc>
        <w:tc>
          <w:tcPr>
            <w:tcW w:w="2948" w:type="pct"/>
            <w:tcBorders>
              <w:top w:val="single" w:sz="8" w:space="0" w:color="auto"/>
              <w:left w:val="single" w:sz="4" w:space="0" w:color="auto"/>
              <w:bottom w:val="single" w:sz="8" w:space="0" w:color="auto"/>
              <w:right w:val="single" w:sz="4" w:space="0" w:color="auto"/>
            </w:tcBorders>
            <w:vAlign w:val="center"/>
            <w:hideMark/>
          </w:tcPr>
          <w:p w14:paraId="2AFCD5DD" w14:textId="77777777" w:rsidR="00DE51D2" w:rsidRDefault="00DE51D2" w:rsidP="00786899">
            <w:pPr>
              <w:jc w:val="center"/>
              <w:rPr>
                <w:rFonts w:cs="Arial"/>
                <w:b/>
                <w:bCs/>
                <w:sz w:val="18"/>
                <w:szCs w:val="18"/>
              </w:rPr>
            </w:pPr>
            <w:r>
              <w:rPr>
                <w:rFonts w:cs="Arial"/>
                <w:b/>
                <w:bCs/>
                <w:sz w:val="18"/>
                <w:szCs w:val="18"/>
              </w:rPr>
              <w:t>Nazwa przedsiębiorstwa:</w:t>
            </w:r>
          </w:p>
        </w:tc>
        <w:tc>
          <w:tcPr>
            <w:tcW w:w="882" w:type="pct"/>
            <w:tcBorders>
              <w:top w:val="single" w:sz="8" w:space="0" w:color="auto"/>
              <w:left w:val="single" w:sz="4" w:space="0" w:color="auto"/>
              <w:bottom w:val="single" w:sz="8" w:space="0" w:color="auto"/>
              <w:right w:val="single" w:sz="4" w:space="0" w:color="auto"/>
            </w:tcBorders>
            <w:vAlign w:val="center"/>
            <w:hideMark/>
          </w:tcPr>
          <w:p w14:paraId="40A55288" w14:textId="77777777" w:rsidR="00DE51D2" w:rsidRDefault="00DE51D2" w:rsidP="00786899">
            <w:pPr>
              <w:jc w:val="center"/>
              <w:rPr>
                <w:rFonts w:cs="Arial"/>
                <w:b/>
                <w:bCs/>
                <w:sz w:val="18"/>
                <w:szCs w:val="18"/>
              </w:rPr>
            </w:pPr>
            <w:r>
              <w:rPr>
                <w:rFonts w:cs="Arial"/>
                <w:b/>
                <w:bCs/>
                <w:sz w:val="18"/>
                <w:szCs w:val="18"/>
              </w:rPr>
              <w:t>Adres:</w:t>
            </w:r>
          </w:p>
        </w:tc>
        <w:tc>
          <w:tcPr>
            <w:tcW w:w="584" w:type="pct"/>
            <w:tcBorders>
              <w:top w:val="single" w:sz="8" w:space="0" w:color="auto"/>
              <w:left w:val="single" w:sz="4" w:space="0" w:color="auto"/>
              <w:bottom w:val="single" w:sz="8" w:space="0" w:color="auto"/>
              <w:right w:val="single" w:sz="8" w:space="0" w:color="000000"/>
            </w:tcBorders>
            <w:vAlign w:val="center"/>
            <w:hideMark/>
          </w:tcPr>
          <w:p w14:paraId="215BFDAE" w14:textId="77777777" w:rsidR="00DE51D2" w:rsidRDefault="00DE51D2" w:rsidP="00786899">
            <w:pPr>
              <w:jc w:val="center"/>
              <w:rPr>
                <w:rFonts w:cs="Arial"/>
                <w:b/>
                <w:bCs/>
                <w:sz w:val="18"/>
                <w:szCs w:val="18"/>
              </w:rPr>
            </w:pPr>
            <w:r>
              <w:rPr>
                <w:rFonts w:cs="Arial"/>
                <w:b/>
                <w:bCs/>
                <w:sz w:val="18"/>
                <w:szCs w:val="18"/>
              </w:rPr>
              <w:t>REGON:</w:t>
            </w:r>
          </w:p>
        </w:tc>
      </w:tr>
      <w:tr w:rsidR="00DE51D2" w14:paraId="109DEBE0" w14:textId="77777777" w:rsidTr="00786899">
        <w:trPr>
          <w:trHeight w:val="1182"/>
        </w:trPr>
        <w:tc>
          <w:tcPr>
            <w:tcW w:w="586" w:type="pct"/>
            <w:tcBorders>
              <w:top w:val="single" w:sz="8" w:space="0" w:color="auto"/>
              <w:left w:val="single" w:sz="8" w:space="0" w:color="auto"/>
              <w:bottom w:val="single" w:sz="4" w:space="0" w:color="auto"/>
              <w:right w:val="single" w:sz="4" w:space="0" w:color="auto"/>
            </w:tcBorders>
            <w:hideMark/>
          </w:tcPr>
          <w:p w14:paraId="1A2D6762" w14:textId="77777777" w:rsidR="00DE51D2" w:rsidRDefault="00DE51D2" w:rsidP="00786899">
            <w:pPr>
              <w:rPr>
                <w:rFonts w:cs="Arial"/>
                <w:b/>
                <w:bCs/>
                <w:sz w:val="18"/>
                <w:szCs w:val="18"/>
              </w:rPr>
            </w:pPr>
          </w:p>
        </w:tc>
        <w:tc>
          <w:tcPr>
            <w:tcW w:w="2948" w:type="pct"/>
            <w:tcBorders>
              <w:top w:val="single" w:sz="8" w:space="0" w:color="auto"/>
              <w:left w:val="single" w:sz="4" w:space="0" w:color="auto"/>
              <w:bottom w:val="single" w:sz="4" w:space="0" w:color="auto"/>
              <w:right w:val="single" w:sz="4" w:space="0" w:color="auto"/>
            </w:tcBorders>
          </w:tcPr>
          <w:p w14:paraId="5AE3E95A" w14:textId="77777777" w:rsidR="00DE51D2" w:rsidRDefault="00DE51D2" w:rsidP="00786899">
            <w:pPr>
              <w:rPr>
                <w:rFonts w:cs="Arial"/>
                <w:color w:val="000000"/>
                <w:sz w:val="18"/>
                <w:szCs w:val="18"/>
              </w:rPr>
            </w:pPr>
          </w:p>
        </w:tc>
        <w:tc>
          <w:tcPr>
            <w:tcW w:w="882" w:type="pct"/>
            <w:tcBorders>
              <w:top w:val="single" w:sz="8" w:space="0" w:color="auto"/>
              <w:left w:val="single" w:sz="4" w:space="0" w:color="auto"/>
              <w:bottom w:val="single" w:sz="4" w:space="0" w:color="auto"/>
              <w:right w:val="single" w:sz="4" w:space="0" w:color="auto"/>
            </w:tcBorders>
          </w:tcPr>
          <w:p w14:paraId="747BF7DC" w14:textId="77777777" w:rsidR="00DE51D2" w:rsidRDefault="00DE51D2" w:rsidP="00786899">
            <w:pPr>
              <w:rPr>
                <w:rFonts w:cs="Arial"/>
                <w:color w:val="000000"/>
                <w:sz w:val="18"/>
                <w:szCs w:val="18"/>
              </w:rPr>
            </w:pPr>
          </w:p>
        </w:tc>
        <w:tc>
          <w:tcPr>
            <w:tcW w:w="584" w:type="pct"/>
            <w:tcBorders>
              <w:top w:val="single" w:sz="8" w:space="0" w:color="auto"/>
              <w:left w:val="single" w:sz="4" w:space="0" w:color="auto"/>
              <w:bottom w:val="single" w:sz="4" w:space="0" w:color="auto"/>
              <w:right w:val="single" w:sz="8" w:space="0" w:color="000000"/>
            </w:tcBorders>
          </w:tcPr>
          <w:p w14:paraId="52E0AEC7" w14:textId="77777777" w:rsidR="00DE51D2" w:rsidRDefault="00DE51D2" w:rsidP="00786899">
            <w:pPr>
              <w:rPr>
                <w:rFonts w:cs="Arial"/>
                <w:color w:val="000000"/>
                <w:sz w:val="18"/>
                <w:szCs w:val="18"/>
              </w:rPr>
            </w:pPr>
          </w:p>
        </w:tc>
      </w:tr>
      <w:tr w:rsidR="00DE51D2" w14:paraId="28B3F0A0" w14:textId="77777777" w:rsidTr="00786899">
        <w:trPr>
          <w:trHeight w:val="688"/>
        </w:trPr>
        <w:tc>
          <w:tcPr>
            <w:tcW w:w="5000" w:type="pct"/>
            <w:gridSpan w:val="4"/>
            <w:tcBorders>
              <w:top w:val="single" w:sz="8" w:space="0" w:color="auto"/>
              <w:left w:val="single" w:sz="8" w:space="0" w:color="auto"/>
              <w:bottom w:val="single" w:sz="4" w:space="0" w:color="auto"/>
              <w:right w:val="single" w:sz="8" w:space="0" w:color="000000"/>
            </w:tcBorders>
            <w:hideMark/>
          </w:tcPr>
          <w:p w14:paraId="156EB337" w14:textId="77777777" w:rsidR="00DE51D2" w:rsidRDefault="00DE51D2" w:rsidP="00786899">
            <w:pPr>
              <w:rPr>
                <w:rFonts w:cs="Arial"/>
                <w:b/>
                <w:color w:val="000000"/>
                <w:sz w:val="18"/>
                <w:szCs w:val="18"/>
              </w:rPr>
            </w:pPr>
            <w:r>
              <w:rPr>
                <w:rFonts w:cs="Arial"/>
                <w:b/>
                <w:color w:val="000000"/>
                <w:sz w:val="18"/>
                <w:szCs w:val="18"/>
              </w:rPr>
              <w:t>Oświadczenie</w:t>
            </w:r>
          </w:p>
          <w:p w14:paraId="52DDF95B" w14:textId="77777777" w:rsidR="00DE51D2" w:rsidRDefault="00DE51D2" w:rsidP="00786899">
            <w:pPr>
              <w:rPr>
                <w:rFonts w:cs="Arial"/>
                <w:color w:val="000000"/>
                <w:sz w:val="18"/>
                <w:szCs w:val="18"/>
              </w:rPr>
            </w:pPr>
            <w:r>
              <w:rPr>
                <w:rFonts w:cs="Arial"/>
                <w:color w:val="000000"/>
                <w:sz w:val="18"/>
                <w:szCs w:val="18"/>
              </w:rPr>
              <w:t>Posiadając stosowne upoważnienie, w imieniu Wykonawcy oświadczam, że powyżej przekazane informacje są zgodne z prawdą.</w:t>
            </w:r>
          </w:p>
        </w:tc>
      </w:tr>
      <w:tr w:rsidR="00DE51D2" w14:paraId="33215D87" w14:textId="77777777" w:rsidTr="00786899">
        <w:trPr>
          <w:trHeight w:val="1116"/>
        </w:trPr>
        <w:tc>
          <w:tcPr>
            <w:tcW w:w="3534" w:type="pct"/>
            <w:gridSpan w:val="2"/>
            <w:tcBorders>
              <w:top w:val="single" w:sz="4" w:space="0" w:color="auto"/>
              <w:left w:val="single" w:sz="8" w:space="0" w:color="auto"/>
              <w:bottom w:val="single" w:sz="8" w:space="0" w:color="auto"/>
              <w:right w:val="single" w:sz="4" w:space="0" w:color="000000"/>
            </w:tcBorders>
          </w:tcPr>
          <w:p w14:paraId="1A22F86D" w14:textId="77777777" w:rsidR="00DE51D2" w:rsidRDefault="00DE51D2" w:rsidP="00786899">
            <w:pPr>
              <w:rPr>
                <w:rFonts w:cs="Arial"/>
                <w:color w:val="000000"/>
                <w:sz w:val="18"/>
                <w:szCs w:val="18"/>
              </w:rPr>
            </w:pPr>
            <w:r>
              <w:rPr>
                <w:rFonts w:cs="Arial"/>
                <w:color w:val="000000"/>
                <w:sz w:val="18"/>
                <w:szCs w:val="18"/>
              </w:rPr>
              <w:t xml:space="preserve">Imię, nazwisko, podpis osoby reprezentującej przedsiębiorstwo (Kontrahenta): </w:t>
            </w:r>
          </w:p>
          <w:p w14:paraId="4AA14051" w14:textId="77777777" w:rsidR="00DE51D2" w:rsidRDefault="00DE51D2" w:rsidP="00786899">
            <w:pPr>
              <w:rPr>
                <w:rFonts w:cs="Arial"/>
                <w:color w:val="000000"/>
                <w:sz w:val="18"/>
                <w:szCs w:val="18"/>
              </w:rPr>
            </w:pPr>
          </w:p>
          <w:p w14:paraId="272D51A6" w14:textId="77777777" w:rsidR="00DE51D2" w:rsidRDefault="00DE51D2" w:rsidP="00786899">
            <w:pPr>
              <w:rPr>
                <w:rFonts w:cs="Arial"/>
                <w:color w:val="000000"/>
                <w:sz w:val="18"/>
                <w:szCs w:val="18"/>
              </w:rPr>
            </w:pPr>
          </w:p>
        </w:tc>
        <w:tc>
          <w:tcPr>
            <w:tcW w:w="1466" w:type="pct"/>
            <w:gridSpan w:val="2"/>
            <w:tcBorders>
              <w:top w:val="single" w:sz="4" w:space="0" w:color="auto"/>
              <w:left w:val="nil"/>
              <w:bottom w:val="single" w:sz="8" w:space="0" w:color="auto"/>
              <w:right w:val="single" w:sz="8" w:space="0" w:color="000000"/>
            </w:tcBorders>
            <w:noWrap/>
            <w:hideMark/>
          </w:tcPr>
          <w:p w14:paraId="10A20834" w14:textId="77777777" w:rsidR="00DE51D2" w:rsidRDefault="00DE51D2" w:rsidP="00786899">
            <w:pPr>
              <w:rPr>
                <w:rFonts w:cs="Arial"/>
                <w:color w:val="000000"/>
                <w:sz w:val="18"/>
                <w:szCs w:val="18"/>
              </w:rPr>
            </w:pPr>
            <w:r>
              <w:rPr>
                <w:rFonts w:cs="Arial"/>
                <w:color w:val="000000"/>
                <w:sz w:val="18"/>
                <w:szCs w:val="18"/>
              </w:rPr>
              <w:t xml:space="preserve">Miejscowość, Data: </w:t>
            </w:r>
          </w:p>
        </w:tc>
      </w:tr>
    </w:tbl>
    <w:p w14:paraId="220DC515" w14:textId="77777777" w:rsidR="00DE51D2" w:rsidRDefault="00DE51D2" w:rsidP="00DE51D2">
      <w:pPr>
        <w:spacing w:after="120" w:line="240" w:lineRule="exact"/>
        <w:jc w:val="both"/>
        <w:rPr>
          <w:b/>
          <w:szCs w:val="22"/>
        </w:rPr>
      </w:pPr>
    </w:p>
    <w:p w14:paraId="0D2478BB" w14:textId="680A3134" w:rsidR="0000451E" w:rsidRPr="00ED1CF0" w:rsidRDefault="00DE51D2" w:rsidP="00ED1CF0">
      <w:pPr>
        <w:spacing w:after="120" w:line="240" w:lineRule="exact"/>
        <w:jc w:val="both"/>
        <w:rPr>
          <w:b/>
          <w:szCs w:val="22"/>
        </w:rPr>
      </w:pPr>
      <w:r w:rsidRPr="000D51A1">
        <w:rPr>
          <w:b/>
          <w:szCs w:val="22"/>
        </w:rPr>
        <w:t>Ankieta weryfikacyjna kontrahenta składana jest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w:t>
      </w:r>
    </w:p>
    <w:sectPr w:rsidR="0000451E" w:rsidRPr="00ED1CF0" w:rsidSect="0072591C">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89CFA" w14:textId="77777777" w:rsidR="00AD48F8" w:rsidRDefault="00AD48F8">
      <w:r>
        <w:separator/>
      </w:r>
    </w:p>
  </w:endnote>
  <w:endnote w:type="continuationSeparator" w:id="0">
    <w:p w14:paraId="70744646" w14:textId="77777777" w:rsidR="00AD48F8" w:rsidRDefault="00AD48F8">
      <w:r>
        <w:continuationSeparator/>
      </w:r>
    </w:p>
  </w:endnote>
  <w:endnote w:type="continuationNotice" w:id="1">
    <w:p w14:paraId="49EFD1B9" w14:textId="77777777" w:rsidR="00AD48F8" w:rsidRDefault="00AD4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274DF" w14:textId="77777777" w:rsidR="00AD48F8" w:rsidRDefault="00AD48F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C9A622E" w14:textId="77777777" w:rsidR="00AD48F8" w:rsidRDefault="00AD48F8">
    <w:pPr>
      <w:pStyle w:val="Stopka"/>
      <w:ind w:right="360"/>
    </w:pPr>
  </w:p>
  <w:p w14:paraId="14B3885D" w14:textId="77777777" w:rsidR="00AD48F8" w:rsidRDefault="00AD48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01D8" w14:textId="52CEA7C3" w:rsidR="00AD48F8" w:rsidRPr="00554764" w:rsidRDefault="00AD48F8"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5578DC">
      <w:rPr>
        <w:rStyle w:val="Numerstrony"/>
        <w:rFonts w:cs="Arial"/>
        <w:i/>
        <w:noProof/>
        <w:sz w:val="16"/>
        <w:szCs w:val="16"/>
      </w:rPr>
      <w:t>26</w:t>
    </w:r>
    <w:r w:rsidRPr="00554764">
      <w:rPr>
        <w:rStyle w:val="Numerstrony"/>
        <w:rFonts w:cs="Arial"/>
        <w:i/>
        <w:sz w:val="16"/>
        <w:szCs w:val="16"/>
      </w:rPr>
      <w:fldChar w:fldCharType="end"/>
    </w:r>
  </w:p>
  <w:p w14:paraId="571F9405" w14:textId="436F1EE9" w:rsidR="00AD48F8" w:rsidRDefault="00AD48F8" w:rsidP="003F68B9">
    <w:pPr>
      <w:rPr>
        <w:rFonts w:cs="Arial"/>
        <w:b/>
        <w:bCs/>
        <w:color w:val="000000"/>
        <w:sz w:val="20"/>
        <w:szCs w:val="20"/>
        <w:u w:val="single"/>
      </w:rPr>
    </w:pPr>
    <w:r>
      <w:rPr>
        <w:rFonts w:cs="Arial"/>
        <w:b/>
        <w:bCs/>
        <w:color w:val="000000"/>
        <w:sz w:val="20"/>
        <w:szCs w:val="20"/>
        <w:u w:val="single"/>
      </w:rPr>
      <w:t>Nr referencyjny [</w:t>
    </w:r>
    <w:r w:rsidR="007C6D28" w:rsidRPr="007C6D28">
      <w:rPr>
        <w:rFonts w:cs="Arial"/>
        <w:b/>
        <w:bCs/>
        <w:color w:val="000000"/>
        <w:sz w:val="20"/>
        <w:szCs w:val="20"/>
        <w:u w:val="single"/>
      </w:rPr>
      <w:t>PNP/TD-OBB/</w:t>
    </w:r>
    <w:r w:rsidR="00DE46C5" w:rsidRPr="00DE46C5">
      <w:rPr>
        <w:rFonts w:cs="Arial"/>
        <w:b/>
        <w:bCs/>
        <w:color w:val="000000"/>
        <w:sz w:val="20"/>
        <w:szCs w:val="20"/>
        <w:u w:val="single"/>
      </w:rPr>
      <w:t>00065/2026</w:t>
    </w:r>
    <w:r>
      <w:rPr>
        <w:rFonts w:cs="Arial"/>
        <w:b/>
        <w:bCs/>
        <w:color w:val="000000"/>
        <w:sz w:val="20"/>
        <w:szCs w:val="20"/>
        <w:u w:val="single"/>
      </w:rPr>
      <w:t>]</w:t>
    </w:r>
  </w:p>
  <w:p w14:paraId="717E6033" w14:textId="572688A4" w:rsidR="00AD48F8" w:rsidRDefault="00AD48F8" w:rsidP="003F68B9">
    <w:pPr>
      <w:pStyle w:val="Nagwek"/>
      <w:jc w:val="both"/>
      <w:rPr>
        <w:sz w:val="20"/>
        <w:szCs w:val="20"/>
      </w:rPr>
    </w:pPr>
    <w:r>
      <w:rPr>
        <w:rFonts w:cs="Arial"/>
        <w:bCs/>
        <w:color w:val="000000"/>
        <w:sz w:val="20"/>
        <w:szCs w:val="20"/>
      </w:rPr>
      <w:t xml:space="preserve">                           </w:t>
    </w:r>
    <w:r w:rsidR="007C6D28">
      <w:rPr>
        <w:rFonts w:cs="Arial"/>
        <w:bCs/>
        <w:color w:val="000000"/>
        <w:sz w:val="20"/>
        <w:szCs w:val="20"/>
      </w:rPr>
      <w:t>(202</w:t>
    </w:r>
    <w:r w:rsidR="00DE46C5">
      <w:rPr>
        <w:rFonts w:cs="Arial"/>
        <w:bCs/>
        <w:color w:val="000000"/>
        <w:sz w:val="20"/>
        <w:szCs w:val="20"/>
      </w:rPr>
      <w:t>6</w:t>
    </w:r>
    <w:r w:rsidR="007C6D28">
      <w:rPr>
        <w:rFonts w:cs="Arial"/>
        <w:bCs/>
        <w:color w:val="000000"/>
        <w:sz w:val="20"/>
        <w:szCs w:val="20"/>
      </w:rPr>
      <w:t>/</w:t>
    </w:r>
    <w:r w:rsidR="00DE46C5">
      <w:rPr>
        <w:rFonts w:cs="Arial"/>
        <w:bCs/>
        <w:color w:val="000000"/>
        <w:sz w:val="20"/>
        <w:szCs w:val="20"/>
      </w:rPr>
      <w:t>006</w:t>
    </w:r>
    <w:r w:rsidR="007C6D28">
      <w:rPr>
        <w:rFonts w:cs="Arial"/>
        <w:bCs/>
        <w:color w:val="000000"/>
        <w:sz w:val="20"/>
        <w:szCs w:val="20"/>
      </w:rPr>
      <w:t>/MK/R)</w:t>
    </w:r>
  </w:p>
  <w:p w14:paraId="654495AE" w14:textId="238D3691" w:rsidR="00AD48F8" w:rsidRDefault="00AD48F8" w:rsidP="00970783">
    <w:pPr>
      <w:pStyle w:val="Stopka"/>
    </w:pPr>
  </w:p>
  <w:p w14:paraId="5C0669E9" w14:textId="77777777" w:rsidR="00AD48F8" w:rsidRDefault="00AD48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Arial"/>
        <w:i/>
        <w:sz w:val="16"/>
        <w:szCs w:val="16"/>
      </w:rPr>
      <w:id w:val="504406168"/>
      <w:docPartObj>
        <w:docPartGallery w:val="Page Numbers (Bottom of Page)"/>
        <w:docPartUnique/>
      </w:docPartObj>
    </w:sdtPr>
    <w:sdtEndPr/>
    <w:sdtContent>
      <w:p w14:paraId="133A2C5C" w14:textId="5E473EE9" w:rsidR="00AD48F8" w:rsidRPr="00905C38" w:rsidRDefault="00AD48F8">
        <w:pPr>
          <w:pStyle w:val="Stopka"/>
          <w:jc w:val="right"/>
          <w:rPr>
            <w:rFonts w:eastAsiaTheme="majorEastAsia" w:cs="Arial"/>
            <w:i/>
            <w:sz w:val="16"/>
            <w:szCs w:val="16"/>
          </w:rPr>
        </w:pPr>
        <w:r w:rsidRPr="00905C38">
          <w:rPr>
            <w:rFonts w:eastAsiaTheme="majorEastAsia" w:cs="Arial"/>
            <w:i/>
            <w:sz w:val="16"/>
            <w:szCs w:val="16"/>
          </w:rPr>
          <w:t xml:space="preserve">str. </w:t>
        </w:r>
        <w:r w:rsidRPr="00905C38">
          <w:rPr>
            <w:rFonts w:eastAsiaTheme="minorEastAsia" w:cs="Arial"/>
            <w:i/>
            <w:sz w:val="16"/>
            <w:szCs w:val="16"/>
          </w:rPr>
          <w:fldChar w:fldCharType="begin"/>
        </w:r>
        <w:r w:rsidRPr="00905C38">
          <w:rPr>
            <w:rFonts w:cs="Arial"/>
            <w:i/>
            <w:sz w:val="16"/>
            <w:szCs w:val="16"/>
          </w:rPr>
          <w:instrText>PAGE    \* MERGEFORMAT</w:instrText>
        </w:r>
        <w:r w:rsidRPr="00905C38">
          <w:rPr>
            <w:rFonts w:eastAsiaTheme="minorEastAsia" w:cs="Arial"/>
            <w:i/>
            <w:sz w:val="16"/>
            <w:szCs w:val="16"/>
          </w:rPr>
          <w:fldChar w:fldCharType="separate"/>
        </w:r>
        <w:r w:rsidRPr="003F68B9">
          <w:rPr>
            <w:rFonts w:eastAsiaTheme="majorEastAsia" w:cs="Arial"/>
            <w:i/>
            <w:noProof/>
            <w:sz w:val="16"/>
            <w:szCs w:val="16"/>
          </w:rPr>
          <w:t>1</w:t>
        </w:r>
        <w:r w:rsidRPr="00905C38">
          <w:rPr>
            <w:rFonts w:eastAsiaTheme="majorEastAsia" w:cs="Arial"/>
            <w:i/>
            <w:sz w:val="16"/>
            <w:szCs w:val="16"/>
          </w:rPr>
          <w:fldChar w:fldCharType="end"/>
        </w:r>
      </w:p>
    </w:sdtContent>
  </w:sdt>
  <w:p w14:paraId="39C46F28" w14:textId="150CEF8B" w:rsidR="00AD48F8" w:rsidRPr="00ED058B" w:rsidRDefault="00AD48F8" w:rsidP="005D07C2">
    <w:pPr>
      <w:rPr>
        <w:rFonts w:cs="Arial"/>
        <w:b/>
        <w:bCs/>
        <w:color w:val="000000"/>
        <w:sz w:val="20"/>
        <w:szCs w:val="20"/>
        <w:u w:val="single"/>
      </w:rPr>
    </w:pPr>
    <w:r w:rsidRPr="00ED058B">
      <w:rPr>
        <w:rFonts w:cs="Arial"/>
        <w:b/>
        <w:bCs/>
        <w:color w:val="000000"/>
        <w:sz w:val="20"/>
        <w:szCs w:val="20"/>
        <w:u w:val="single"/>
      </w:rPr>
      <w:t>Nr referencyjny [numer]</w:t>
    </w:r>
  </w:p>
  <w:p w14:paraId="469047B0" w14:textId="5915E007" w:rsidR="00AD48F8" w:rsidRPr="00ED058B" w:rsidRDefault="00AD48F8" w:rsidP="005D07C2">
    <w:pPr>
      <w:rPr>
        <w:sz w:val="20"/>
        <w:szCs w:val="20"/>
      </w:rPr>
    </w:pPr>
    <w:r w:rsidRPr="00ED058B">
      <w:rPr>
        <w:rFonts w:cs="Arial"/>
        <w:bCs/>
        <w:color w:val="000000"/>
        <w:sz w:val="20"/>
        <w:szCs w:val="20"/>
      </w:rPr>
      <w:t xml:space="preserve">                           [nr wewnętrzny]</w:t>
    </w:r>
  </w:p>
  <w:p w14:paraId="63A6FE17" w14:textId="77777777" w:rsidR="00AD48F8" w:rsidRDefault="00AD48F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AD48F8" w:rsidRDefault="00AD48F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AD48F8" w:rsidRDefault="00AD48F8">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AD48F8" w:rsidRPr="004C5CD6" w:rsidRDefault="00AD48F8"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AD48F8" w:rsidRDefault="00AD48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3527E" w14:textId="77777777" w:rsidR="00AD48F8" w:rsidRDefault="00AD48F8">
      <w:r>
        <w:separator/>
      </w:r>
    </w:p>
  </w:footnote>
  <w:footnote w:type="continuationSeparator" w:id="0">
    <w:p w14:paraId="3137156C" w14:textId="77777777" w:rsidR="00AD48F8" w:rsidRDefault="00AD48F8">
      <w:r>
        <w:continuationSeparator/>
      </w:r>
    </w:p>
  </w:footnote>
  <w:footnote w:type="continuationNotice" w:id="1">
    <w:p w14:paraId="39A79B22" w14:textId="77777777" w:rsidR="00AD48F8" w:rsidRDefault="00AD48F8"/>
  </w:footnote>
  <w:footnote w:id="2">
    <w:p w14:paraId="4A987345" w14:textId="77777777" w:rsidR="00AD48F8" w:rsidRPr="006D7F3D" w:rsidRDefault="00AD48F8" w:rsidP="00A6707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41B82B0B" w14:textId="4FBCE0B0" w:rsidR="00AD48F8" w:rsidRDefault="00AD48F8">
      <w:pPr>
        <w:pStyle w:val="Tekstprzypisudolnego"/>
      </w:pPr>
      <w:r>
        <w:rPr>
          <w:rStyle w:val="Odwoanieprzypisudolnego"/>
        </w:rPr>
        <w:footnoteRef/>
      </w:r>
      <w:r>
        <w:t xml:space="preserve"> Niepotrzebne skreślić</w:t>
      </w:r>
    </w:p>
  </w:footnote>
  <w:footnote w:id="4">
    <w:p w14:paraId="4643D5E1" w14:textId="77777777" w:rsidR="00AD48F8" w:rsidRPr="002A365A" w:rsidRDefault="00AD48F8" w:rsidP="00502B27">
      <w:pPr>
        <w:pStyle w:val="Tekstprzypisudolnego"/>
        <w:rPr>
          <w:rFonts w:cs="Arial"/>
          <w:b/>
          <w:sz w:val="16"/>
          <w:szCs w:val="16"/>
        </w:rPr>
      </w:pPr>
      <w:r>
        <w:rPr>
          <w:rStyle w:val="Odwoanieprzypisudolnego"/>
        </w:rPr>
        <w:footnoteRef/>
      </w:r>
      <w:r>
        <w:t xml:space="preserve"> </w:t>
      </w:r>
      <w:r w:rsidRPr="002A365A">
        <w:rPr>
          <w:rFonts w:cs="Arial"/>
          <w:b/>
          <w:sz w:val="16"/>
          <w:szCs w:val="16"/>
        </w:rPr>
        <w:t xml:space="preserve">Niepotrzebne </w:t>
      </w:r>
      <w:r>
        <w:rPr>
          <w:rFonts w:cs="Arial"/>
          <w:b/>
          <w:sz w:val="16"/>
          <w:szCs w:val="16"/>
        </w:rPr>
        <w:t>skreś</w:t>
      </w:r>
      <w:r w:rsidRPr="002A365A">
        <w:rPr>
          <w:rFonts w:cs="Arial"/>
          <w:b/>
          <w:sz w:val="16"/>
          <w:szCs w:val="16"/>
        </w:rPr>
        <w:t>lić</w:t>
      </w:r>
    </w:p>
  </w:footnote>
  <w:footnote w:id="5">
    <w:p w14:paraId="3370FC05" w14:textId="77777777" w:rsidR="00AD48F8" w:rsidRPr="002A365A" w:rsidRDefault="00AD48F8" w:rsidP="00502B27">
      <w:pPr>
        <w:pStyle w:val="Tekstprzypisudolnego"/>
        <w:rPr>
          <w:rFonts w:cs="Arial"/>
          <w:b/>
          <w:sz w:val="16"/>
          <w:szCs w:val="16"/>
        </w:rPr>
      </w:pPr>
      <w:r>
        <w:rPr>
          <w:rStyle w:val="Odwoanieprzypisudolnego"/>
        </w:rPr>
        <w:footnoteRef/>
      </w:r>
      <w:r>
        <w:t xml:space="preserve"> </w:t>
      </w:r>
      <w:r w:rsidRPr="002A365A">
        <w:rPr>
          <w:rFonts w:cs="Arial"/>
          <w:b/>
          <w:sz w:val="16"/>
          <w:szCs w:val="16"/>
        </w:rPr>
        <w:t xml:space="preserve">Niepotrzebne </w:t>
      </w:r>
      <w:r>
        <w:rPr>
          <w:rFonts w:cs="Arial"/>
          <w:b/>
          <w:sz w:val="16"/>
          <w:szCs w:val="16"/>
        </w:rPr>
        <w:t>skreś</w:t>
      </w:r>
      <w:r w:rsidRPr="002A365A">
        <w:rPr>
          <w:rFonts w:cs="Arial"/>
          <w:b/>
          <w:sz w:val="16"/>
          <w:szCs w:val="16"/>
        </w:rPr>
        <w:t>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E89F" w14:textId="77777777" w:rsidR="00AD48F8" w:rsidRDefault="00AD48F8">
    <w:pPr>
      <w:pStyle w:val="Nagwek"/>
    </w:pPr>
  </w:p>
  <w:p w14:paraId="63C71E3A" w14:textId="77777777" w:rsidR="00AD48F8" w:rsidRDefault="00AD48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0356C" w14:textId="77777777" w:rsidR="00AD48F8" w:rsidRDefault="00AD48F8">
    <w:pPr>
      <w:pStyle w:val="Nagwek"/>
    </w:pPr>
  </w:p>
  <w:p w14:paraId="3D4EFF81" w14:textId="77777777" w:rsidR="00AD48F8" w:rsidRDefault="00AD48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50294" w14:textId="77777777" w:rsidR="00AD48F8" w:rsidRDefault="00AD48F8">
    <w:pPr>
      <w:pStyle w:val="Nagwek"/>
    </w:pPr>
  </w:p>
  <w:p w14:paraId="567BA09A" w14:textId="77777777" w:rsidR="00AD48F8" w:rsidRDefault="00AD48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6D6B52"/>
    <w:multiLevelType w:val="multilevel"/>
    <w:tmpl w:val="644AD9D0"/>
    <w:lvl w:ilvl="0">
      <w:start w:val="2"/>
      <w:numFmt w:val="none"/>
      <w:lvlText w:val="8.1."/>
      <w:lvlJc w:val="left"/>
      <w:pPr>
        <w:ind w:left="480" w:hanging="480"/>
      </w:pPr>
      <w:rPr>
        <w:rFonts w:hint="default"/>
      </w:rPr>
    </w:lvl>
    <w:lvl w:ilvl="1">
      <w:start w:val="1"/>
      <w:numFmt w:val="ordinal"/>
      <w:lvlText w:val="9.%2"/>
      <w:lvlJc w:val="left"/>
      <w:pPr>
        <w:ind w:left="906" w:hanging="480"/>
      </w:pPr>
      <w:rPr>
        <w:rFonts w:hint="default"/>
        <w:sz w:val="22"/>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DC6226C"/>
    <w:multiLevelType w:val="hybridMultilevel"/>
    <w:tmpl w:val="6C08EEF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6CC419E"/>
    <w:multiLevelType w:val="hybridMultilevel"/>
    <w:tmpl w:val="5D5E4B26"/>
    <w:lvl w:ilvl="0" w:tplc="5BE48D5E">
      <w:start w:val="1"/>
      <w:numFmt w:val="lowerLetter"/>
      <w:lvlText w:val="%1)"/>
      <w:lvlJc w:val="left"/>
      <w:pPr>
        <w:ind w:left="862" w:hanging="360"/>
      </w:pPr>
      <w:rPr>
        <w:b w:val="0"/>
      </w:rPr>
    </w:lvl>
    <w:lvl w:ilvl="1" w:tplc="76D8AFC6">
      <w:start w:val="1"/>
      <w:numFmt w:val="lowerLetter"/>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BCD41DD"/>
    <w:multiLevelType w:val="multilevel"/>
    <w:tmpl w:val="D542C33A"/>
    <w:lvl w:ilvl="0">
      <w:start w:val="2"/>
      <w:numFmt w:val="decimal"/>
      <w:lvlText w:val="%1"/>
      <w:lvlJc w:val="left"/>
      <w:pPr>
        <w:ind w:left="480" w:hanging="480"/>
      </w:pPr>
      <w:rPr>
        <w:rFonts w:hint="default"/>
      </w:rPr>
    </w:lvl>
    <w:lvl w:ilvl="1">
      <w:start w:val="5"/>
      <w:numFmt w:val="decimal"/>
      <w:lvlText w:val="%1.%2"/>
      <w:lvlJc w:val="left"/>
      <w:pPr>
        <w:ind w:left="1185" w:hanging="480"/>
      </w:pPr>
      <w:rPr>
        <w:rFonts w:hint="default"/>
      </w:rPr>
    </w:lvl>
    <w:lvl w:ilvl="2">
      <w:start w:val="3"/>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E376D38"/>
    <w:multiLevelType w:val="hybridMultilevel"/>
    <w:tmpl w:val="F4C6D6DA"/>
    <w:lvl w:ilvl="0" w:tplc="FCDE63B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4632ED2"/>
    <w:multiLevelType w:val="multilevel"/>
    <w:tmpl w:val="0D3C293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867941"/>
    <w:multiLevelType w:val="multilevel"/>
    <w:tmpl w:val="AC42039A"/>
    <w:lvl w:ilvl="0">
      <w:start w:val="2"/>
      <w:numFmt w:val="decimal"/>
      <w:lvlText w:val="%1"/>
      <w:lvlJc w:val="left"/>
      <w:pPr>
        <w:ind w:left="360" w:hanging="360"/>
      </w:pPr>
      <w:rPr>
        <w:rFonts w:hint="default"/>
      </w:rPr>
    </w:lvl>
    <w:lvl w:ilvl="1">
      <w:start w:val="1"/>
      <w:numFmt w:val="decimal"/>
      <w:lvlText w:val="3.%2"/>
      <w:lvlJc w:val="left"/>
      <w:pPr>
        <w:ind w:left="786"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3" w15:restartNumberingAfterBreak="0">
    <w:nsid w:val="369E1006"/>
    <w:multiLevelType w:val="hybridMultilevel"/>
    <w:tmpl w:val="E1F64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7336658"/>
    <w:multiLevelType w:val="hybridMultilevel"/>
    <w:tmpl w:val="B0D67CA8"/>
    <w:lvl w:ilvl="0" w:tplc="04150019">
      <w:start w:val="1"/>
      <w:numFmt w:val="lowerLetter"/>
      <w:lvlText w:val="%1."/>
      <w:lvlJc w:val="left"/>
      <w:pPr>
        <w:ind w:left="1905" w:hanging="360"/>
      </w:pPr>
    </w:lvl>
    <w:lvl w:ilvl="1" w:tplc="0415001B">
      <w:start w:val="1"/>
      <w:numFmt w:val="lowerRoman"/>
      <w:lvlText w:val="%2."/>
      <w:lvlJc w:val="right"/>
      <w:pPr>
        <w:ind w:left="1211"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0566A61"/>
    <w:multiLevelType w:val="hybridMultilevel"/>
    <w:tmpl w:val="B8867746"/>
    <w:lvl w:ilvl="0" w:tplc="04150019">
      <w:start w:val="1"/>
      <w:numFmt w:val="lowerLetter"/>
      <w:lvlText w:val="%1."/>
      <w:lvlJc w:val="left"/>
      <w:pPr>
        <w:ind w:left="1498" w:hanging="360"/>
      </w:pPr>
    </w:lvl>
    <w:lvl w:ilvl="1" w:tplc="04150019">
      <w:start w:val="1"/>
      <w:numFmt w:val="lowerLetter"/>
      <w:lvlText w:val="%2."/>
      <w:lvlJc w:val="left"/>
      <w:pPr>
        <w:ind w:left="2218" w:hanging="360"/>
      </w:pPr>
    </w:lvl>
    <w:lvl w:ilvl="2" w:tplc="0415001B">
      <w:start w:val="1"/>
      <w:numFmt w:val="lowerRoman"/>
      <w:lvlText w:val="%3."/>
      <w:lvlJc w:val="right"/>
      <w:pPr>
        <w:ind w:left="2938" w:hanging="180"/>
      </w:pPr>
    </w:lvl>
    <w:lvl w:ilvl="3" w:tplc="0415000F">
      <w:start w:val="1"/>
      <w:numFmt w:val="decimal"/>
      <w:lvlText w:val="%4."/>
      <w:lvlJc w:val="left"/>
      <w:pPr>
        <w:ind w:left="3658" w:hanging="360"/>
      </w:pPr>
    </w:lvl>
    <w:lvl w:ilvl="4" w:tplc="04150019">
      <w:start w:val="1"/>
      <w:numFmt w:val="lowerLetter"/>
      <w:lvlText w:val="%5."/>
      <w:lvlJc w:val="left"/>
      <w:pPr>
        <w:ind w:left="4378" w:hanging="360"/>
      </w:pPr>
    </w:lvl>
    <w:lvl w:ilvl="5" w:tplc="0415001B">
      <w:start w:val="1"/>
      <w:numFmt w:val="lowerRoman"/>
      <w:lvlText w:val="%6."/>
      <w:lvlJc w:val="right"/>
      <w:pPr>
        <w:ind w:left="5098" w:hanging="180"/>
      </w:pPr>
    </w:lvl>
    <w:lvl w:ilvl="6" w:tplc="0415000F">
      <w:start w:val="1"/>
      <w:numFmt w:val="decimal"/>
      <w:lvlText w:val="%7."/>
      <w:lvlJc w:val="left"/>
      <w:pPr>
        <w:ind w:left="5818" w:hanging="360"/>
      </w:pPr>
    </w:lvl>
    <w:lvl w:ilvl="7" w:tplc="04150019">
      <w:start w:val="1"/>
      <w:numFmt w:val="lowerLetter"/>
      <w:lvlText w:val="%8."/>
      <w:lvlJc w:val="left"/>
      <w:pPr>
        <w:ind w:left="6538" w:hanging="360"/>
      </w:pPr>
    </w:lvl>
    <w:lvl w:ilvl="8" w:tplc="0415001B">
      <w:start w:val="1"/>
      <w:numFmt w:val="lowerRoman"/>
      <w:lvlText w:val="%9."/>
      <w:lvlJc w:val="right"/>
      <w:pPr>
        <w:ind w:left="7258" w:hanging="180"/>
      </w:pPr>
    </w:lvl>
  </w:abstractNum>
  <w:abstractNum w:abstractNumId="17" w15:restartNumberingAfterBreak="0">
    <w:nsid w:val="41162B03"/>
    <w:multiLevelType w:val="hybridMultilevel"/>
    <w:tmpl w:val="7A72E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0" w15:restartNumberingAfterBreak="0">
    <w:nsid w:val="53D1502F"/>
    <w:multiLevelType w:val="hybridMultilevel"/>
    <w:tmpl w:val="E8AA51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61A54BDD"/>
    <w:multiLevelType w:val="hybridMultilevel"/>
    <w:tmpl w:val="34DC352E"/>
    <w:lvl w:ilvl="0" w:tplc="0415000F">
      <w:start w:val="1"/>
      <w:numFmt w:val="decimal"/>
      <w:lvlText w:val="%1."/>
      <w:lvlJc w:val="left"/>
      <w:pPr>
        <w:ind w:left="778" w:hanging="360"/>
      </w:pPr>
    </w:lvl>
    <w:lvl w:ilvl="1" w:tplc="04150019">
      <w:start w:val="1"/>
      <w:numFmt w:val="lowerLetter"/>
      <w:lvlText w:val="%2."/>
      <w:lvlJc w:val="left"/>
      <w:pPr>
        <w:ind w:left="1498" w:hanging="360"/>
      </w:pPr>
    </w:lvl>
    <w:lvl w:ilvl="2" w:tplc="0415001B">
      <w:start w:val="1"/>
      <w:numFmt w:val="lowerRoman"/>
      <w:lvlText w:val="%3."/>
      <w:lvlJc w:val="right"/>
      <w:pPr>
        <w:ind w:left="2218" w:hanging="180"/>
      </w:pPr>
    </w:lvl>
    <w:lvl w:ilvl="3" w:tplc="0415000F">
      <w:start w:val="1"/>
      <w:numFmt w:val="decimal"/>
      <w:lvlText w:val="%4."/>
      <w:lvlJc w:val="left"/>
      <w:pPr>
        <w:ind w:left="2938" w:hanging="360"/>
      </w:pPr>
    </w:lvl>
    <w:lvl w:ilvl="4" w:tplc="04150019">
      <w:start w:val="1"/>
      <w:numFmt w:val="lowerLetter"/>
      <w:lvlText w:val="%5."/>
      <w:lvlJc w:val="left"/>
      <w:pPr>
        <w:ind w:left="3658" w:hanging="360"/>
      </w:pPr>
    </w:lvl>
    <w:lvl w:ilvl="5" w:tplc="0415001B">
      <w:start w:val="1"/>
      <w:numFmt w:val="lowerRoman"/>
      <w:lvlText w:val="%6."/>
      <w:lvlJc w:val="right"/>
      <w:pPr>
        <w:ind w:left="4378" w:hanging="180"/>
      </w:pPr>
    </w:lvl>
    <w:lvl w:ilvl="6" w:tplc="0415000F">
      <w:start w:val="1"/>
      <w:numFmt w:val="decimal"/>
      <w:lvlText w:val="%7."/>
      <w:lvlJc w:val="left"/>
      <w:pPr>
        <w:ind w:left="5098" w:hanging="360"/>
      </w:pPr>
    </w:lvl>
    <w:lvl w:ilvl="7" w:tplc="04150019">
      <w:start w:val="1"/>
      <w:numFmt w:val="lowerLetter"/>
      <w:lvlText w:val="%8."/>
      <w:lvlJc w:val="left"/>
      <w:pPr>
        <w:ind w:left="5818" w:hanging="360"/>
      </w:pPr>
    </w:lvl>
    <w:lvl w:ilvl="8" w:tplc="0415001B">
      <w:start w:val="1"/>
      <w:numFmt w:val="lowerRoman"/>
      <w:lvlText w:val="%9."/>
      <w:lvlJc w:val="right"/>
      <w:pPr>
        <w:ind w:left="6538" w:hanging="180"/>
      </w:pPr>
    </w:lvl>
  </w:abstractNum>
  <w:abstractNum w:abstractNumId="24" w15:restartNumberingAfterBreak="0">
    <w:nsid w:val="62F40303"/>
    <w:multiLevelType w:val="hybridMultilevel"/>
    <w:tmpl w:val="4EDE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B1F550D"/>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6D227518"/>
    <w:multiLevelType w:val="hybridMultilevel"/>
    <w:tmpl w:val="D7E06D86"/>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9"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0" w15:restartNumberingAfterBreak="0">
    <w:nsid w:val="73A66B47"/>
    <w:multiLevelType w:val="hybridMultilevel"/>
    <w:tmpl w:val="92486B30"/>
    <w:lvl w:ilvl="0" w:tplc="6CF0A896">
      <w:start w:val="14"/>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EA3254">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B814A8">
      <w:start w:val="1"/>
      <w:numFmt w:val="lowerLetter"/>
      <w:lvlText w:val="%3)"/>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9445B4">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364AEA">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8AF23A">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480FC2">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A812CA">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00820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3D0D47"/>
    <w:multiLevelType w:val="hybridMultilevel"/>
    <w:tmpl w:val="BF6074CA"/>
    <w:lvl w:ilvl="0" w:tplc="04150019">
      <w:start w:val="1"/>
      <w:numFmt w:val="lowerLetter"/>
      <w:lvlText w:val="%1."/>
      <w:lvlJc w:val="left"/>
      <w:pPr>
        <w:ind w:left="1905" w:hanging="360"/>
      </w:pPr>
    </w:lvl>
    <w:lvl w:ilvl="1" w:tplc="0415001B">
      <w:start w:val="1"/>
      <w:numFmt w:val="lowerRoman"/>
      <w:lvlText w:val="%2."/>
      <w:lvlJc w:val="right"/>
      <w:pPr>
        <w:ind w:left="1211"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32" w15:restartNumberingAfterBreak="0">
    <w:nsid w:val="74DF52F6"/>
    <w:multiLevelType w:val="multilevel"/>
    <w:tmpl w:val="E0F6CB0A"/>
    <w:lvl w:ilvl="0">
      <w:start w:val="2"/>
      <w:numFmt w:val="decimal"/>
      <w:lvlText w:val="%1"/>
      <w:lvlJc w:val="left"/>
      <w:pPr>
        <w:ind w:left="480" w:hanging="480"/>
      </w:pPr>
      <w:rPr>
        <w:rFonts w:hint="default"/>
      </w:rPr>
    </w:lvl>
    <w:lvl w:ilvl="1">
      <w:start w:val="1"/>
      <w:numFmt w:val="lowerLetter"/>
      <w:lvlText w:val="%2)"/>
      <w:lvlJc w:val="left"/>
      <w:pPr>
        <w:ind w:left="1185" w:hanging="480"/>
      </w:pPr>
      <w:rPr>
        <w:rFonts w:hint="default"/>
        <w:i w:val="0"/>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D921FCC"/>
    <w:multiLevelType w:val="hybridMultilevel"/>
    <w:tmpl w:val="F62E09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A74D3C"/>
    <w:multiLevelType w:val="hybridMultilevel"/>
    <w:tmpl w:val="45D2147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A4A02232">
      <w:start w:val="1"/>
      <w:numFmt w:val="lowerLetter"/>
      <w:lvlText w:val="%8)"/>
      <w:lvlJc w:val="left"/>
      <w:pPr>
        <w:ind w:left="1069" w:hanging="360"/>
      </w:pPr>
      <w:rPr>
        <w:rFonts w:hint="default"/>
        <w:b w:val="0"/>
        <w:bCs/>
      </w:rPr>
    </w:lvl>
    <w:lvl w:ilvl="8" w:tplc="0415001B" w:tentative="1">
      <w:start w:val="1"/>
      <w:numFmt w:val="lowerRoman"/>
      <w:lvlText w:val="%9."/>
      <w:lvlJc w:val="right"/>
      <w:pPr>
        <w:ind w:left="7047" w:hanging="180"/>
      </w:pPr>
    </w:lvl>
  </w:abstractNum>
  <w:abstractNum w:abstractNumId="36" w15:restartNumberingAfterBreak="0">
    <w:nsid w:val="7E222EF3"/>
    <w:multiLevelType w:val="hybridMultilevel"/>
    <w:tmpl w:val="EFF2B5E0"/>
    <w:lvl w:ilvl="0" w:tplc="0415001B">
      <w:start w:val="1"/>
      <w:numFmt w:val="lowerRoman"/>
      <w:lvlText w:val="%1."/>
      <w:lvlJc w:val="righ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406533528">
    <w:abstractNumId w:val="33"/>
  </w:num>
  <w:num w:numId="2" w16cid:durableId="852037589">
    <w:abstractNumId w:val="7"/>
  </w:num>
  <w:num w:numId="3" w16cid:durableId="296034260">
    <w:abstractNumId w:val="3"/>
  </w:num>
  <w:num w:numId="4" w16cid:durableId="1480655325">
    <w:abstractNumId w:val="9"/>
  </w:num>
  <w:num w:numId="5" w16cid:durableId="635373754">
    <w:abstractNumId w:val="21"/>
  </w:num>
  <w:num w:numId="6" w16cid:durableId="1926524457">
    <w:abstractNumId w:val="10"/>
  </w:num>
  <w:num w:numId="7" w16cid:durableId="1061562099">
    <w:abstractNumId w:val="15"/>
  </w:num>
  <w:num w:numId="8" w16cid:durableId="105472377">
    <w:abstractNumId w:val="0"/>
  </w:num>
  <w:num w:numId="9" w16cid:durableId="226301321">
    <w:abstractNumId w:val="19"/>
  </w:num>
  <w:num w:numId="10" w16cid:durableId="1093278447">
    <w:abstractNumId w:val="18"/>
  </w:num>
  <w:num w:numId="11" w16cid:durableId="130753688">
    <w:abstractNumId w:val="22"/>
  </w:num>
  <w:num w:numId="12" w16cid:durableId="1725328895">
    <w:abstractNumId w:val="11"/>
  </w:num>
  <w:num w:numId="13" w16cid:durableId="704402611">
    <w:abstractNumId w:val="28"/>
  </w:num>
  <w:num w:numId="14" w16cid:durableId="1807046044">
    <w:abstractNumId w:val="25"/>
  </w:num>
  <w:num w:numId="15" w16cid:durableId="833026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64019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8084333">
    <w:abstractNumId w:val="29"/>
  </w:num>
  <w:num w:numId="18" w16cid:durableId="1852647455">
    <w:abstractNumId w:val="8"/>
  </w:num>
  <w:num w:numId="19" w16cid:durableId="947812053">
    <w:abstractNumId w:val="32"/>
  </w:num>
  <w:num w:numId="20" w16cid:durableId="979533336">
    <w:abstractNumId w:val="5"/>
  </w:num>
  <w:num w:numId="21" w16cid:durableId="1494952918">
    <w:abstractNumId w:val="26"/>
  </w:num>
  <w:num w:numId="22" w16cid:durableId="559051786">
    <w:abstractNumId w:val="36"/>
  </w:num>
  <w:num w:numId="23" w16cid:durableId="323432064">
    <w:abstractNumId w:val="2"/>
  </w:num>
  <w:num w:numId="24" w16cid:durableId="1532645649">
    <w:abstractNumId w:val="17"/>
  </w:num>
  <w:num w:numId="25" w16cid:durableId="1414661162">
    <w:abstractNumId w:val="4"/>
  </w:num>
  <w:num w:numId="26" w16cid:durableId="272905332">
    <w:abstractNumId w:val="12"/>
  </w:num>
  <w:num w:numId="27" w16cid:durableId="1604919482">
    <w:abstractNumId w:val="1"/>
  </w:num>
  <w:num w:numId="28" w16cid:durableId="598954099">
    <w:abstractNumId w:val="6"/>
  </w:num>
  <w:num w:numId="29" w16cid:durableId="1389496643">
    <w:abstractNumId w:val="30"/>
  </w:num>
  <w:num w:numId="30" w16cid:durableId="951471431">
    <w:abstractNumId w:val="31"/>
  </w:num>
  <w:num w:numId="31" w16cid:durableId="1054887525">
    <w:abstractNumId w:val="14"/>
  </w:num>
  <w:num w:numId="32" w16cid:durableId="843205629">
    <w:abstractNumId w:val="35"/>
  </w:num>
  <w:num w:numId="33" w16cid:durableId="488251096">
    <w:abstractNumId w:val="27"/>
  </w:num>
  <w:num w:numId="34" w16cid:durableId="279990479">
    <w:abstractNumId w:val="24"/>
  </w:num>
  <w:num w:numId="35" w16cid:durableId="501433966">
    <w:abstractNumId w:val="13"/>
  </w:num>
  <w:num w:numId="36" w16cid:durableId="497503490">
    <w:abstractNumId w:val="34"/>
  </w:num>
  <w:num w:numId="37" w16cid:durableId="307436964">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09A"/>
    <w:rsid w:val="0000451E"/>
    <w:rsid w:val="00006874"/>
    <w:rsid w:val="0000750D"/>
    <w:rsid w:val="000078BA"/>
    <w:rsid w:val="000107BA"/>
    <w:rsid w:val="0001112E"/>
    <w:rsid w:val="000116F5"/>
    <w:rsid w:val="00011EE7"/>
    <w:rsid w:val="000154C7"/>
    <w:rsid w:val="00015D44"/>
    <w:rsid w:val="000204C4"/>
    <w:rsid w:val="000211B9"/>
    <w:rsid w:val="000224A3"/>
    <w:rsid w:val="00022FBD"/>
    <w:rsid w:val="0002417B"/>
    <w:rsid w:val="000246C4"/>
    <w:rsid w:val="00024A8B"/>
    <w:rsid w:val="00026DAF"/>
    <w:rsid w:val="00027011"/>
    <w:rsid w:val="00027FE0"/>
    <w:rsid w:val="000344E5"/>
    <w:rsid w:val="0003453F"/>
    <w:rsid w:val="00037854"/>
    <w:rsid w:val="00037C6D"/>
    <w:rsid w:val="0004035B"/>
    <w:rsid w:val="00040A88"/>
    <w:rsid w:val="00042641"/>
    <w:rsid w:val="000426F7"/>
    <w:rsid w:val="00042B13"/>
    <w:rsid w:val="00044337"/>
    <w:rsid w:val="00044DCB"/>
    <w:rsid w:val="00045460"/>
    <w:rsid w:val="00045813"/>
    <w:rsid w:val="000502CD"/>
    <w:rsid w:val="0005128A"/>
    <w:rsid w:val="0005322B"/>
    <w:rsid w:val="00054AA6"/>
    <w:rsid w:val="00054E22"/>
    <w:rsid w:val="0005525F"/>
    <w:rsid w:val="00056041"/>
    <w:rsid w:val="00061109"/>
    <w:rsid w:val="000624BE"/>
    <w:rsid w:val="00063A46"/>
    <w:rsid w:val="000644F6"/>
    <w:rsid w:val="00067586"/>
    <w:rsid w:val="00071B56"/>
    <w:rsid w:val="00073676"/>
    <w:rsid w:val="00073EE1"/>
    <w:rsid w:val="00073F06"/>
    <w:rsid w:val="00076F01"/>
    <w:rsid w:val="00077996"/>
    <w:rsid w:val="00082CF9"/>
    <w:rsid w:val="00083EAC"/>
    <w:rsid w:val="00085C8E"/>
    <w:rsid w:val="00090DF2"/>
    <w:rsid w:val="00090FD8"/>
    <w:rsid w:val="00092847"/>
    <w:rsid w:val="00092F12"/>
    <w:rsid w:val="000941E7"/>
    <w:rsid w:val="00094A4D"/>
    <w:rsid w:val="00095D97"/>
    <w:rsid w:val="000A0B09"/>
    <w:rsid w:val="000A233F"/>
    <w:rsid w:val="000A3521"/>
    <w:rsid w:val="000A371B"/>
    <w:rsid w:val="000A3BC3"/>
    <w:rsid w:val="000A3E01"/>
    <w:rsid w:val="000A5BE8"/>
    <w:rsid w:val="000A6A0A"/>
    <w:rsid w:val="000B3CD2"/>
    <w:rsid w:val="000B5ECE"/>
    <w:rsid w:val="000B5F26"/>
    <w:rsid w:val="000B7B98"/>
    <w:rsid w:val="000C2265"/>
    <w:rsid w:val="000C3CB0"/>
    <w:rsid w:val="000C6C69"/>
    <w:rsid w:val="000C7A3F"/>
    <w:rsid w:val="000D036B"/>
    <w:rsid w:val="000D3D9B"/>
    <w:rsid w:val="000D42FC"/>
    <w:rsid w:val="000D568F"/>
    <w:rsid w:val="000E1248"/>
    <w:rsid w:val="000E44C0"/>
    <w:rsid w:val="000E5BBD"/>
    <w:rsid w:val="000E797E"/>
    <w:rsid w:val="000F0A2C"/>
    <w:rsid w:val="000F0E86"/>
    <w:rsid w:val="000F34AA"/>
    <w:rsid w:val="000F4636"/>
    <w:rsid w:val="000F4DED"/>
    <w:rsid w:val="000F5EEC"/>
    <w:rsid w:val="000F687C"/>
    <w:rsid w:val="00104F5F"/>
    <w:rsid w:val="001071C3"/>
    <w:rsid w:val="00107CEC"/>
    <w:rsid w:val="001107F2"/>
    <w:rsid w:val="00110942"/>
    <w:rsid w:val="0011260B"/>
    <w:rsid w:val="00112B80"/>
    <w:rsid w:val="00113391"/>
    <w:rsid w:val="001150BA"/>
    <w:rsid w:val="00115B5C"/>
    <w:rsid w:val="001160A6"/>
    <w:rsid w:val="0011790D"/>
    <w:rsid w:val="0012088F"/>
    <w:rsid w:val="0012451D"/>
    <w:rsid w:val="00124908"/>
    <w:rsid w:val="00126DD1"/>
    <w:rsid w:val="00127051"/>
    <w:rsid w:val="00127156"/>
    <w:rsid w:val="00127B18"/>
    <w:rsid w:val="00127EA2"/>
    <w:rsid w:val="00131670"/>
    <w:rsid w:val="00131793"/>
    <w:rsid w:val="00131E55"/>
    <w:rsid w:val="00132219"/>
    <w:rsid w:val="0013564F"/>
    <w:rsid w:val="00135979"/>
    <w:rsid w:val="0013698A"/>
    <w:rsid w:val="001372CD"/>
    <w:rsid w:val="001373A1"/>
    <w:rsid w:val="0014178D"/>
    <w:rsid w:val="0014383E"/>
    <w:rsid w:val="0014420D"/>
    <w:rsid w:val="00144D2E"/>
    <w:rsid w:val="001462B3"/>
    <w:rsid w:val="001475B5"/>
    <w:rsid w:val="001478FD"/>
    <w:rsid w:val="00147AD0"/>
    <w:rsid w:val="00147C5F"/>
    <w:rsid w:val="00153DA1"/>
    <w:rsid w:val="001551D6"/>
    <w:rsid w:val="00155425"/>
    <w:rsid w:val="001609E4"/>
    <w:rsid w:val="00160E1F"/>
    <w:rsid w:val="00161429"/>
    <w:rsid w:val="0016320F"/>
    <w:rsid w:val="00163307"/>
    <w:rsid w:val="00163806"/>
    <w:rsid w:val="00166681"/>
    <w:rsid w:val="00167247"/>
    <w:rsid w:val="001723DD"/>
    <w:rsid w:val="00172776"/>
    <w:rsid w:val="00172815"/>
    <w:rsid w:val="001731F1"/>
    <w:rsid w:val="00173768"/>
    <w:rsid w:val="00174612"/>
    <w:rsid w:val="00175678"/>
    <w:rsid w:val="00175936"/>
    <w:rsid w:val="00176B51"/>
    <w:rsid w:val="00177078"/>
    <w:rsid w:val="001807DB"/>
    <w:rsid w:val="00180E04"/>
    <w:rsid w:val="00180E15"/>
    <w:rsid w:val="00182108"/>
    <w:rsid w:val="001826B4"/>
    <w:rsid w:val="0018286E"/>
    <w:rsid w:val="00183195"/>
    <w:rsid w:val="001866CE"/>
    <w:rsid w:val="00186854"/>
    <w:rsid w:val="001905DF"/>
    <w:rsid w:val="001917C1"/>
    <w:rsid w:val="00191A27"/>
    <w:rsid w:val="00192358"/>
    <w:rsid w:val="00193853"/>
    <w:rsid w:val="00195EE7"/>
    <w:rsid w:val="001A318D"/>
    <w:rsid w:val="001A4310"/>
    <w:rsid w:val="001A4FEA"/>
    <w:rsid w:val="001A6992"/>
    <w:rsid w:val="001B0036"/>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7F79"/>
    <w:rsid w:val="001F5075"/>
    <w:rsid w:val="001F50D3"/>
    <w:rsid w:val="001F6418"/>
    <w:rsid w:val="002014B1"/>
    <w:rsid w:val="00202BB4"/>
    <w:rsid w:val="0020430B"/>
    <w:rsid w:val="00204C49"/>
    <w:rsid w:val="002068FD"/>
    <w:rsid w:val="00207A1D"/>
    <w:rsid w:val="00213BD5"/>
    <w:rsid w:val="00215AC7"/>
    <w:rsid w:val="002160C7"/>
    <w:rsid w:val="002178D1"/>
    <w:rsid w:val="002212BF"/>
    <w:rsid w:val="00221FD6"/>
    <w:rsid w:val="002223BD"/>
    <w:rsid w:val="002223E6"/>
    <w:rsid w:val="002238DD"/>
    <w:rsid w:val="0022398E"/>
    <w:rsid w:val="002244BC"/>
    <w:rsid w:val="00224AD0"/>
    <w:rsid w:val="002305CB"/>
    <w:rsid w:val="00235FE6"/>
    <w:rsid w:val="00236A1F"/>
    <w:rsid w:val="00236A73"/>
    <w:rsid w:val="002375E8"/>
    <w:rsid w:val="002401F0"/>
    <w:rsid w:val="0024069E"/>
    <w:rsid w:val="00242C3E"/>
    <w:rsid w:val="002448BF"/>
    <w:rsid w:val="00245B81"/>
    <w:rsid w:val="00245F83"/>
    <w:rsid w:val="002467FC"/>
    <w:rsid w:val="00250B1A"/>
    <w:rsid w:val="00251C99"/>
    <w:rsid w:val="00251F1C"/>
    <w:rsid w:val="00253C63"/>
    <w:rsid w:val="002605AD"/>
    <w:rsid w:val="00260BFD"/>
    <w:rsid w:val="002639E3"/>
    <w:rsid w:val="00265AEA"/>
    <w:rsid w:val="00265FBE"/>
    <w:rsid w:val="0026777D"/>
    <w:rsid w:val="00267EE8"/>
    <w:rsid w:val="002712F3"/>
    <w:rsid w:val="00273325"/>
    <w:rsid w:val="002736B0"/>
    <w:rsid w:val="002742D8"/>
    <w:rsid w:val="00275400"/>
    <w:rsid w:val="00275C5C"/>
    <w:rsid w:val="002807C2"/>
    <w:rsid w:val="0028083F"/>
    <w:rsid w:val="00283613"/>
    <w:rsid w:val="00283872"/>
    <w:rsid w:val="002845BB"/>
    <w:rsid w:val="002879DD"/>
    <w:rsid w:val="00290602"/>
    <w:rsid w:val="002908E2"/>
    <w:rsid w:val="0029421B"/>
    <w:rsid w:val="0029545F"/>
    <w:rsid w:val="00295DFF"/>
    <w:rsid w:val="00297676"/>
    <w:rsid w:val="002979DE"/>
    <w:rsid w:val="002A2A20"/>
    <w:rsid w:val="002A46E7"/>
    <w:rsid w:val="002A5DA1"/>
    <w:rsid w:val="002A60E9"/>
    <w:rsid w:val="002A701C"/>
    <w:rsid w:val="002B0C57"/>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354"/>
    <w:rsid w:val="002D5AAD"/>
    <w:rsid w:val="002E0A2A"/>
    <w:rsid w:val="002E0A4E"/>
    <w:rsid w:val="002E1D35"/>
    <w:rsid w:val="002E20F9"/>
    <w:rsid w:val="002E2441"/>
    <w:rsid w:val="002E48B3"/>
    <w:rsid w:val="002E5F91"/>
    <w:rsid w:val="002E61FB"/>
    <w:rsid w:val="002E6293"/>
    <w:rsid w:val="002E7A30"/>
    <w:rsid w:val="002F12F5"/>
    <w:rsid w:val="002F1682"/>
    <w:rsid w:val="002F2F7C"/>
    <w:rsid w:val="002F4B7B"/>
    <w:rsid w:val="002F53A8"/>
    <w:rsid w:val="002F7725"/>
    <w:rsid w:val="00300EB6"/>
    <w:rsid w:val="00301559"/>
    <w:rsid w:val="00302A75"/>
    <w:rsid w:val="00303B49"/>
    <w:rsid w:val="0030446E"/>
    <w:rsid w:val="00305794"/>
    <w:rsid w:val="003070A0"/>
    <w:rsid w:val="0030778C"/>
    <w:rsid w:val="00311921"/>
    <w:rsid w:val="00312DAE"/>
    <w:rsid w:val="00313C18"/>
    <w:rsid w:val="003159C6"/>
    <w:rsid w:val="00316853"/>
    <w:rsid w:val="003175A1"/>
    <w:rsid w:val="00317E21"/>
    <w:rsid w:val="003212FB"/>
    <w:rsid w:val="003219F5"/>
    <w:rsid w:val="00324256"/>
    <w:rsid w:val="00324F47"/>
    <w:rsid w:val="003265A4"/>
    <w:rsid w:val="00326BC4"/>
    <w:rsid w:val="00327225"/>
    <w:rsid w:val="0033051B"/>
    <w:rsid w:val="003312A5"/>
    <w:rsid w:val="003336F0"/>
    <w:rsid w:val="00334E2D"/>
    <w:rsid w:val="00334FBD"/>
    <w:rsid w:val="003352EF"/>
    <w:rsid w:val="0033567F"/>
    <w:rsid w:val="00335D1A"/>
    <w:rsid w:val="00336485"/>
    <w:rsid w:val="00337468"/>
    <w:rsid w:val="00350EC7"/>
    <w:rsid w:val="00351653"/>
    <w:rsid w:val="003535E2"/>
    <w:rsid w:val="00355BA1"/>
    <w:rsid w:val="00356693"/>
    <w:rsid w:val="0035793E"/>
    <w:rsid w:val="00357C41"/>
    <w:rsid w:val="00360E38"/>
    <w:rsid w:val="00362A82"/>
    <w:rsid w:val="00366C9E"/>
    <w:rsid w:val="00366CB9"/>
    <w:rsid w:val="00366CFB"/>
    <w:rsid w:val="0037024C"/>
    <w:rsid w:val="003707B1"/>
    <w:rsid w:val="00372147"/>
    <w:rsid w:val="003744D5"/>
    <w:rsid w:val="003746F6"/>
    <w:rsid w:val="00375732"/>
    <w:rsid w:val="0037585A"/>
    <w:rsid w:val="00380A52"/>
    <w:rsid w:val="00381F38"/>
    <w:rsid w:val="003840DA"/>
    <w:rsid w:val="00384405"/>
    <w:rsid w:val="00384AF5"/>
    <w:rsid w:val="00386075"/>
    <w:rsid w:val="00386996"/>
    <w:rsid w:val="003916DF"/>
    <w:rsid w:val="003918E7"/>
    <w:rsid w:val="00393CF8"/>
    <w:rsid w:val="00393FEB"/>
    <w:rsid w:val="00395275"/>
    <w:rsid w:val="003957C4"/>
    <w:rsid w:val="00397F86"/>
    <w:rsid w:val="003A0370"/>
    <w:rsid w:val="003A08B7"/>
    <w:rsid w:val="003A2956"/>
    <w:rsid w:val="003A2ED5"/>
    <w:rsid w:val="003A3C17"/>
    <w:rsid w:val="003B15F7"/>
    <w:rsid w:val="003B28AE"/>
    <w:rsid w:val="003B2A0D"/>
    <w:rsid w:val="003B3451"/>
    <w:rsid w:val="003B4177"/>
    <w:rsid w:val="003B561D"/>
    <w:rsid w:val="003B5CA3"/>
    <w:rsid w:val="003B66EA"/>
    <w:rsid w:val="003C0B04"/>
    <w:rsid w:val="003C1DC3"/>
    <w:rsid w:val="003C7E7E"/>
    <w:rsid w:val="003D1A41"/>
    <w:rsid w:val="003D2DE6"/>
    <w:rsid w:val="003D32E3"/>
    <w:rsid w:val="003D48E3"/>
    <w:rsid w:val="003D73D3"/>
    <w:rsid w:val="003E0434"/>
    <w:rsid w:val="003E0577"/>
    <w:rsid w:val="003E180F"/>
    <w:rsid w:val="003E25C2"/>
    <w:rsid w:val="003E4D85"/>
    <w:rsid w:val="003F0B64"/>
    <w:rsid w:val="003F123F"/>
    <w:rsid w:val="003F26D7"/>
    <w:rsid w:val="003F4863"/>
    <w:rsid w:val="003F54CC"/>
    <w:rsid w:val="003F5AC0"/>
    <w:rsid w:val="003F5D33"/>
    <w:rsid w:val="003F68B9"/>
    <w:rsid w:val="003F6BC6"/>
    <w:rsid w:val="004012DF"/>
    <w:rsid w:val="0040222B"/>
    <w:rsid w:val="00402435"/>
    <w:rsid w:val="0040344A"/>
    <w:rsid w:val="00404960"/>
    <w:rsid w:val="004146B0"/>
    <w:rsid w:val="00415E30"/>
    <w:rsid w:val="00416290"/>
    <w:rsid w:val="00417183"/>
    <w:rsid w:val="0042095D"/>
    <w:rsid w:val="00423048"/>
    <w:rsid w:val="004248D3"/>
    <w:rsid w:val="0042504F"/>
    <w:rsid w:val="00425230"/>
    <w:rsid w:val="0042590E"/>
    <w:rsid w:val="00425BE0"/>
    <w:rsid w:val="00427A6C"/>
    <w:rsid w:val="004306CF"/>
    <w:rsid w:val="00430EF8"/>
    <w:rsid w:val="00431A88"/>
    <w:rsid w:val="00435A31"/>
    <w:rsid w:val="0043690A"/>
    <w:rsid w:val="004410B7"/>
    <w:rsid w:val="00442007"/>
    <w:rsid w:val="004428F4"/>
    <w:rsid w:val="00443198"/>
    <w:rsid w:val="004462C4"/>
    <w:rsid w:val="004503C9"/>
    <w:rsid w:val="00450FE0"/>
    <w:rsid w:val="00451700"/>
    <w:rsid w:val="00451774"/>
    <w:rsid w:val="004522F5"/>
    <w:rsid w:val="00452C44"/>
    <w:rsid w:val="004533B3"/>
    <w:rsid w:val="00457452"/>
    <w:rsid w:val="00462C2F"/>
    <w:rsid w:val="00463D6A"/>
    <w:rsid w:val="004646DD"/>
    <w:rsid w:val="00464D0F"/>
    <w:rsid w:val="00465789"/>
    <w:rsid w:val="00470796"/>
    <w:rsid w:val="004711EC"/>
    <w:rsid w:val="0047496B"/>
    <w:rsid w:val="00474E18"/>
    <w:rsid w:val="00474F25"/>
    <w:rsid w:val="0047685E"/>
    <w:rsid w:val="00476C09"/>
    <w:rsid w:val="004823C8"/>
    <w:rsid w:val="00485A8A"/>
    <w:rsid w:val="00486955"/>
    <w:rsid w:val="00487E28"/>
    <w:rsid w:val="0049494B"/>
    <w:rsid w:val="00496AEB"/>
    <w:rsid w:val="004A000F"/>
    <w:rsid w:val="004A052F"/>
    <w:rsid w:val="004A0EC1"/>
    <w:rsid w:val="004A1D3C"/>
    <w:rsid w:val="004A3DF3"/>
    <w:rsid w:val="004A4665"/>
    <w:rsid w:val="004A6CB6"/>
    <w:rsid w:val="004B10EA"/>
    <w:rsid w:val="004B4284"/>
    <w:rsid w:val="004C0C79"/>
    <w:rsid w:val="004C26DD"/>
    <w:rsid w:val="004C5CD6"/>
    <w:rsid w:val="004C6A90"/>
    <w:rsid w:val="004D03A4"/>
    <w:rsid w:val="004D0C60"/>
    <w:rsid w:val="004D1C8F"/>
    <w:rsid w:val="004D23CC"/>
    <w:rsid w:val="004D326B"/>
    <w:rsid w:val="004D4A26"/>
    <w:rsid w:val="004D5353"/>
    <w:rsid w:val="004D5388"/>
    <w:rsid w:val="004D7D2E"/>
    <w:rsid w:val="004E07D1"/>
    <w:rsid w:val="004E1335"/>
    <w:rsid w:val="004E340F"/>
    <w:rsid w:val="004E42E5"/>
    <w:rsid w:val="004E49FD"/>
    <w:rsid w:val="004E5E35"/>
    <w:rsid w:val="004E6104"/>
    <w:rsid w:val="004F1A63"/>
    <w:rsid w:val="004F52D1"/>
    <w:rsid w:val="004F5D4F"/>
    <w:rsid w:val="00502B27"/>
    <w:rsid w:val="00503C70"/>
    <w:rsid w:val="005043F3"/>
    <w:rsid w:val="00504C13"/>
    <w:rsid w:val="00510896"/>
    <w:rsid w:val="00512E76"/>
    <w:rsid w:val="00515F44"/>
    <w:rsid w:val="00516900"/>
    <w:rsid w:val="00516F3B"/>
    <w:rsid w:val="0052019A"/>
    <w:rsid w:val="00521691"/>
    <w:rsid w:val="00523320"/>
    <w:rsid w:val="005237CB"/>
    <w:rsid w:val="00523FBE"/>
    <w:rsid w:val="00531D1F"/>
    <w:rsid w:val="00533AED"/>
    <w:rsid w:val="00533E2C"/>
    <w:rsid w:val="0053572B"/>
    <w:rsid w:val="005361F5"/>
    <w:rsid w:val="00536383"/>
    <w:rsid w:val="0054095A"/>
    <w:rsid w:val="00541EAA"/>
    <w:rsid w:val="0054408D"/>
    <w:rsid w:val="00546513"/>
    <w:rsid w:val="005469EF"/>
    <w:rsid w:val="00553B7C"/>
    <w:rsid w:val="00554764"/>
    <w:rsid w:val="00554C77"/>
    <w:rsid w:val="005566C4"/>
    <w:rsid w:val="00557398"/>
    <w:rsid w:val="005578DC"/>
    <w:rsid w:val="00557B41"/>
    <w:rsid w:val="005609B1"/>
    <w:rsid w:val="00562B96"/>
    <w:rsid w:val="0056352F"/>
    <w:rsid w:val="00563675"/>
    <w:rsid w:val="00565872"/>
    <w:rsid w:val="0056608F"/>
    <w:rsid w:val="0057057D"/>
    <w:rsid w:val="00574EAA"/>
    <w:rsid w:val="00575090"/>
    <w:rsid w:val="0058111A"/>
    <w:rsid w:val="005815A9"/>
    <w:rsid w:val="0058457D"/>
    <w:rsid w:val="00585C69"/>
    <w:rsid w:val="005867CC"/>
    <w:rsid w:val="005867D8"/>
    <w:rsid w:val="00590BA6"/>
    <w:rsid w:val="0059190A"/>
    <w:rsid w:val="005921E5"/>
    <w:rsid w:val="00592434"/>
    <w:rsid w:val="00597ACE"/>
    <w:rsid w:val="005A0B42"/>
    <w:rsid w:val="005A3473"/>
    <w:rsid w:val="005A45DD"/>
    <w:rsid w:val="005A4F45"/>
    <w:rsid w:val="005A5259"/>
    <w:rsid w:val="005A6805"/>
    <w:rsid w:val="005B13D3"/>
    <w:rsid w:val="005B2C32"/>
    <w:rsid w:val="005B3533"/>
    <w:rsid w:val="005B7297"/>
    <w:rsid w:val="005B7560"/>
    <w:rsid w:val="005B76B4"/>
    <w:rsid w:val="005C198C"/>
    <w:rsid w:val="005C1FB9"/>
    <w:rsid w:val="005C2346"/>
    <w:rsid w:val="005C3169"/>
    <w:rsid w:val="005C43C0"/>
    <w:rsid w:val="005C4C76"/>
    <w:rsid w:val="005D07C2"/>
    <w:rsid w:val="005D26D0"/>
    <w:rsid w:val="005D2CC5"/>
    <w:rsid w:val="005D394A"/>
    <w:rsid w:val="005E62C3"/>
    <w:rsid w:val="005E671D"/>
    <w:rsid w:val="005E7A52"/>
    <w:rsid w:val="005F0F04"/>
    <w:rsid w:val="005F0FE5"/>
    <w:rsid w:val="005F1805"/>
    <w:rsid w:val="005F2BD6"/>
    <w:rsid w:val="005F3A44"/>
    <w:rsid w:val="005F41C9"/>
    <w:rsid w:val="005F5D72"/>
    <w:rsid w:val="005F6DE5"/>
    <w:rsid w:val="005F742C"/>
    <w:rsid w:val="006001E2"/>
    <w:rsid w:val="00600CC7"/>
    <w:rsid w:val="00601372"/>
    <w:rsid w:val="00602419"/>
    <w:rsid w:val="0060404E"/>
    <w:rsid w:val="0060593A"/>
    <w:rsid w:val="00605D30"/>
    <w:rsid w:val="00606CAA"/>
    <w:rsid w:val="0060788A"/>
    <w:rsid w:val="0060799B"/>
    <w:rsid w:val="00611AF6"/>
    <w:rsid w:val="00611B63"/>
    <w:rsid w:val="00614227"/>
    <w:rsid w:val="0061477D"/>
    <w:rsid w:val="0061564C"/>
    <w:rsid w:val="0062040C"/>
    <w:rsid w:val="006221CC"/>
    <w:rsid w:val="006241A2"/>
    <w:rsid w:val="00625599"/>
    <w:rsid w:val="006259D5"/>
    <w:rsid w:val="00632DBB"/>
    <w:rsid w:val="00633392"/>
    <w:rsid w:val="00637444"/>
    <w:rsid w:val="00641D72"/>
    <w:rsid w:val="00642E03"/>
    <w:rsid w:val="00644957"/>
    <w:rsid w:val="006453F9"/>
    <w:rsid w:val="00646323"/>
    <w:rsid w:val="00647BC8"/>
    <w:rsid w:val="0065088C"/>
    <w:rsid w:val="006609EF"/>
    <w:rsid w:val="006642C9"/>
    <w:rsid w:val="00670084"/>
    <w:rsid w:val="0067107E"/>
    <w:rsid w:val="00671F38"/>
    <w:rsid w:val="006761D1"/>
    <w:rsid w:val="0068099A"/>
    <w:rsid w:val="00681C30"/>
    <w:rsid w:val="00682BBD"/>
    <w:rsid w:val="00682FF4"/>
    <w:rsid w:val="00685368"/>
    <w:rsid w:val="006910E3"/>
    <w:rsid w:val="00691F78"/>
    <w:rsid w:val="00693AA3"/>
    <w:rsid w:val="006944A9"/>
    <w:rsid w:val="00694531"/>
    <w:rsid w:val="006968FD"/>
    <w:rsid w:val="006A19D7"/>
    <w:rsid w:val="006A4408"/>
    <w:rsid w:val="006A5AAD"/>
    <w:rsid w:val="006A5C45"/>
    <w:rsid w:val="006A79EB"/>
    <w:rsid w:val="006B0641"/>
    <w:rsid w:val="006B1D24"/>
    <w:rsid w:val="006B23B4"/>
    <w:rsid w:val="006C0366"/>
    <w:rsid w:val="006C0E59"/>
    <w:rsid w:val="006D127C"/>
    <w:rsid w:val="006D2176"/>
    <w:rsid w:val="006D2F20"/>
    <w:rsid w:val="006D3A06"/>
    <w:rsid w:val="006D3D9B"/>
    <w:rsid w:val="006D73D8"/>
    <w:rsid w:val="006E18A6"/>
    <w:rsid w:val="006E1C98"/>
    <w:rsid w:val="006E2018"/>
    <w:rsid w:val="006E45B2"/>
    <w:rsid w:val="006E6B98"/>
    <w:rsid w:val="006E6FC0"/>
    <w:rsid w:val="006E768C"/>
    <w:rsid w:val="006F13FC"/>
    <w:rsid w:val="006F14D8"/>
    <w:rsid w:val="006F3BE3"/>
    <w:rsid w:val="006F7731"/>
    <w:rsid w:val="006F7938"/>
    <w:rsid w:val="007018EA"/>
    <w:rsid w:val="007028FC"/>
    <w:rsid w:val="00702D03"/>
    <w:rsid w:val="00703404"/>
    <w:rsid w:val="00703647"/>
    <w:rsid w:val="00703EFD"/>
    <w:rsid w:val="007047DB"/>
    <w:rsid w:val="00704D92"/>
    <w:rsid w:val="007053A0"/>
    <w:rsid w:val="0070637A"/>
    <w:rsid w:val="00706780"/>
    <w:rsid w:val="00706FC4"/>
    <w:rsid w:val="0070769F"/>
    <w:rsid w:val="0071130C"/>
    <w:rsid w:val="0071156D"/>
    <w:rsid w:val="00711CB7"/>
    <w:rsid w:val="0071552D"/>
    <w:rsid w:val="0071736E"/>
    <w:rsid w:val="00720283"/>
    <w:rsid w:val="0072095D"/>
    <w:rsid w:val="007215B9"/>
    <w:rsid w:val="00721B94"/>
    <w:rsid w:val="00721C45"/>
    <w:rsid w:val="0072591C"/>
    <w:rsid w:val="00725B5F"/>
    <w:rsid w:val="00727DB6"/>
    <w:rsid w:val="007312DD"/>
    <w:rsid w:val="007360DB"/>
    <w:rsid w:val="007411BC"/>
    <w:rsid w:val="007424BC"/>
    <w:rsid w:val="00742E15"/>
    <w:rsid w:val="0074319A"/>
    <w:rsid w:val="00744336"/>
    <w:rsid w:val="0074470C"/>
    <w:rsid w:val="00745B61"/>
    <w:rsid w:val="00751872"/>
    <w:rsid w:val="00753FD5"/>
    <w:rsid w:val="007558D1"/>
    <w:rsid w:val="007576BE"/>
    <w:rsid w:val="00760FD2"/>
    <w:rsid w:val="00762F82"/>
    <w:rsid w:val="0076341D"/>
    <w:rsid w:val="00764F41"/>
    <w:rsid w:val="00766028"/>
    <w:rsid w:val="007673C3"/>
    <w:rsid w:val="00771AB6"/>
    <w:rsid w:val="0077208E"/>
    <w:rsid w:val="00780E38"/>
    <w:rsid w:val="007830C9"/>
    <w:rsid w:val="00783F3D"/>
    <w:rsid w:val="00786559"/>
    <w:rsid w:val="007868B9"/>
    <w:rsid w:val="00790DF2"/>
    <w:rsid w:val="007952EA"/>
    <w:rsid w:val="00796C85"/>
    <w:rsid w:val="007A10CE"/>
    <w:rsid w:val="007A15DC"/>
    <w:rsid w:val="007A36CF"/>
    <w:rsid w:val="007A37BB"/>
    <w:rsid w:val="007A54FC"/>
    <w:rsid w:val="007A5F72"/>
    <w:rsid w:val="007A694C"/>
    <w:rsid w:val="007B0919"/>
    <w:rsid w:val="007B12D2"/>
    <w:rsid w:val="007B19FD"/>
    <w:rsid w:val="007B1C52"/>
    <w:rsid w:val="007B2F8C"/>
    <w:rsid w:val="007B521D"/>
    <w:rsid w:val="007B55BA"/>
    <w:rsid w:val="007B5B92"/>
    <w:rsid w:val="007B7682"/>
    <w:rsid w:val="007B7730"/>
    <w:rsid w:val="007B7B38"/>
    <w:rsid w:val="007C099D"/>
    <w:rsid w:val="007C305D"/>
    <w:rsid w:val="007C4163"/>
    <w:rsid w:val="007C5ED0"/>
    <w:rsid w:val="007C6D28"/>
    <w:rsid w:val="007D33C1"/>
    <w:rsid w:val="007D6ADF"/>
    <w:rsid w:val="007D6E25"/>
    <w:rsid w:val="007E45CD"/>
    <w:rsid w:val="007E6A41"/>
    <w:rsid w:val="007E7ECC"/>
    <w:rsid w:val="007F0721"/>
    <w:rsid w:val="007F3B4E"/>
    <w:rsid w:val="007F539B"/>
    <w:rsid w:val="007F7888"/>
    <w:rsid w:val="00800735"/>
    <w:rsid w:val="008014D3"/>
    <w:rsid w:val="008026AF"/>
    <w:rsid w:val="0080729A"/>
    <w:rsid w:val="008106C7"/>
    <w:rsid w:val="00810CE6"/>
    <w:rsid w:val="00812BA7"/>
    <w:rsid w:val="00814BEC"/>
    <w:rsid w:val="00817315"/>
    <w:rsid w:val="00821E24"/>
    <w:rsid w:val="008222C9"/>
    <w:rsid w:val="0082335D"/>
    <w:rsid w:val="00823C9D"/>
    <w:rsid w:val="00823DB7"/>
    <w:rsid w:val="0082700B"/>
    <w:rsid w:val="00830B9B"/>
    <w:rsid w:val="00831976"/>
    <w:rsid w:val="00832C89"/>
    <w:rsid w:val="008330FF"/>
    <w:rsid w:val="0083456B"/>
    <w:rsid w:val="00834B95"/>
    <w:rsid w:val="00835EBA"/>
    <w:rsid w:val="008373BE"/>
    <w:rsid w:val="00840026"/>
    <w:rsid w:val="00843EFA"/>
    <w:rsid w:val="00844159"/>
    <w:rsid w:val="00846567"/>
    <w:rsid w:val="00850F7F"/>
    <w:rsid w:val="0085197B"/>
    <w:rsid w:val="008526B3"/>
    <w:rsid w:val="00852D77"/>
    <w:rsid w:val="008532E4"/>
    <w:rsid w:val="0085422B"/>
    <w:rsid w:val="0085461A"/>
    <w:rsid w:val="00855BBA"/>
    <w:rsid w:val="008572C6"/>
    <w:rsid w:val="008604F4"/>
    <w:rsid w:val="00861949"/>
    <w:rsid w:val="00863A92"/>
    <w:rsid w:val="008679F3"/>
    <w:rsid w:val="00867D7D"/>
    <w:rsid w:val="00870551"/>
    <w:rsid w:val="0087296A"/>
    <w:rsid w:val="00873BAB"/>
    <w:rsid w:val="008746BC"/>
    <w:rsid w:val="008763BE"/>
    <w:rsid w:val="00876D53"/>
    <w:rsid w:val="00876EB0"/>
    <w:rsid w:val="0088081B"/>
    <w:rsid w:val="00880B02"/>
    <w:rsid w:val="00881690"/>
    <w:rsid w:val="00882D93"/>
    <w:rsid w:val="00883843"/>
    <w:rsid w:val="00883DD0"/>
    <w:rsid w:val="00883E5E"/>
    <w:rsid w:val="00885C84"/>
    <w:rsid w:val="00887E5E"/>
    <w:rsid w:val="00893F25"/>
    <w:rsid w:val="008940C2"/>
    <w:rsid w:val="008948FF"/>
    <w:rsid w:val="00895F9A"/>
    <w:rsid w:val="00897710"/>
    <w:rsid w:val="008A0D41"/>
    <w:rsid w:val="008A1B9E"/>
    <w:rsid w:val="008A3138"/>
    <w:rsid w:val="008A3752"/>
    <w:rsid w:val="008A3CBE"/>
    <w:rsid w:val="008A4E8D"/>
    <w:rsid w:val="008A75E5"/>
    <w:rsid w:val="008A7F31"/>
    <w:rsid w:val="008B5310"/>
    <w:rsid w:val="008B5C9F"/>
    <w:rsid w:val="008B7E63"/>
    <w:rsid w:val="008C114C"/>
    <w:rsid w:val="008C4975"/>
    <w:rsid w:val="008C6046"/>
    <w:rsid w:val="008C7425"/>
    <w:rsid w:val="008C76D0"/>
    <w:rsid w:val="008D184F"/>
    <w:rsid w:val="008D35F6"/>
    <w:rsid w:val="008D36B0"/>
    <w:rsid w:val="008D3981"/>
    <w:rsid w:val="008D63A8"/>
    <w:rsid w:val="008D7347"/>
    <w:rsid w:val="008D7973"/>
    <w:rsid w:val="008E2AFA"/>
    <w:rsid w:val="008E2DDB"/>
    <w:rsid w:val="008E5F26"/>
    <w:rsid w:val="008F0BDE"/>
    <w:rsid w:val="008F118B"/>
    <w:rsid w:val="008F369E"/>
    <w:rsid w:val="008F38CF"/>
    <w:rsid w:val="008F4919"/>
    <w:rsid w:val="008F4BB9"/>
    <w:rsid w:val="008F4D4B"/>
    <w:rsid w:val="009021CD"/>
    <w:rsid w:val="009027CF"/>
    <w:rsid w:val="009058A0"/>
    <w:rsid w:val="00906449"/>
    <w:rsid w:val="009112FD"/>
    <w:rsid w:val="009154AA"/>
    <w:rsid w:val="00917C96"/>
    <w:rsid w:val="00923682"/>
    <w:rsid w:val="00923733"/>
    <w:rsid w:val="00924E90"/>
    <w:rsid w:val="0092517B"/>
    <w:rsid w:val="00926676"/>
    <w:rsid w:val="00926904"/>
    <w:rsid w:val="00931E45"/>
    <w:rsid w:val="0093232D"/>
    <w:rsid w:val="00932EA6"/>
    <w:rsid w:val="009346CF"/>
    <w:rsid w:val="00936100"/>
    <w:rsid w:val="00941B56"/>
    <w:rsid w:val="00942592"/>
    <w:rsid w:val="00944192"/>
    <w:rsid w:val="00944DE0"/>
    <w:rsid w:val="00952DA0"/>
    <w:rsid w:val="00954DDC"/>
    <w:rsid w:val="00957060"/>
    <w:rsid w:val="009573F2"/>
    <w:rsid w:val="0095757A"/>
    <w:rsid w:val="009577B2"/>
    <w:rsid w:val="00960045"/>
    <w:rsid w:val="00960210"/>
    <w:rsid w:val="00960F2B"/>
    <w:rsid w:val="00961228"/>
    <w:rsid w:val="00962FA8"/>
    <w:rsid w:val="009639E1"/>
    <w:rsid w:val="009657CD"/>
    <w:rsid w:val="00966731"/>
    <w:rsid w:val="009673D9"/>
    <w:rsid w:val="00967B90"/>
    <w:rsid w:val="00970783"/>
    <w:rsid w:val="00970D2D"/>
    <w:rsid w:val="009739CA"/>
    <w:rsid w:val="009744E3"/>
    <w:rsid w:val="00984493"/>
    <w:rsid w:val="0098465B"/>
    <w:rsid w:val="0098643A"/>
    <w:rsid w:val="00990F77"/>
    <w:rsid w:val="00991026"/>
    <w:rsid w:val="00991557"/>
    <w:rsid w:val="009916FF"/>
    <w:rsid w:val="00992F4F"/>
    <w:rsid w:val="00994991"/>
    <w:rsid w:val="00994BEF"/>
    <w:rsid w:val="00996A56"/>
    <w:rsid w:val="009A11EF"/>
    <w:rsid w:val="009A1BFB"/>
    <w:rsid w:val="009A1EA0"/>
    <w:rsid w:val="009A2460"/>
    <w:rsid w:val="009A7269"/>
    <w:rsid w:val="009A7B99"/>
    <w:rsid w:val="009B281F"/>
    <w:rsid w:val="009B2A77"/>
    <w:rsid w:val="009B3355"/>
    <w:rsid w:val="009B422E"/>
    <w:rsid w:val="009B4550"/>
    <w:rsid w:val="009B455E"/>
    <w:rsid w:val="009B4ADE"/>
    <w:rsid w:val="009B55AB"/>
    <w:rsid w:val="009B6809"/>
    <w:rsid w:val="009C097D"/>
    <w:rsid w:val="009C0ABC"/>
    <w:rsid w:val="009C1224"/>
    <w:rsid w:val="009C150B"/>
    <w:rsid w:val="009C1F93"/>
    <w:rsid w:val="009C258C"/>
    <w:rsid w:val="009C2D77"/>
    <w:rsid w:val="009C46C2"/>
    <w:rsid w:val="009D3CE2"/>
    <w:rsid w:val="009D4A69"/>
    <w:rsid w:val="009D50EB"/>
    <w:rsid w:val="009E0133"/>
    <w:rsid w:val="009E0792"/>
    <w:rsid w:val="009E15AE"/>
    <w:rsid w:val="009E22D8"/>
    <w:rsid w:val="009E3A3B"/>
    <w:rsid w:val="009E417F"/>
    <w:rsid w:val="009E4B86"/>
    <w:rsid w:val="009F138C"/>
    <w:rsid w:val="009F4954"/>
    <w:rsid w:val="009F4A6D"/>
    <w:rsid w:val="009F4E91"/>
    <w:rsid w:val="009F5315"/>
    <w:rsid w:val="009F6E9F"/>
    <w:rsid w:val="00A00E4A"/>
    <w:rsid w:val="00A01BDC"/>
    <w:rsid w:val="00A01CF0"/>
    <w:rsid w:val="00A02378"/>
    <w:rsid w:val="00A0254D"/>
    <w:rsid w:val="00A03F00"/>
    <w:rsid w:val="00A0532B"/>
    <w:rsid w:val="00A05719"/>
    <w:rsid w:val="00A07FF9"/>
    <w:rsid w:val="00A10FA1"/>
    <w:rsid w:val="00A12882"/>
    <w:rsid w:val="00A16523"/>
    <w:rsid w:val="00A20523"/>
    <w:rsid w:val="00A2134C"/>
    <w:rsid w:val="00A21900"/>
    <w:rsid w:val="00A2193C"/>
    <w:rsid w:val="00A222E4"/>
    <w:rsid w:val="00A2405A"/>
    <w:rsid w:val="00A24296"/>
    <w:rsid w:val="00A26CAB"/>
    <w:rsid w:val="00A27C53"/>
    <w:rsid w:val="00A304EC"/>
    <w:rsid w:val="00A418A9"/>
    <w:rsid w:val="00A41CEE"/>
    <w:rsid w:val="00A43376"/>
    <w:rsid w:val="00A4627C"/>
    <w:rsid w:val="00A51214"/>
    <w:rsid w:val="00A519E0"/>
    <w:rsid w:val="00A52DC1"/>
    <w:rsid w:val="00A53379"/>
    <w:rsid w:val="00A53A29"/>
    <w:rsid w:val="00A542D6"/>
    <w:rsid w:val="00A5442D"/>
    <w:rsid w:val="00A55573"/>
    <w:rsid w:val="00A55F93"/>
    <w:rsid w:val="00A57788"/>
    <w:rsid w:val="00A60FBA"/>
    <w:rsid w:val="00A628B2"/>
    <w:rsid w:val="00A64D82"/>
    <w:rsid w:val="00A65E2D"/>
    <w:rsid w:val="00A6707B"/>
    <w:rsid w:val="00A7172C"/>
    <w:rsid w:val="00A74163"/>
    <w:rsid w:val="00A75858"/>
    <w:rsid w:val="00A760EF"/>
    <w:rsid w:val="00A775B9"/>
    <w:rsid w:val="00A80B59"/>
    <w:rsid w:val="00A81D95"/>
    <w:rsid w:val="00A84282"/>
    <w:rsid w:val="00A84E3E"/>
    <w:rsid w:val="00A85008"/>
    <w:rsid w:val="00A913D1"/>
    <w:rsid w:val="00A92A55"/>
    <w:rsid w:val="00A93935"/>
    <w:rsid w:val="00A944A3"/>
    <w:rsid w:val="00A9680C"/>
    <w:rsid w:val="00AA0875"/>
    <w:rsid w:val="00AA1AE5"/>
    <w:rsid w:val="00AA251D"/>
    <w:rsid w:val="00AA319B"/>
    <w:rsid w:val="00AA4245"/>
    <w:rsid w:val="00AA5C2E"/>
    <w:rsid w:val="00AA5DCB"/>
    <w:rsid w:val="00AA68B6"/>
    <w:rsid w:val="00AB3120"/>
    <w:rsid w:val="00AB4938"/>
    <w:rsid w:val="00AB7AE6"/>
    <w:rsid w:val="00AC0B80"/>
    <w:rsid w:val="00AC2AF9"/>
    <w:rsid w:val="00AC4380"/>
    <w:rsid w:val="00AC6430"/>
    <w:rsid w:val="00AD01C4"/>
    <w:rsid w:val="00AD142D"/>
    <w:rsid w:val="00AD16B7"/>
    <w:rsid w:val="00AD1C2D"/>
    <w:rsid w:val="00AD2B07"/>
    <w:rsid w:val="00AD48F8"/>
    <w:rsid w:val="00AD4E4E"/>
    <w:rsid w:val="00AD5613"/>
    <w:rsid w:val="00AD735A"/>
    <w:rsid w:val="00AE0511"/>
    <w:rsid w:val="00AE3D56"/>
    <w:rsid w:val="00AE6659"/>
    <w:rsid w:val="00AE67C3"/>
    <w:rsid w:val="00AE68B7"/>
    <w:rsid w:val="00AE7AB3"/>
    <w:rsid w:val="00AF09BF"/>
    <w:rsid w:val="00AF12FB"/>
    <w:rsid w:val="00AF2278"/>
    <w:rsid w:val="00AF40AC"/>
    <w:rsid w:val="00B0078E"/>
    <w:rsid w:val="00B00B47"/>
    <w:rsid w:val="00B01AB2"/>
    <w:rsid w:val="00B028F9"/>
    <w:rsid w:val="00B03FC0"/>
    <w:rsid w:val="00B06161"/>
    <w:rsid w:val="00B11C3E"/>
    <w:rsid w:val="00B135FE"/>
    <w:rsid w:val="00B158E0"/>
    <w:rsid w:val="00B15BC0"/>
    <w:rsid w:val="00B15FCE"/>
    <w:rsid w:val="00B16540"/>
    <w:rsid w:val="00B202BC"/>
    <w:rsid w:val="00B20598"/>
    <w:rsid w:val="00B20BA9"/>
    <w:rsid w:val="00B22EC7"/>
    <w:rsid w:val="00B24298"/>
    <w:rsid w:val="00B24C21"/>
    <w:rsid w:val="00B25057"/>
    <w:rsid w:val="00B254F1"/>
    <w:rsid w:val="00B32378"/>
    <w:rsid w:val="00B3408A"/>
    <w:rsid w:val="00B35663"/>
    <w:rsid w:val="00B35A8F"/>
    <w:rsid w:val="00B35CB1"/>
    <w:rsid w:val="00B40EC8"/>
    <w:rsid w:val="00B421CC"/>
    <w:rsid w:val="00B55412"/>
    <w:rsid w:val="00B55E2E"/>
    <w:rsid w:val="00B571A4"/>
    <w:rsid w:val="00B57AF3"/>
    <w:rsid w:val="00B57DCF"/>
    <w:rsid w:val="00B60D2E"/>
    <w:rsid w:val="00B60DEF"/>
    <w:rsid w:val="00B61B87"/>
    <w:rsid w:val="00B63B3D"/>
    <w:rsid w:val="00B649B6"/>
    <w:rsid w:val="00B709FD"/>
    <w:rsid w:val="00B70E52"/>
    <w:rsid w:val="00B7310A"/>
    <w:rsid w:val="00B7389D"/>
    <w:rsid w:val="00B740F1"/>
    <w:rsid w:val="00B74336"/>
    <w:rsid w:val="00B74FBD"/>
    <w:rsid w:val="00B766CB"/>
    <w:rsid w:val="00B82248"/>
    <w:rsid w:val="00B82EFA"/>
    <w:rsid w:val="00B83DB4"/>
    <w:rsid w:val="00B9202D"/>
    <w:rsid w:val="00B92F93"/>
    <w:rsid w:val="00B9496F"/>
    <w:rsid w:val="00B95589"/>
    <w:rsid w:val="00B97119"/>
    <w:rsid w:val="00B97A7D"/>
    <w:rsid w:val="00BA047D"/>
    <w:rsid w:val="00BA14FD"/>
    <w:rsid w:val="00BB0FCC"/>
    <w:rsid w:val="00BB1762"/>
    <w:rsid w:val="00BB2681"/>
    <w:rsid w:val="00BB4108"/>
    <w:rsid w:val="00BB66C9"/>
    <w:rsid w:val="00BB75AC"/>
    <w:rsid w:val="00BB7849"/>
    <w:rsid w:val="00BC0436"/>
    <w:rsid w:val="00BC065A"/>
    <w:rsid w:val="00BC22FE"/>
    <w:rsid w:val="00BC629C"/>
    <w:rsid w:val="00BD2952"/>
    <w:rsid w:val="00BD2B43"/>
    <w:rsid w:val="00BD460A"/>
    <w:rsid w:val="00BD5333"/>
    <w:rsid w:val="00BD5683"/>
    <w:rsid w:val="00BD6704"/>
    <w:rsid w:val="00BE13C4"/>
    <w:rsid w:val="00BE4E61"/>
    <w:rsid w:val="00BE5CB1"/>
    <w:rsid w:val="00BE70B3"/>
    <w:rsid w:val="00BE75AB"/>
    <w:rsid w:val="00BE7C32"/>
    <w:rsid w:val="00BE7EE0"/>
    <w:rsid w:val="00BF1A72"/>
    <w:rsid w:val="00BF35CB"/>
    <w:rsid w:val="00BF41B3"/>
    <w:rsid w:val="00BF4500"/>
    <w:rsid w:val="00BF6FC3"/>
    <w:rsid w:val="00C02156"/>
    <w:rsid w:val="00C02F18"/>
    <w:rsid w:val="00C030BB"/>
    <w:rsid w:val="00C03862"/>
    <w:rsid w:val="00C04355"/>
    <w:rsid w:val="00C05AF2"/>
    <w:rsid w:val="00C05F3C"/>
    <w:rsid w:val="00C071AC"/>
    <w:rsid w:val="00C1099D"/>
    <w:rsid w:val="00C11E82"/>
    <w:rsid w:val="00C12215"/>
    <w:rsid w:val="00C14B3A"/>
    <w:rsid w:val="00C1574F"/>
    <w:rsid w:val="00C222C3"/>
    <w:rsid w:val="00C22496"/>
    <w:rsid w:val="00C22A0D"/>
    <w:rsid w:val="00C22E99"/>
    <w:rsid w:val="00C230ED"/>
    <w:rsid w:val="00C24ADF"/>
    <w:rsid w:val="00C26128"/>
    <w:rsid w:val="00C26C73"/>
    <w:rsid w:val="00C2746B"/>
    <w:rsid w:val="00C310BD"/>
    <w:rsid w:val="00C32F27"/>
    <w:rsid w:val="00C339DF"/>
    <w:rsid w:val="00C34AD2"/>
    <w:rsid w:val="00C35EC4"/>
    <w:rsid w:val="00C37EB5"/>
    <w:rsid w:val="00C415EC"/>
    <w:rsid w:val="00C4289F"/>
    <w:rsid w:val="00C42BC1"/>
    <w:rsid w:val="00C436DB"/>
    <w:rsid w:val="00C45976"/>
    <w:rsid w:val="00C47739"/>
    <w:rsid w:val="00C546E0"/>
    <w:rsid w:val="00C56680"/>
    <w:rsid w:val="00C6040C"/>
    <w:rsid w:val="00C611B7"/>
    <w:rsid w:val="00C61DDE"/>
    <w:rsid w:val="00C62B83"/>
    <w:rsid w:val="00C6504E"/>
    <w:rsid w:val="00C66EE3"/>
    <w:rsid w:val="00C710DA"/>
    <w:rsid w:val="00C74590"/>
    <w:rsid w:val="00C7520D"/>
    <w:rsid w:val="00C76635"/>
    <w:rsid w:val="00C775B3"/>
    <w:rsid w:val="00C8086C"/>
    <w:rsid w:val="00C83747"/>
    <w:rsid w:val="00C83E44"/>
    <w:rsid w:val="00C87308"/>
    <w:rsid w:val="00C87BB9"/>
    <w:rsid w:val="00C91D33"/>
    <w:rsid w:val="00C91FD9"/>
    <w:rsid w:val="00C92BCA"/>
    <w:rsid w:val="00C93D0D"/>
    <w:rsid w:val="00C95534"/>
    <w:rsid w:val="00C95E3E"/>
    <w:rsid w:val="00C96565"/>
    <w:rsid w:val="00C96CFE"/>
    <w:rsid w:val="00C9777D"/>
    <w:rsid w:val="00C977F0"/>
    <w:rsid w:val="00CA568D"/>
    <w:rsid w:val="00CA5C03"/>
    <w:rsid w:val="00CA67F3"/>
    <w:rsid w:val="00CB185C"/>
    <w:rsid w:val="00CB220B"/>
    <w:rsid w:val="00CB372C"/>
    <w:rsid w:val="00CB453B"/>
    <w:rsid w:val="00CB511A"/>
    <w:rsid w:val="00CB5EB5"/>
    <w:rsid w:val="00CB65F8"/>
    <w:rsid w:val="00CB7697"/>
    <w:rsid w:val="00CC08FC"/>
    <w:rsid w:val="00CC0947"/>
    <w:rsid w:val="00CC6A04"/>
    <w:rsid w:val="00CD37BF"/>
    <w:rsid w:val="00CD40D2"/>
    <w:rsid w:val="00CD4E1E"/>
    <w:rsid w:val="00CD5B2C"/>
    <w:rsid w:val="00CD6238"/>
    <w:rsid w:val="00CD6D97"/>
    <w:rsid w:val="00CE02CD"/>
    <w:rsid w:val="00CE2444"/>
    <w:rsid w:val="00CE681F"/>
    <w:rsid w:val="00CE6B60"/>
    <w:rsid w:val="00CE6E69"/>
    <w:rsid w:val="00CF0F72"/>
    <w:rsid w:val="00CF137A"/>
    <w:rsid w:val="00CF2819"/>
    <w:rsid w:val="00CF2A97"/>
    <w:rsid w:val="00CF31F9"/>
    <w:rsid w:val="00CF3938"/>
    <w:rsid w:val="00D02ECE"/>
    <w:rsid w:val="00D037E6"/>
    <w:rsid w:val="00D03F1A"/>
    <w:rsid w:val="00D04A11"/>
    <w:rsid w:val="00D14A83"/>
    <w:rsid w:val="00D163C8"/>
    <w:rsid w:val="00D17FB5"/>
    <w:rsid w:val="00D2081C"/>
    <w:rsid w:val="00D21FB6"/>
    <w:rsid w:val="00D2434D"/>
    <w:rsid w:val="00D306C9"/>
    <w:rsid w:val="00D30FD7"/>
    <w:rsid w:val="00D33B0A"/>
    <w:rsid w:val="00D33D90"/>
    <w:rsid w:val="00D37291"/>
    <w:rsid w:val="00D40AD9"/>
    <w:rsid w:val="00D414C8"/>
    <w:rsid w:val="00D424A9"/>
    <w:rsid w:val="00D436A0"/>
    <w:rsid w:val="00D44A37"/>
    <w:rsid w:val="00D44D71"/>
    <w:rsid w:val="00D47488"/>
    <w:rsid w:val="00D50788"/>
    <w:rsid w:val="00D507D3"/>
    <w:rsid w:val="00D514AD"/>
    <w:rsid w:val="00D51852"/>
    <w:rsid w:val="00D53ABC"/>
    <w:rsid w:val="00D5590C"/>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57BC"/>
    <w:rsid w:val="00D7633A"/>
    <w:rsid w:val="00D766A4"/>
    <w:rsid w:val="00D8378F"/>
    <w:rsid w:val="00D844F1"/>
    <w:rsid w:val="00D851A1"/>
    <w:rsid w:val="00D85B25"/>
    <w:rsid w:val="00D85B73"/>
    <w:rsid w:val="00D879D1"/>
    <w:rsid w:val="00D91611"/>
    <w:rsid w:val="00D933C3"/>
    <w:rsid w:val="00D96BBF"/>
    <w:rsid w:val="00DA0BA2"/>
    <w:rsid w:val="00DA65E7"/>
    <w:rsid w:val="00DB0966"/>
    <w:rsid w:val="00DB3D04"/>
    <w:rsid w:val="00DB6BF9"/>
    <w:rsid w:val="00DC10C8"/>
    <w:rsid w:val="00DC4793"/>
    <w:rsid w:val="00DC4941"/>
    <w:rsid w:val="00DC67B1"/>
    <w:rsid w:val="00DD0813"/>
    <w:rsid w:val="00DD1B12"/>
    <w:rsid w:val="00DD2946"/>
    <w:rsid w:val="00DD2A5E"/>
    <w:rsid w:val="00DD3169"/>
    <w:rsid w:val="00DD5066"/>
    <w:rsid w:val="00DD5ACC"/>
    <w:rsid w:val="00DD5F87"/>
    <w:rsid w:val="00DD6E2B"/>
    <w:rsid w:val="00DD7F5B"/>
    <w:rsid w:val="00DE0A4B"/>
    <w:rsid w:val="00DE11F5"/>
    <w:rsid w:val="00DE12E8"/>
    <w:rsid w:val="00DE1EC9"/>
    <w:rsid w:val="00DE2A82"/>
    <w:rsid w:val="00DE2DCE"/>
    <w:rsid w:val="00DE31DC"/>
    <w:rsid w:val="00DE351D"/>
    <w:rsid w:val="00DE46C5"/>
    <w:rsid w:val="00DE51D2"/>
    <w:rsid w:val="00DE5CA6"/>
    <w:rsid w:val="00DE608A"/>
    <w:rsid w:val="00DE6460"/>
    <w:rsid w:val="00DF13F6"/>
    <w:rsid w:val="00DF1CFA"/>
    <w:rsid w:val="00DF28B1"/>
    <w:rsid w:val="00DF7472"/>
    <w:rsid w:val="00DF7B66"/>
    <w:rsid w:val="00E0047E"/>
    <w:rsid w:val="00E02F50"/>
    <w:rsid w:val="00E038F7"/>
    <w:rsid w:val="00E050EC"/>
    <w:rsid w:val="00E11145"/>
    <w:rsid w:val="00E11316"/>
    <w:rsid w:val="00E12E35"/>
    <w:rsid w:val="00E13750"/>
    <w:rsid w:val="00E14DD0"/>
    <w:rsid w:val="00E151C4"/>
    <w:rsid w:val="00E15512"/>
    <w:rsid w:val="00E15AC6"/>
    <w:rsid w:val="00E16615"/>
    <w:rsid w:val="00E169B9"/>
    <w:rsid w:val="00E17147"/>
    <w:rsid w:val="00E207F3"/>
    <w:rsid w:val="00E20B00"/>
    <w:rsid w:val="00E2661B"/>
    <w:rsid w:val="00E27932"/>
    <w:rsid w:val="00E302FB"/>
    <w:rsid w:val="00E327E0"/>
    <w:rsid w:val="00E333DE"/>
    <w:rsid w:val="00E343B0"/>
    <w:rsid w:val="00E35660"/>
    <w:rsid w:val="00E35A78"/>
    <w:rsid w:val="00E37D22"/>
    <w:rsid w:val="00E4304C"/>
    <w:rsid w:val="00E4324F"/>
    <w:rsid w:val="00E45665"/>
    <w:rsid w:val="00E4569B"/>
    <w:rsid w:val="00E50BDD"/>
    <w:rsid w:val="00E524FE"/>
    <w:rsid w:val="00E570D5"/>
    <w:rsid w:val="00E60E1A"/>
    <w:rsid w:val="00E6206E"/>
    <w:rsid w:val="00E6293D"/>
    <w:rsid w:val="00E634B3"/>
    <w:rsid w:val="00E64758"/>
    <w:rsid w:val="00E6695E"/>
    <w:rsid w:val="00E72CE0"/>
    <w:rsid w:val="00E73E9B"/>
    <w:rsid w:val="00E77357"/>
    <w:rsid w:val="00E83CA2"/>
    <w:rsid w:val="00E84AD5"/>
    <w:rsid w:val="00E8543E"/>
    <w:rsid w:val="00E86DD0"/>
    <w:rsid w:val="00E86E4A"/>
    <w:rsid w:val="00E87510"/>
    <w:rsid w:val="00E90CEE"/>
    <w:rsid w:val="00E92410"/>
    <w:rsid w:val="00E924CE"/>
    <w:rsid w:val="00E93096"/>
    <w:rsid w:val="00E93AA7"/>
    <w:rsid w:val="00EA051A"/>
    <w:rsid w:val="00EA0E7C"/>
    <w:rsid w:val="00EA15F5"/>
    <w:rsid w:val="00EA3849"/>
    <w:rsid w:val="00EA4F07"/>
    <w:rsid w:val="00EA5473"/>
    <w:rsid w:val="00EA7A27"/>
    <w:rsid w:val="00EA7C17"/>
    <w:rsid w:val="00EB06B5"/>
    <w:rsid w:val="00EB2328"/>
    <w:rsid w:val="00EB2EC7"/>
    <w:rsid w:val="00EB3984"/>
    <w:rsid w:val="00EB4539"/>
    <w:rsid w:val="00EB53C8"/>
    <w:rsid w:val="00EB787D"/>
    <w:rsid w:val="00EC0AC7"/>
    <w:rsid w:val="00EC3522"/>
    <w:rsid w:val="00EC3540"/>
    <w:rsid w:val="00EC36BC"/>
    <w:rsid w:val="00EC5689"/>
    <w:rsid w:val="00EC5728"/>
    <w:rsid w:val="00EC5D3F"/>
    <w:rsid w:val="00ED04CF"/>
    <w:rsid w:val="00ED058B"/>
    <w:rsid w:val="00ED1CF0"/>
    <w:rsid w:val="00ED2134"/>
    <w:rsid w:val="00ED69D0"/>
    <w:rsid w:val="00EE4743"/>
    <w:rsid w:val="00EE52AD"/>
    <w:rsid w:val="00EE6826"/>
    <w:rsid w:val="00EF01B0"/>
    <w:rsid w:val="00EF3D86"/>
    <w:rsid w:val="00EF7111"/>
    <w:rsid w:val="00EF770B"/>
    <w:rsid w:val="00F0175D"/>
    <w:rsid w:val="00F02B40"/>
    <w:rsid w:val="00F031BB"/>
    <w:rsid w:val="00F03C35"/>
    <w:rsid w:val="00F0674D"/>
    <w:rsid w:val="00F12EBC"/>
    <w:rsid w:val="00F13F03"/>
    <w:rsid w:val="00F14510"/>
    <w:rsid w:val="00F16F33"/>
    <w:rsid w:val="00F17AE2"/>
    <w:rsid w:val="00F2112C"/>
    <w:rsid w:val="00F213B8"/>
    <w:rsid w:val="00F2299E"/>
    <w:rsid w:val="00F22A3A"/>
    <w:rsid w:val="00F24256"/>
    <w:rsid w:val="00F25996"/>
    <w:rsid w:val="00F26735"/>
    <w:rsid w:val="00F27A77"/>
    <w:rsid w:val="00F30162"/>
    <w:rsid w:val="00F315C5"/>
    <w:rsid w:val="00F31AED"/>
    <w:rsid w:val="00F333D6"/>
    <w:rsid w:val="00F3423A"/>
    <w:rsid w:val="00F354A3"/>
    <w:rsid w:val="00F35E53"/>
    <w:rsid w:val="00F36DD1"/>
    <w:rsid w:val="00F43C55"/>
    <w:rsid w:val="00F448C0"/>
    <w:rsid w:val="00F46B26"/>
    <w:rsid w:val="00F47507"/>
    <w:rsid w:val="00F47AC9"/>
    <w:rsid w:val="00F506C2"/>
    <w:rsid w:val="00F535C0"/>
    <w:rsid w:val="00F54383"/>
    <w:rsid w:val="00F55C43"/>
    <w:rsid w:val="00F579E6"/>
    <w:rsid w:val="00F57B2F"/>
    <w:rsid w:val="00F62634"/>
    <w:rsid w:val="00F62E38"/>
    <w:rsid w:val="00F64AA5"/>
    <w:rsid w:val="00F67742"/>
    <w:rsid w:val="00F67E5C"/>
    <w:rsid w:val="00F709EB"/>
    <w:rsid w:val="00F7142B"/>
    <w:rsid w:val="00F72CD9"/>
    <w:rsid w:val="00F731AD"/>
    <w:rsid w:val="00F74247"/>
    <w:rsid w:val="00F745AF"/>
    <w:rsid w:val="00F7526D"/>
    <w:rsid w:val="00F778BB"/>
    <w:rsid w:val="00F8240C"/>
    <w:rsid w:val="00F824F9"/>
    <w:rsid w:val="00F836C5"/>
    <w:rsid w:val="00F861B1"/>
    <w:rsid w:val="00F90719"/>
    <w:rsid w:val="00F91B86"/>
    <w:rsid w:val="00F922D7"/>
    <w:rsid w:val="00F9485B"/>
    <w:rsid w:val="00F962D2"/>
    <w:rsid w:val="00FA1C6C"/>
    <w:rsid w:val="00FA6D9C"/>
    <w:rsid w:val="00FB014B"/>
    <w:rsid w:val="00FB06A4"/>
    <w:rsid w:val="00FB22A0"/>
    <w:rsid w:val="00FB3B53"/>
    <w:rsid w:val="00FB51AA"/>
    <w:rsid w:val="00FB5C0E"/>
    <w:rsid w:val="00FB627D"/>
    <w:rsid w:val="00FC057C"/>
    <w:rsid w:val="00FC3E97"/>
    <w:rsid w:val="00FC4942"/>
    <w:rsid w:val="00FC7908"/>
    <w:rsid w:val="00FC7DEE"/>
    <w:rsid w:val="00FD1A3F"/>
    <w:rsid w:val="00FD4132"/>
    <w:rsid w:val="00FD5AF4"/>
    <w:rsid w:val="00FE0B99"/>
    <w:rsid w:val="00FE3C6C"/>
    <w:rsid w:val="00FE45C0"/>
    <w:rsid w:val="00FE4DC8"/>
    <w:rsid w:val="00FE5EE5"/>
    <w:rsid w:val="00FE63FA"/>
    <w:rsid w:val="00FF1919"/>
    <w:rsid w:val="00FF1DD2"/>
    <w:rsid w:val="00FF1F7A"/>
    <w:rsid w:val="00FF23E7"/>
    <w:rsid w:val="00FF2545"/>
    <w:rsid w:val="00FF6230"/>
    <w:rsid w:val="00FF7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7560"/>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
    <w:link w:val="Akapitzlist"/>
    <w:uiPriority w:val="34"/>
    <w:qFormat/>
    <w:rsid w:val="008679F3"/>
    <w:rPr>
      <w:sz w:val="24"/>
      <w:szCs w:val="24"/>
    </w:rPr>
  </w:style>
  <w:style w:type="character" w:customStyle="1" w:styleId="TekstpodstawowywcityZnak">
    <w:name w:val="Tekst podstawowy wcięty Znak"/>
    <w:basedOn w:val="Domylnaczcionkaakapitu"/>
    <w:link w:val="Tekstpodstawowywcity"/>
    <w:rsid w:val="0087296A"/>
    <w:rPr>
      <w:rFonts w:ascii="Arial" w:hAnsi="Arial"/>
      <w:sz w:val="22"/>
      <w:szCs w:val="24"/>
    </w:rPr>
  </w:style>
  <w:style w:type="character" w:styleId="Pogrubienie">
    <w:name w:val="Strong"/>
    <w:basedOn w:val="Domylnaczcionkaakapitu"/>
    <w:uiPriority w:val="22"/>
    <w:qFormat/>
    <w:rsid w:val="0087296A"/>
    <w:rPr>
      <w:b/>
      <w:bCs/>
    </w:rPr>
  </w:style>
  <w:style w:type="character" w:customStyle="1" w:styleId="NagwekZnak">
    <w:name w:val="Nagłówek Znak"/>
    <w:basedOn w:val="Domylnaczcionkaakapitu"/>
    <w:link w:val="Nagwek"/>
    <w:rsid w:val="003F68B9"/>
    <w:rPr>
      <w:rFonts w:ascii="Arial" w:hAnsi="Arial"/>
      <w:sz w:val="22"/>
      <w:szCs w:val="24"/>
    </w:rPr>
  </w:style>
  <w:style w:type="character" w:customStyle="1" w:styleId="Tekstpodstawowywcity3Znak">
    <w:name w:val="Tekst podstawowy wcięty 3 Znak"/>
    <w:basedOn w:val="Domylnaczcionkaakapitu"/>
    <w:link w:val="Tekstpodstawowywcity3"/>
    <w:rsid w:val="00BD6704"/>
    <w:rPr>
      <w:rFonts w:ascii="Arial" w:hAnsi="Arial" w:cs="Arial"/>
      <w:sz w:val="22"/>
      <w:szCs w:val="22"/>
    </w:rPr>
  </w:style>
  <w:style w:type="table" w:customStyle="1" w:styleId="Tabela-Siatka1">
    <w:name w:val="Tabela - Siatka1"/>
    <w:basedOn w:val="Standardowy"/>
    <w:next w:val="Tabela-Siatka"/>
    <w:uiPriority w:val="39"/>
    <w:rsid w:val="00962F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301689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2.xml"/><Relationship Id="rId26" Type="http://schemas.openxmlformats.org/officeDocument/2006/relationships/hyperlink" Target="https://www.tauron-dystrybucja.pl/uslugi-dystrybucyjne/standardy-techniczne-sieci/ksiega-standardow-technicznych"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podatki.gov.pl/wykaz-podatnikow-vat-wyszukiwarka"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ww.tauron-dystrybucja.pl/rodo" TargetMode="External"/><Relationship Id="rId28" Type="http://schemas.openxmlformats.org/officeDocument/2006/relationships/hyperlink" Target="https://swoz.tauron.pl/swoz2/" TargetMode="Externa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footer" Target="footer5.xml"/><Relationship Id="rId27" Type="http://schemas.openxmlformats.org/officeDocument/2006/relationships/hyperlink" Target="https://swoz.tauron.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b2a8273-9a15-469e-bf73-8c82820d6d23" ContentTypeId="0x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3.xml><?xml version="1.0" encoding="utf-8"?>
<ds:datastoreItem xmlns:ds="http://schemas.openxmlformats.org/officeDocument/2006/customXml" ds:itemID="{0A77DEBE-F58C-4DB0-B150-A2C3F4F60B07}">
  <ds:schemaRefs>
    <ds:schemaRef ds:uri="http://schemas.openxmlformats.org/officeDocument/2006/bibliography"/>
  </ds:schemaRefs>
</ds:datastoreItem>
</file>

<file path=customXml/itemProps4.xml><?xml version="1.0" encoding="utf-8"?>
<ds:datastoreItem xmlns:ds="http://schemas.openxmlformats.org/officeDocument/2006/customXml" ds:itemID="{130BDBA3-97C4-4D3E-8ED5-877D30E5168A}">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48AF5865-2C19-4E3A-86BE-517CC6A5630C}">
  <ds:schemaRefs>
    <ds:schemaRef ds:uri="http://schemas.microsoft.com/office/2006/documentManagement/types"/>
    <ds:schemaRef ds:uri="http://purl.org/dc/dcmitype/"/>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 ds:uri="031368eb-02cf-4152-9b0a-654813f6c8e5"/>
    <ds:schemaRef ds:uri="7157b5e4-03db-422f-ab08-4c195c14a42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26</Pages>
  <Words>6737</Words>
  <Characters>47258</Characters>
  <Application>Microsoft Office Word</Application>
  <DocSecurity>0</DocSecurity>
  <Lines>393</Lines>
  <Paragraphs>107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53888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Kędzior Michał (TD CEN)</cp:lastModifiedBy>
  <cp:revision>97</cp:revision>
  <cp:lastPrinted>2023-03-17T09:21:00Z</cp:lastPrinted>
  <dcterms:created xsi:type="dcterms:W3CDTF">2023-04-04T16:18:00Z</dcterms:created>
  <dcterms:modified xsi:type="dcterms:W3CDTF">2026-01-27T08:07:00Z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